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1849163666"/>
        <w:docPartObj>
          <w:docPartGallery w:val="Table of Contents"/>
          <w:docPartUnique/>
        </w:docPartObj>
      </w:sdtPr>
      <w:sdtEndPr>
        <w:rPr>
          <w:b/>
          <w:bCs/>
        </w:rPr>
      </w:sdtEndPr>
      <w:sdtContent>
        <w:p w14:paraId="036B2650" w14:textId="48767244" w:rsidR="00836E14" w:rsidRPr="00692FB8" w:rsidRDefault="00836E14" w:rsidP="00836E14">
          <w:pPr>
            <w:pStyle w:val="Titre"/>
          </w:pPr>
          <w:r w:rsidRPr="00692FB8">
            <w:t>Chapitre 1 : Nombres et calculs numériques</w:t>
          </w:r>
        </w:p>
        <w:p w14:paraId="0FFD0092" w14:textId="546D1BAE" w:rsidR="00A83E31" w:rsidRDefault="00836E14">
          <w:pPr>
            <w:pStyle w:val="TM1"/>
            <w:tabs>
              <w:tab w:val="left" w:pos="440"/>
              <w:tab w:val="right" w:leader="dot" w:pos="9062"/>
            </w:tabs>
            <w:rPr>
              <w:noProof/>
            </w:rPr>
          </w:pPr>
          <w:r>
            <w:fldChar w:fldCharType="begin"/>
          </w:r>
          <w:r>
            <w:instrText xml:space="preserve"> TOC \o "1-3" \h \z \u </w:instrText>
          </w:r>
          <w:r>
            <w:fldChar w:fldCharType="separate"/>
          </w:r>
          <w:hyperlink w:anchor="_Toc75970082" w:history="1">
            <w:r w:rsidR="00A83E31" w:rsidRPr="003E0842">
              <w:rPr>
                <w:rStyle w:val="Lienhypertexte"/>
                <w:noProof/>
              </w:rPr>
              <w:t>1</w:t>
            </w:r>
            <w:r w:rsidR="00A83E31">
              <w:rPr>
                <w:noProof/>
              </w:rPr>
              <w:tab/>
            </w:r>
            <w:r w:rsidR="00A83E31" w:rsidRPr="003E0842">
              <w:rPr>
                <w:rStyle w:val="Lienhypertexte"/>
                <w:noProof/>
              </w:rPr>
              <w:t>Les ensembles de nombres : Leur contenu et leur notation</w:t>
            </w:r>
            <w:r w:rsidR="00A83E31">
              <w:rPr>
                <w:noProof/>
                <w:webHidden/>
              </w:rPr>
              <w:tab/>
            </w:r>
            <w:r w:rsidR="00A83E31">
              <w:rPr>
                <w:noProof/>
                <w:webHidden/>
              </w:rPr>
              <w:fldChar w:fldCharType="begin"/>
            </w:r>
            <w:r w:rsidR="00A83E31">
              <w:rPr>
                <w:noProof/>
                <w:webHidden/>
              </w:rPr>
              <w:instrText xml:space="preserve"> PAGEREF _Toc75970082 \h </w:instrText>
            </w:r>
            <w:r w:rsidR="00A83E31">
              <w:rPr>
                <w:noProof/>
                <w:webHidden/>
              </w:rPr>
            </w:r>
            <w:r w:rsidR="00A83E31">
              <w:rPr>
                <w:noProof/>
                <w:webHidden/>
              </w:rPr>
              <w:fldChar w:fldCharType="separate"/>
            </w:r>
            <w:r w:rsidR="009847E5">
              <w:rPr>
                <w:noProof/>
                <w:webHidden/>
              </w:rPr>
              <w:t>2</w:t>
            </w:r>
            <w:r w:rsidR="00A83E31">
              <w:rPr>
                <w:noProof/>
                <w:webHidden/>
              </w:rPr>
              <w:fldChar w:fldCharType="end"/>
            </w:r>
          </w:hyperlink>
        </w:p>
        <w:p w14:paraId="780B95EF" w14:textId="6740B231" w:rsidR="00A83E31" w:rsidRDefault="009847E5">
          <w:pPr>
            <w:pStyle w:val="TM2"/>
            <w:tabs>
              <w:tab w:val="left" w:pos="880"/>
              <w:tab w:val="right" w:leader="dot" w:pos="9062"/>
            </w:tabs>
            <w:rPr>
              <w:noProof/>
            </w:rPr>
          </w:pPr>
          <w:hyperlink w:anchor="_Toc75970083" w:history="1">
            <w:r w:rsidR="00A83E31" w:rsidRPr="003E0842">
              <w:rPr>
                <w:rStyle w:val="Lienhypertexte"/>
                <w:noProof/>
              </w:rPr>
              <w:t>1.1</w:t>
            </w:r>
            <w:r w:rsidR="00A83E31">
              <w:rPr>
                <w:noProof/>
              </w:rPr>
              <w:tab/>
            </w:r>
            <w:r w:rsidR="00A83E31" w:rsidRPr="003E0842">
              <w:rPr>
                <w:rStyle w:val="Lienhypertexte"/>
                <w:noProof/>
              </w:rPr>
              <w:t>Activité de découverte</w:t>
            </w:r>
            <w:r w:rsidR="00A83E31">
              <w:rPr>
                <w:noProof/>
                <w:webHidden/>
              </w:rPr>
              <w:tab/>
            </w:r>
            <w:r w:rsidR="00A83E31">
              <w:rPr>
                <w:noProof/>
                <w:webHidden/>
              </w:rPr>
              <w:fldChar w:fldCharType="begin"/>
            </w:r>
            <w:r w:rsidR="00A83E31">
              <w:rPr>
                <w:noProof/>
                <w:webHidden/>
              </w:rPr>
              <w:instrText xml:space="preserve"> PAGEREF _Toc75970083 \h </w:instrText>
            </w:r>
            <w:r w:rsidR="00A83E31">
              <w:rPr>
                <w:noProof/>
                <w:webHidden/>
              </w:rPr>
            </w:r>
            <w:r w:rsidR="00A83E31">
              <w:rPr>
                <w:noProof/>
                <w:webHidden/>
              </w:rPr>
              <w:fldChar w:fldCharType="separate"/>
            </w:r>
            <w:r>
              <w:rPr>
                <w:noProof/>
                <w:webHidden/>
              </w:rPr>
              <w:t>2</w:t>
            </w:r>
            <w:r w:rsidR="00A83E31">
              <w:rPr>
                <w:noProof/>
                <w:webHidden/>
              </w:rPr>
              <w:fldChar w:fldCharType="end"/>
            </w:r>
          </w:hyperlink>
        </w:p>
        <w:p w14:paraId="6F83FB2A" w14:textId="196075EB" w:rsidR="00A83E31" w:rsidRDefault="009847E5">
          <w:pPr>
            <w:pStyle w:val="TM2"/>
            <w:tabs>
              <w:tab w:val="left" w:pos="880"/>
              <w:tab w:val="right" w:leader="dot" w:pos="9062"/>
            </w:tabs>
            <w:rPr>
              <w:noProof/>
            </w:rPr>
          </w:pPr>
          <w:hyperlink w:anchor="_Toc75970084" w:history="1">
            <w:r w:rsidR="00A83E31" w:rsidRPr="003E0842">
              <w:rPr>
                <w:rStyle w:val="Lienhypertexte"/>
                <w:noProof/>
              </w:rPr>
              <w:t>1.2</w:t>
            </w:r>
            <w:r w:rsidR="00A83E31">
              <w:rPr>
                <w:noProof/>
              </w:rPr>
              <w:tab/>
            </w:r>
            <w:r w:rsidR="00A83E31" w:rsidRPr="003E0842">
              <w:rPr>
                <w:rStyle w:val="Lienhypertexte"/>
                <w:noProof/>
              </w:rPr>
              <w:t>Contenus et notations des ensembles de nombres</w:t>
            </w:r>
            <w:r w:rsidR="00A83E31">
              <w:rPr>
                <w:noProof/>
                <w:webHidden/>
              </w:rPr>
              <w:tab/>
            </w:r>
            <w:r w:rsidR="00A83E31">
              <w:rPr>
                <w:noProof/>
                <w:webHidden/>
              </w:rPr>
              <w:fldChar w:fldCharType="begin"/>
            </w:r>
            <w:r w:rsidR="00A83E31">
              <w:rPr>
                <w:noProof/>
                <w:webHidden/>
              </w:rPr>
              <w:instrText xml:space="preserve"> PAGEREF _Toc75970084 \h </w:instrText>
            </w:r>
            <w:r w:rsidR="00A83E31">
              <w:rPr>
                <w:noProof/>
                <w:webHidden/>
              </w:rPr>
            </w:r>
            <w:r w:rsidR="00A83E31">
              <w:rPr>
                <w:noProof/>
                <w:webHidden/>
              </w:rPr>
              <w:fldChar w:fldCharType="separate"/>
            </w:r>
            <w:r>
              <w:rPr>
                <w:noProof/>
                <w:webHidden/>
              </w:rPr>
              <w:t>3</w:t>
            </w:r>
            <w:r w:rsidR="00A83E31">
              <w:rPr>
                <w:noProof/>
                <w:webHidden/>
              </w:rPr>
              <w:fldChar w:fldCharType="end"/>
            </w:r>
          </w:hyperlink>
        </w:p>
        <w:p w14:paraId="35477883" w14:textId="07A4A78A" w:rsidR="00A83E31" w:rsidRDefault="009847E5">
          <w:pPr>
            <w:pStyle w:val="TM2"/>
            <w:tabs>
              <w:tab w:val="left" w:pos="880"/>
              <w:tab w:val="right" w:leader="dot" w:pos="9062"/>
            </w:tabs>
            <w:rPr>
              <w:noProof/>
            </w:rPr>
          </w:pPr>
          <w:hyperlink w:anchor="_Toc75970085" w:history="1">
            <w:r w:rsidR="00A83E31" w:rsidRPr="003E0842">
              <w:rPr>
                <w:rStyle w:val="Lienhypertexte"/>
                <w:noProof/>
              </w:rPr>
              <w:t>1.3</w:t>
            </w:r>
            <w:r w:rsidR="00A83E31">
              <w:rPr>
                <w:noProof/>
              </w:rPr>
              <w:tab/>
            </w:r>
            <w:r w:rsidR="00A83E31" w:rsidRPr="003E0842">
              <w:rPr>
                <w:rStyle w:val="Lienhypertexte"/>
                <w:noProof/>
              </w:rPr>
              <w:t>Inclusion des ensembles de nombres et symbole d’inclusion</w:t>
            </w:r>
            <w:r w:rsidR="00A83E31">
              <w:rPr>
                <w:noProof/>
                <w:webHidden/>
              </w:rPr>
              <w:tab/>
            </w:r>
            <w:r w:rsidR="00A83E31">
              <w:rPr>
                <w:noProof/>
                <w:webHidden/>
              </w:rPr>
              <w:fldChar w:fldCharType="begin"/>
            </w:r>
            <w:r w:rsidR="00A83E31">
              <w:rPr>
                <w:noProof/>
                <w:webHidden/>
              </w:rPr>
              <w:instrText xml:space="preserve"> PAGEREF _Toc75970085 \h </w:instrText>
            </w:r>
            <w:r w:rsidR="00A83E31">
              <w:rPr>
                <w:noProof/>
                <w:webHidden/>
              </w:rPr>
            </w:r>
            <w:r w:rsidR="00A83E31">
              <w:rPr>
                <w:noProof/>
                <w:webHidden/>
              </w:rPr>
              <w:fldChar w:fldCharType="separate"/>
            </w:r>
            <w:r>
              <w:rPr>
                <w:noProof/>
                <w:webHidden/>
              </w:rPr>
              <w:t>5</w:t>
            </w:r>
            <w:r w:rsidR="00A83E31">
              <w:rPr>
                <w:noProof/>
                <w:webHidden/>
              </w:rPr>
              <w:fldChar w:fldCharType="end"/>
            </w:r>
          </w:hyperlink>
        </w:p>
        <w:p w14:paraId="11E715FB" w14:textId="1575B4BD" w:rsidR="00A83E31" w:rsidRDefault="009847E5">
          <w:pPr>
            <w:pStyle w:val="TM2"/>
            <w:tabs>
              <w:tab w:val="left" w:pos="880"/>
              <w:tab w:val="right" w:leader="dot" w:pos="9062"/>
            </w:tabs>
            <w:rPr>
              <w:noProof/>
            </w:rPr>
          </w:pPr>
          <w:hyperlink w:anchor="_Toc75970086" w:history="1">
            <w:r w:rsidR="00A83E31" w:rsidRPr="003E0842">
              <w:rPr>
                <w:rStyle w:val="Lienhypertexte"/>
                <w:noProof/>
              </w:rPr>
              <w:t>1.4</w:t>
            </w:r>
            <w:r w:rsidR="00A83E31">
              <w:rPr>
                <w:noProof/>
              </w:rPr>
              <w:tab/>
            </w:r>
            <w:r w:rsidR="00A83E31" w:rsidRPr="003E0842">
              <w:rPr>
                <w:rStyle w:val="Lienhypertexte"/>
                <w:noProof/>
              </w:rPr>
              <w:t>Nature d’un nombre</w:t>
            </w:r>
            <w:r w:rsidR="00A83E31">
              <w:rPr>
                <w:noProof/>
                <w:webHidden/>
              </w:rPr>
              <w:tab/>
            </w:r>
            <w:r w:rsidR="00A83E31">
              <w:rPr>
                <w:noProof/>
                <w:webHidden/>
              </w:rPr>
              <w:fldChar w:fldCharType="begin"/>
            </w:r>
            <w:r w:rsidR="00A83E31">
              <w:rPr>
                <w:noProof/>
                <w:webHidden/>
              </w:rPr>
              <w:instrText xml:space="preserve"> PAGEREF _Toc75970086 \h </w:instrText>
            </w:r>
            <w:r w:rsidR="00A83E31">
              <w:rPr>
                <w:noProof/>
                <w:webHidden/>
              </w:rPr>
            </w:r>
            <w:r w:rsidR="00A83E31">
              <w:rPr>
                <w:noProof/>
                <w:webHidden/>
              </w:rPr>
              <w:fldChar w:fldCharType="separate"/>
            </w:r>
            <w:r>
              <w:rPr>
                <w:noProof/>
                <w:webHidden/>
              </w:rPr>
              <w:t>5</w:t>
            </w:r>
            <w:r w:rsidR="00A83E31">
              <w:rPr>
                <w:noProof/>
                <w:webHidden/>
              </w:rPr>
              <w:fldChar w:fldCharType="end"/>
            </w:r>
          </w:hyperlink>
        </w:p>
        <w:p w14:paraId="6942F03C" w14:textId="1F4D62CC" w:rsidR="00A83E31" w:rsidRDefault="009847E5">
          <w:pPr>
            <w:pStyle w:val="TM2"/>
            <w:tabs>
              <w:tab w:val="left" w:pos="880"/>
              <w:tab w:val="right" w:leader="dot" w:pos="9062"/>
            </w:tabs>
            <w:rPr>
              <w:noProof/>
            </w:rPr>
          </w:pPr>
          <w:hyperlink w:anchor="_Toc75970087" w:history="1">
            <w:r w:rsidR="00A83E31" w:rsidRPr="003E0842">
              <w:rPr>
                <w:rStyle w:val="Lienhypertexte"/>
                <w:noProof/>
              </w:rPr>
              <w:t>1.5</w:t>
            </w:r>
            <w:r w:rsidR="00A83E31">
              <w:rPr>
                <w:noProof/>
              </w:rPr>
              <w:tab/>
            </w:r>
            <w:r w:rsidR="00A83E31" w:rsidRPr="003E0842">
              <w:rPr>
                <w:rStyle w:val="Lienhypertexte"/>
                <w:noProof/>
              </w:rPr>
              <w:t>Représentation de l’ensemble</w:t>
            </w:r>
            <m:oMath>
              <m:r>
                <m:rPr>
                  <m:scr m:val="double-struck"/>
                  <m:sty m:val="p"/>
                </m:rPr>
                <w:rPr>
                  <w:rStyle w:val="Lienhypertexte"/>
                  <w:rFonts w:ascii="Cambria Math" w:hAnsi="Cambria Math"/>
                  <w:noProof/>
                </w:rPr>
                <m:t xml:space="preserve"> R</m:t>
              </m:r>
            </m:oMath>
            <w:r w:rsidR="00A83E31">
              <w:rPr>
                <w:noProof/>
                <w:webHidden/>
              </w:rPr>
              <w:tab/>
            </w:r>
            <w:r w:rsidR="00A83E31">
              <w:rPr>
                <w:noProof/>
                <w:webHidden/>
              </w:rPr>
              <w:fldChar w:fldCharType="begin"/>
            </w:r>
            <w:r w:rsidR="00A83E31">
              <w:rPr>
                <w:noProof/>
                <w:webHidden/>
              </w:rPr>
              <w:instrText xml:space="preserve"> PAGEREF _Toc75970087 \h </w:instrText>
            </w:r>
            <w:r w:rsidR="00A83E31">
              <w:rPr>
                <w:noProof/>
                <w:webHidden/>
              </w:rPr>
            </w:r>
            <w:r w:rsidR="00A83E31">
              <w:rPr>
                <w:noProof/>
                <w:webHidden/>
              </w:rPr>
              <w:fldChar w:fldCharType="separate"/>
            </w:r>
            <w:r>
              <w:rPr>
                <w:noProof/>
                <w:webHidden/>
              </w:rPr>
              <w:t>5</w:t>
            </w:r>
            <w:r w:rsidR="00A83E31">
              <w:rPr>
                <w:noProof/>
                <w:webHidden/>
              </w:rPr>
              <w:fldChar w:fldCharType="end"/>
            </w:r>
          </w:hyperlink>
        </w:p>
        <w:p w14:paraId="48071486" w14:textId="3BD5F0E7" w:rsidR="00A83E31" w:rsidRDefault="009847E5">
          <w:pPr>
            <w:pStyle w:val="TM1"/>
            <w:tabs>
              <w:tab w:val="left" w:pos="440"/>
              <w:tab w:val="right" w:leader="dot" w:pos="9062"/>
            </w:tabs>
            <w:rPr>
              <w:noProof/>
            </w:rPr>
          </w:pPr>
          <w:hyperlink w:anchor="_Toc75970088" w:history="1">
            <w:r w:rsidR="00A83E31" w:rsidRPr="003E0842">
              <w:rPr>
                <w:rStyle w:val="Lienhypertexte"/>
                <w:noProof/>
              </w:rPr>
              <w:t>2</w:t>
            </w:r>
            <w:r w:rsidR="00A83E31">
              <w:rPr>
                <w:noProof/>
              </w:rPr>
              <w:tab/>
            </w:r>
            <w:r w:rsidR="00A83E31" w:rsidRPr="003E0842">
              <w:rPr>
                <w:rStyle w:val="Lienhypertexte"/>
                <w:noProof/>
              </w:rPr>
              <w:t>Calculs à la main avec des fractions</w:t>
            </w:r>
            <w:r w:rsidR="00A83E31">
              <w:rPr>
                <w:noProof/>
                <w:webHidden/>
              </w:rPr>
              <w:tab/>
            </w:r>
            <w:r w:rsidR="00A83E31">
              <w:rPr>
                <w:noProof/>
                <w:webHidden/>
              </w:rPr>
              <w:fldChar w:fldCharType="begin"/>
            </w:r>
            <w:r w:rsidR="00A83E31">
              <w:rPr>
                <w:noProof/>
                <w:webHidden/>
              </w:rPr>
              <w:instrText xml:space="preserve"> PAGEREF _Toc75970088 \h </w:instrText>
            </w:r>
            <w:r w:rsidR="00A83E31">
              <w:rPr>
                <w:noProof/>
                <w:webHidden/>
              </w:rPr>
            </w:r>
            <w:r w:rsidR="00A83E31">
              <w:rPr>
                <w:noProof/>
                <w:webHidden/>
              </w:rPr>
              <w:fldChar w:fldCharType="separate"/>
            </w:r>
            <w:r>
              <w:rPr>
                <w:noProof/>
                <w:webHidden/>
              </w:rPr>
              <w:t>6</w:t>
            </w:r>
            <w:r w:rsidR="00A83E31">
              <w:rPr>
                <w:noProof/>
                <w:webHidden/>
              </w:rPr>
              <w:fldChar w:fldCharType="end"/>
            </w:r>
          </w:hyperlink>
        </w:p>
        <w:p w14:paraId="52AB33A4" w14:textId="036118FB" w:rsidR="00A83E31" w:rsidRDefault="009847E5">
          <w:pPr>
            <w:pStyle w:val="TM1"/>
            <w:tabs>
              <w:tab w:val="left" w:pos="440"/>
              <w:tab w:val="right" w:leader="dot" w:pos="9062"/>
            </w:tabs>
            <w:rPr>
              <w:noProof/>
            </w:rPr>
          </w:pPr>
          <w:hyperlink w:anchor="_Toc75970089" w:history="1">
            <w:r w:rsidR="00A83E31" w:rsidRPr="003E0842">
              <w:rPr>
                <w:rStyle w:val="Lienhypertexte"/>
                <w:noProof/>
              </w:rPr>
              <w:t>3</w:t>
            </w:r>
            <w:r w:rsidR="00A83E31">
              <w:rPr>
                <w:noProof/>
              </w:rPr>
              <w:tab/>
            </w:r>
            <w:r w:rsidR="00A83E31" w:rsidRPr="003E0842">
              <w:rPr>
                <w:rStyle w:val="Lienhypertexte"/>
                <w:noProof/>
              </w:rPr>
              <w:t>Calculs avec les puissances</w:t>
            </w:r>
            <w:r w:rsidR="00A83E31">
              <w:rPr>
                <w:noProof/>
                <w:webHidden/>
              </w:rPr>
              <w:tab/>
            </w:r>
            <w:r w:rsidR="00A83E31">
              <w:rPr>
                <w:noProof/>
                <w:webHidden/>
              </w:rPr>
              <w:fldChar w:fldCharType="begin"/>
            </w:r>
            <w:r w:rsidR="00A83E31">
              <w:rPr>
                <w:noProof/>
                <w:webHidden/>
              </w:rPr>
              <w:instrText xml:space="preserve"> PAGEREF _Toc75970089 \h </w:instrText>
            </w:r>
            <w:r w:rsidR="00A83E31">
              <w:rPr>
                <w:noProof/>
                <w:webHidden/>
              </w:rPr>
            </w:r>
            <w:r w:rsidR="00A83E31">
              <w:rPr>
                <w:noProof/>
                <w:webHidden/>
              </w:rPr>
              <w:fldChar w:fldCharType="separate"/>
            </w:r>
            <w:r>
              <w:rPr>
                <w:noProof/>
                <w:webHidden/>
              </w:rPr>
              <w:t>6</w:t>
            </w:r>
            <w:r w:rsidR="00A83E31">
              <w:rPr>
                <w:noProof/>
                <w:webHidden/>
              </w:rPr>
              <w:fldChar w:fldCharType="end"/>
            </w:r>
          </w:hyperlink>
        </w:p>
        <w:p w14:paraId="0CE9080D" w14:textId="332142FB" w:rsidR="00A83E31" w:rsidRDefault="009847E5">
          <w:pPr>
            <w:pStyle w:val="TM2"/>
            <w:tabs>
              <w:tab w:val="left" w:pos="880"/>
              <w:tab w:val="right" w:leader="dot" w:pos="9062"/>
            </w:tabs>
            <w:rPr>
              <w:noProof/>
            </w:rPr>
          </w:pPr>
          <w:hyperlink w:anchor="_Toc75970090" w:history="1">
            <w:r w:rsidR="00A83E31" w:rsidRPr="003E0842">
              <w:rPr>
                <w:rStyle w:val="Lienhypertexte"/>
                <w:rFonts w:eastAsia="Times New Roman" w:cstheme="minorHAnsi"/>
                <w:noProof/>
              </w:rPr>
              <w:t>3.1</w:t>
            </w:r>
            <w:r w:rsidR="00A83E31">
              <w:rPr>
                <w:noProof/>
              </w:rPr>
              <w:tab/>
            </w:r>
            <w:r w:rsidR="00A83E31" w:rsidRPr="003E0842">
              <w:rPr>
                <w:rStyle w:val="Lienhypertexte"/>
                <w:noProof/>
              </w:rPr>
              <w:t>Comprendre une puissance</w:t>
            </w:r>
            <w:r w:rsidR="00A83E31">
              <w:rPr>
                <w:noProof/>
                <w:webHidden/>
              </w:rPr>
              <w:tab/>
            </w:r>
            <w:r w:rsidR="00A83E31">
              <w:rPr>
                <w:noProof/>
                <w:webHidden/>
              </w:rPr>
              <w:fldChar w:fldCharType="begin"/>
            </w:r>
            <w:r w:rsidR="00A83E31">
              <w:rPr>
                <w:noProof/>
                <w:webHidden/>
              </w:rPr>
              <w:instrText xml:space="preserve"> PAGEREF _Toc75970090 \h </w:instrText>
            </w:r>
            <w:r w:rsidR="00A83E31">
              <w:rPr>
                <w:noProof/>
                <w:webHidden/>
              </w:rPr>
            </w:r>
            <w:r w:rsidR="00A83E31">
              <w:rPr>
                <w:noProof/>
                <w:webHidden/>
              </w:rPr>
              <w:fldChar w:fldCharType="separate"/>
            </w:r>
            <w:r>
              <w:rPr>
                <w:noProof/>
                <w:webHidden/>
              </w:rPr>
              <w:t>6</w:t>
            </w:r>
            <w:r w:rsidR="00A83E31">
              <w:rPr>
                <w:noProof/>
                <w:webHidden/>
              </w:rPr>
              <w:fldChar w:fldCharType="end"/>
            </w:r>
          </w:hyperlink>
        </w:p>
        <w:p w14:paraId="62E69CA8" w14:textId="68A4DEB7" w:rsidR="00A83E31" w:rsidRDefault="009847E5">
          <w:pPr>
            <w:pStyle w:val="TM2"/>
            <w:tabs>
              <w:tab w:val="left" w:pos="880"/>
              <w:tab w:val="right" w:leader="dot" w:pos="9062"/>
            </w:tabs>
            <w:rPr>
              <w:noProof/>
            </w:rPr>
          </w:pPr>
          <w:hyperlink w:anchor="_Toc75970091" w:history="1">
            <w:r w:rsidR="00A83E31" w:rsidRPr="003E0842">
              <w:rPr>
                <w:rStyle w:val="Lienhypertexte"/>
                <w:noProof/>
              </w:rPr>
              <w:t>3.2</w:t>
            </w:r>
            <w:r w:rsidR="00A83E31">
              <w:rPr>
                <w:noProof/>
              </w:rPr>
              <w:tab/>
            </w:r>
            <w:r w:rsidR="00A83E31" w:rsidRPr="003E0842">
              <w:rPr>
                <w:rStyle w:val="Lienhypertexte"/>
                <w:noProof/>
              </w:rPr>
              <w:t>Produit de puissances</w:t>
            </w:r>
            <w:r w:rsidR="00A83E31">
              <w:rPr>
                <w:noProof/>
                <w:webHidden/>
              </w:rPr>
              <w:tab/>
            </w:r>
            <w:r w:rsidR="00A83E31">
              <w:rPr>
                <w:noProof/>
                <w:webHidden/>
              </w:rPr>
              <w:fldChar w:fldCharType="begin"/>
            </w:r>
            <w:r w:rsidR="00A83E31">
              <w:rPr>
                <w:noProof/>
                <w:webHidden/>
              </w:rPr>
              <w:instrText xml:space="preserve"> PAGEREF _Toc75970091 \h </w:instrText>
            </w:r>
            <w:r w:rsidR="00A83E31">
              <w:rPr>
                <w:noProof/>
                <w:webHidden/>
              </w:rPr>
            </w:r>
            <w:r w:rsidR="00A83E31">
              <w:rPr>
                <w:noProof/>
                <w:webHidden/>
              </w:rPr>
              <w:fldChar w:fldCharType="separate"/>
            </w:r>
            <w:r>
              <w:rPr>
                <w:noProof/>
                <w:webHidden/>
              </w:rPr>
              <w:t>7</w:t>
            </w:r>
            <w:r w:rsidR="00A83E31">
              <w:rPr>
                <w:noProof/>
                <w:webHidden/>
              </w:rPr>
              <w:fldChar w:fldCharType="end"/>
            </w:r>
          </w:hyperlink>
        </w:p>
        <w:p w14:paraId="4414D33D" w14:textId="792E7829" w:rsidR="00A83E31" w:rsidRDefault="009847E5">
          <w:pPr>
            <w:pStyle w:val="TM2"/>
            <w:tabs>
              <w:tab w:val="left" w:pos="880"/>
              <w:tab w:val="right" w:leader="dot" w:pos="9062"/>
            </w:tabs>
            <w:rPr>
              <w:noProof/>
            </w:rPr>
          </w:pPr>
          <w:hyperlink w:anchor="_Toc75970092" w:history="1">
            <w:r w:rsidR="00A83E31" w:rsidRPr="003E0842">
              <w:rPr>
                <w:rStyle w:val="Lienhypertexte"/>
                <w:noProof/>
              </w:rPr>
              <w:t>3.3</w:t>
            </w:r>
            <w:r w:rsidR="00A83E31">
              <w:rPr>
                <w:noProof/>
              </w:rPr>
              <w:tab/>
            </w:r>
            <w:r w:rsidR="00A83E31" w:rsidRPr="003E0842">
              <w:rPr>
                <w:rStyle w:val="Lienhypertexte"/>
                <w:noProof/>
              </w:rPr>
              <w:t>Quotient de puissances</w:t>
            </w:r>
            <w:r w:rsidR="00A83E31">
              <w:rPr>
                <w:noProof/>
                <w:webHidden/>
              </w:rPr>
              <w:tab/>
            </w:r>
            <w:r w:rsidR="00A83E31">
              <w:rPr>
                <w:noProof/>
                <w:webHidden/>
              </w:rPr>
              <w:fldChar w:fldCharType="begin"/>
            </w:r>
            <w:r w:rsidR="00A83E31">
              <w:rPr>
                <w:noProof/>
                <w:webHidden/>
              </w:rPr>
              <w:instrText xml:space="preserve"> PAGEREF _Toc75970092 \h </w:instrText>
            </w:r>
            <w:r w:rsidR="00A83E31">
              <w:rPr>
                <w:noProof/>
                <w:webHidden/>
              </w:rPr>
            </w:r>
            <w:r w:rsidR="00A83E31">
              <w:rPr>
                <w:noProof/>
                <w:webHidden/>
              </w:rPr>
              <w:fldChar w:fldCharType="separate"/>
            </w:r>
            <w:r>
              <w:rPr>
                <w:noProof/>
                <w:webHidden/>
              </w:rPr>
              <w:t>7</w:t>
            </w:r>
            <w:r w:rsidR="00A83E31">
              <w:rPr>
                <w:noProof/>
                <w:webHidden/>
              </w:rPr>
              <w:fldChar w:fldCharType="end"/>
            </w:r>
          </w:hyperlink>
        </w:p>
        <w:p w14:paraId="6DF8AED0" w14:textId="448BBA59" w:rsidR="00A83E31" w:rsidRDefault="009847E5">
          <w:pPr>
            <w:pStyle w:val="TM2"/>
            <w:tabs>
              <w:tab w:val="left" w:pos="880"/>
              <w:tab w:val="right" w:leader="dot" w:pos="9062"/>
            </w:tabs>
            <w:rPr>
              <w:noProof/>
            </w:rPr>
          </w:pPr>
          <w:hyperlink w:anchor="_Toc75970093" w:history="1">
            <w:r w:rsidR="00A83E31" w:rsidRPr="003E0842">
              <w:rPr>
                <w:rStyle w:val="Lienhypertexte"/>
                <w:noProof/>
              </w:rPr>
              <w:t>3.4</w:t>
            </w:r>
            <w:r w:rsidR="00A83E31">
              <w:rPr>
                <w:noProof/>
              </w:rPr>
              <w:tab/>
            </w:r>
            <w:r w:rsidR="00A83E31" w:rsidRPr="003E0842">
              <w:rPr>
                <w:rStyle w:val="Lienhypertexte"/>
                <w:noProof/>
              </w:rPr>
              <w:t>Puissance d’une puissance</w:t>
            </w:r>
            <w:r w:rsidR="00A83E31">
              <w:rPr>
                <w:noProof/>
                <w:webHidden/>
              </w:rPr>
              <w:tab/>
            </w:r>
            <w:r w:rsidR="00A83E31">
              <w:rPr>
                <w:noProof/>
                <w:webHidden/>
              </w:rPr>
              <w:fldChar w:fldCharType="begin"/>
            </w:r>
            <w:r w:rsidR="00A83E31">
              <w:rPr>
                <w:noProof/>
                <w:webHidden/>
              </w:rPr>
              <w:instrText xml:space="preserve"> PAGEREF _Toc75970093 \h </w:instrText>
            </w:r>
            <w:r w:rsidR="00A83E31">
              <w:rPr>
                <w:noProof/>
                <w:webHidden/>
              </w:rPr>
            </w:r>
            <w:r w:rsidR="00A83E31">
              <w:rPr>
                <w:noProof/>
                <w:webHidden/>
              </w:rPr>
              <w:fldChar w:fldCharType="separate"/>
            </w:r>
            <w:r>
              <w:rPr>
                <w:noProof/>
                <w:webHidden/>
              </w:rPr>
              <w:t>8</w:t>
            </w:r>
            <w:r w:rsidR="00A83E31">
              <w:rPr>
                <w:noProof/>
                <w:webHidden/>
              </w:rPr>
              <w:fldChar w:fldCharType="end"/>
            </w:r>
          </w:hyperlink>
        </w:p>
        <w:p w14:paraId="785751BA" w14:textId="14709E2C" w:rsidR="00A83E31" w:rsidRDefault="009847E5">
          <w:pPr>
            <w:pStyle w:val="TM2"/>
            <w:tabs>
              <w:tab w:val="left" w:pos="880"/>
              <w:tab w:val="right" w:leader="dot" w:pos="9062"/>
            </w:tabs>
            <w:rPr>
              <w:noProof/>
            </w:rPr>
          </w:pPr>
          <w:hyperlink w:anchor="_Toc75970094" w:history="1">
            <w:r w:rsidR="00A83E31" w:rsidRPr="003E0842">
              <w:rPr>
                <w:rStyle w:val="Lienhypertexte"/>
                <w:noProof/>
              </w:rPr>
              <w:t>3.5</w:t>
            </w:r>
            <w:r w:rsidR="00A83E31">
              <w:rPr>
                <w:noProof/>
              </w:rPr>
              <w:tab/>
            </w:r>
            <w:r w:rsidR="00A83E31" w:rsidRPr="003E0842">
              <w:rPr>
                <w:rStyle w:val="Lienhypertexte"/>
                <w:noProof/>
              </w:rPr>
              <w:t>Autres formules</w:t>
            </w:r>
            <w:r w:rsidR="00A83E31">
              <w:rPr>
                <w:noProof/>
                <w:webHidden/>
              </w:rPr>
              <w:tab/>
            </w:r>
            <w:r w:rsidR="00A83E31">
              <w:rPr>
                <w:noProof/>
                <w:webHidden/>
              </w:rPr>
              <w:fldChar w:fldCharType="begin"/>
            </w:r>
            <w:r w:rsidR="00A83E31">
              <w:rPr>
                <w:noProof/>
                <w:webHidden/>
              </w:rPr>
              <w:instrText xml:space="preserve"> PAGEREF _Toc75970094 \h </w:instrText>
            </w:r>
            <w:r w:rsidR="00A83E31">
              <w:rPr>
                <w:noProof/>
                <w:webHidden/>
              </w:rPr>
            </w:r>
            <w:r w:rsidR="00A83E31">
              <w:rPr>
                <w:noProof/>
                <w:webHidden/>
              </w:rPr>
              <w:fldChar w:fldCharType="separate"/>
            </w:r>
            <w:r>
              <w:rPr>
                <w:noProof/>
                <w:webHidden/>
              </w:rPr>
              <w:t>8</w:t>
            </w:r>
            <w:r w:rsidR="00A83E31">
              <w:rPr>
                <w:noProof/>
                <w:webHidden/>
              </w:rPr>
              <w:fldChar w:fldCharType="end"/>
            </w:r>
          </w:hyperlink>
        </w:p>
        <w:p w14:paraId="48E749A0" w14:textId="61632CE4" w:rsidR="00A83E31" w:rsidRDefault="009847E5">
          <w:pPr>
            <w:pStyle w:val="TM2"/>
            <w:tabs>
              <w:tab w:val="left" w:pos="880"/>
              <w:tab w:val="right" w:leader="dot" w:pos="9062"/>
            </w:tabs>
            <w:rPr>
              <w:noProof/>
            </w:rPr>
          </w:pPr>
          <w:hyperlink w:anchor="_Toc75970095" w:history="1">
            <w:r w:rsidR="00A83E31" w:rsidRPr="003E0842">
              <w:rPr>
                <w:rStyle w:val="Lienhypertexte"/>
                <w:noProof/>
              </w:rPr>
              <w:t>3.6</w:t>
            </w:r>
            <w:r w:rsidR="00A83E31">
              <w:rPr>
                <w:noProof/>
              </w:rPr>
              <w:tab/>
            </w:r>
            <w:r w:rsidR="00A83E31" w:rsidRPr="003E0842">
              <w:rPr>
                <w:rStyle w:val="Lienhypertexte"/>
                <w:noProof/>
              </w:rPr>
              <w:t>Exercice d’application</w:t>
            </w:r>
            <w:r w:rsidR="00A83E31">
              <w:rPr>
                <w:noProof/>
                <w:webHidden/>
              </w:rPr>
              <w:tab/>
            </w:r>
            <w:r w:rsidR="00A83E31">
              <w:rPr>
                <w:noProof/>
                <w:webHidden/>
              </w:rPr>
              <w:fldChar w:fldCharType="begin"/>
            </w:r>
            <w:r w:rsidR="00A83E31">
              <w:rPr>
                <w:noProof/>
                <w:webHidden/>
              </w:rPr>
              <w:instrText xml:space="preserve"> PAGEREF _Toc75970095 \h </w:instrText>
            </w:r>
            <w:r w:rsidR="00A83E31">
              <w:rPr>
                <w:noProof/>
                <w:webHidden/>
              </w:rPr>
            </w:r>
            <w:r w:rsidR="00A83E31">
              <w:rPr>
                <w:noProof/>
                <w:webHidden/>
              </w:rPr>
              <w:fldChar w:fldCharType="separate"/>
            </w:r>
            <w:r>
              <w:rPr>
                <w:noProof/>
                <w:webHidden/>
              </w:rPr>
              <w:t>8</w:t>
            </w:r>
            <w:r w:rsidR="00A83E31">
              <w:rPr>
                <w:noProof/>
                <w:webHidden/>
              </w:rPr>
              <w:fldChar w:fldCharType="end"/>
            </w:r>
          </w:hyperlink>
        </w:p>
        <w:p w14:paraId="6C005F1B" w14:textId="7AC473EA" w:rsidR="00A83E31" w:rsidRDefault="009847E5">
          <w:pPr>
            <w:pStyle w:val="TM1"/>
            <w:tabs>
              <w:tab w:val="left" w:pos="440"/>
              <w:tab w:val="right" w:leader="dot" w:pos="9062"/>
            </w:tabs>
            <w:rPr>
              <w:noProof/>
            </w:rPr>
          </w:pPr>
          <w:hyperlink w:anchor="_Toc75970096" w:history="1">
            <w:r w:rsidR="00A83E31" w:rsidRPr="003E0842">
              <w:rPr>
                <w:rStyle w:val="Lienhypertexte"/>
                <w:noProof/>
              </w:rPr>
              <w:t>4</w:t>
            </w:r>
            <w:r w:rsidR="00A83E31">
              <w:rPr>
                <w:noProof/>
              </w:rPr>
              <w:tab/>
            </w:r>
            <w:r w:rsidR="00A83E31" w:rsidRPr="003E0842">
              <w:rPr>
                <w:rStyle w:val="Lienhypertexte"/>
                <w:noProof/>
              </w:rPr>
              <w:t>L'écriture scientifique</w:t>
            </w:r>
            <w:r w:rsidR="00A83E31">
              <w:rPr>
                <w:noProof/>
                <w:webHidden/>
              </w:rPr>
              <w:tab/>
            </w:r>
            <w:r w:rsidR="00A83E31">
              <w:rPr>
                <w:noProof/>
                <w:webHidden/>
              </w:rPr>
              <w:fldChar w:fldCharType="begin"/>
            </w:r>
            <w:r w:rsidR="00A83E31">
              <w:rPr>
                <w:noProof/>
                <w:webHidden/>
              </w:rPr>
              <w:instrText xml:space="preserve"> PAGEREF _Toc75970096 \h </w:instrText>
            </w:r>
            <w:r w:rsidR="00A83E31">
              <w:rPr>
                <w:noProof/>
                <w:webHidden/>
              </w:rPr>
            </w:r>
            <w:r w:rsidR="00A83E31">
              <w:rPr>
                <w:noProof/>
                <w:webHidden/>
              </w:rPr>
              <w:fldChar w:fldCharType="separate"/>
            </w:r>
            <w:r>
              <w:rPr>
                <w:noProof/>
                <w:webHidden/>
              </w:rPr>
              <w:t>9</w:t>
            </w:r>
            <w:r w:rsidR="00A83E31">
              <w:rPr>
                <w:noProof/>
                <w:webHidden/>
              </w:rPr>
              <w:fldChar w:fldCharType="end"/>
            </w:r>
          </w:hyperlink>
        </w:p>
        <w:p w14:paraId="654D82CC" w14:textId="593635C7" w:rsidR="00A83E31" w:rsidRDefault="009847E5">
          <w:pPr>
            <w:pStyle w:val="TM1"/>
            <w:tabs>
              <w:tab w:val="left" w:pos="440"/>
              <w:tab w:val="right" w:leader="dot" w:pos="9062"/>
            </w:tabs>
            <w:rPr>
              <w:noProof/>
            </w:rPr>
          </w:pPr>
          <w:hyperlink w:anchor="_Toc75970097" w:history="1">
            <w:r w:rsidR="00A83E31" w:rsidRPr="003E0842">
              <w:rPr>
                <w:rStyle w:val="Lienhypertexte"/>
                <w:noProof/>
              </w:rPr>
              <w:t>5</w:t>
            </w:r>
            <w:r w:rsidR="00A83E31">
              <w:rPr>
                <w:noProof/>
              </w:rPr>
              <w:tab/>
            </w:r>
            <w:r w:rsidR="00A83E31" w:rsidRPr="003E0842">
              <w:rPr>
                <w:rStyle w:val="Lienhypertexte"/>
                <w:noProof/>
              </w:rPr>
              <w:t>Calculs avec les racines carrées</w:t>
            </w:r>
            <w:r w:rsidR="00A83E31">
              <w:rPr>
                <w:noProof/>
                <w:webHidden/>
              </w:rPr>
              <w:tab/>
            </w:r>
            <w:r w:rsidR="00A83E31">
              <w:rPr>
                <w:noProof/>
                <w:webHidden/>
              </w:rPr>
              <w:fldChar w:fldCharType="begin"/>
            </w:r>
            <w:r w:rsidR="00A83E31">
              <w:rPr>
                <w:noProof/>
                <w:webHidden/>
              </w:rPr>
              <w:instrText xml:space="preserve"> PAGEREF _Toc75970097 \h </w:instrText>
            </w:r>
            <w:r w:rsidR="00A83E31">
              <w:rPr>
                <w:noProof/>
                <w:webHidden/>
              </w:rPr>
            </w:r>
            <w:r w:rsidR="00A83E31">
              <w:rPr>
                <w:noProof/>
                <w:webHidden/>
              </w:rPr>
              <w:fldChar w:fldCharType="separate"/>
            </w:r>
            <w:r>
              <w:rPr>
                <w:noProof/>
                <w:webHidden/>
              </w:rPr>
              <w:t>9</w:t>
            </w:r>
            <w:r w:rsidR="00A83E31">
              <w:rPr>
                <w:noProof/>
                <w:webHidden/>
              </w:rPr>
              <w:fldChar w:fldCharType="end"/>
            </w:r>
          </w:hyperlink>
        </w:p>
        <w:p w14:paraId="699FACD7" w14:textId="6D4086B3" w:rsidR="00A83E31" w:rsidRDefault="009847E5">
          <w:pPr>
            <w:pStyle w:val="TM2"/>
            <w:tabs>
              <w:tab w:val="left" w:pos="880"/>
              <w:tab w:val="right" w:leader="dot" w:pos="9062"/>
            </w:tabs>
            <w:rPr>
              <w:noProof/>
            </w:rPr>
          </w:pPr>
          <w:hyperlink w:anchor="_Toc75970098" w:history="1">
            <w:r w:rsidR="00A83E31" w:rsidRPr="003E0842">
              <w:rPr>
                <w:rStyle w:val="Lienhypertexte"/>
                <w:noProof/>
              </w:rPr>
              <w:t>5.1</w:t>
            </w:r>
            <w:r w:rsidR="00A83E31">
              <w:rPr>
                <w:noProof/>
              </w:rPr>
              <w:tab/>
            </w:r>
            <w:r w:rsidR="00A83E31" w:rsidRPr="003E0842">
              <w:rPr>
                <w:rStyle w:val="Lienhypertexte"/>
                <w:noProof/>
              </w:rPr>
              <w:t xml:space="preserve">Lien entre le carré et la racine carrée d’un réel positif </w:t>
            </w:r>
            <m:oMath>
              <m:r>
                <m:rPr>
                  <m:sty m:val="bi"/>
                </m:rPr>
                <w:rPr>
                  <w:rStyle w:val="Lienhypertexte"/>
                  <w:rFonts w:ascii="Cambria Math" w:hAnsi="Cambria Math"/>
                  <w:noProof/>
                </w:rPr>
                <m:t>a</m:t>
              </m:r>
            </m:oMath>
            <w:r w:rsidR="00A83E31">
              <w:rPr>
                <w:noProof/>
                <w:webHidden/>
              </w:rPr>
              <w:tab/>
            </w:r>
            <w:r w:rsidR="00A83E31">
              <w:rPr>
                <w:noProof/>
                <w:webHidden/>
              </w:rPr>
              <w:fldChar w:fldCharType="begin"/>
            </w:r>
            <w:r w:rsidR="00A83E31">
              <w:rPr>
                <w:noProof/>
                <w:webHidden/>
              </w:rPr>
              <w:instrText xml:space="preserve"> PAGEREF _Toc75970098 \h </w:instrText>
            </w:r>
            <w:r w:rsidR="00A83E31">
              <w:rPr>
                <w:noProof/>
                <w:webHidden/>
              </w:rPr>
            </w:r>
            <w:r w:rsidR="00A83E31">
              <w:rPr>
                <w:noProof/>
                <w:webHidden/>
              </w:rPr>
              <w:fldChar w:fldCharType="separate"/>
            </w:r>
            <w:r>
              <w:rPr>
                <w:noProof/>
                <w:webHidden/>
              </w:rPr>
              <w:t>9</w:t>
            </w:r>
            <w:r w:rsidR="00A83E31">
              <w:rPr>
                <w:noProof/>
                <w:webHidden/>
              </w:rPr>
              <w:fldChar w:fldCharType="end"/>
            </w:r>
          </w:hyperlink>
        </w:p>
        <w:p w14:paraId="2DB6A10D" w14:textId="436009AC" w:rsidR="00A83E31" w:rsidRDefault="009847E5">
          <w:pPr>
            <w:pStyle w:val="TM2"/>
            <w:tabs>
              <w:tab w:val="left" w:pos="880"/>
              <w:tab w:val="right" w:leader="dot" w:pos="9062"/>
            </w:tabs>
            <w:rPr>
              <w:noProof/>
            </w:rPr>
          </w:pPr>
          <w:hyperlink w:anchor="_Toc75970099" w:history="1">
            <w:r w:rsidR="00A83E31" w:rsidRPr="003E0842">
              <w:rPr>
                <w:rStyle w:val="Lienhypertexte"/>
                <w:noProof/>
              </w:rPr>
              <w:t>5.2</w:t>
            </w:r>
            <w:r w:rsidR="00A83E31">
              <w:rPr>
                <w:noProof/>
              </w:rPr>
              <w:tab/>
            </w:r>
            <w:r w:rsidR="00A83E31" w:rsidRPr="003E0842">
              <w:rPr>
                <w:rStyle w:val="Lienhypertexte"/>
                <w:noProof/>
              </w:rPr>
              <w:t>Racine carrée des carrés parfaits</w:t>
            </w:r>
            <w:r w:rsidR="00A83E31">
              <w:rPr>
                <w:noProof/>
                <w:webHidden/>
              </w:rPr>
              <w:tab/>
            </w:r>
            <w:r w:rsidR="00A83E31">
              <w:rPr>
                <w:noProof/>
                <w:webHidden/>
              </w:rPr>
              <w:fldChar w:fldCharType="begin"/>
            </w:r>
            <w:r w:rsidR="00A83E31">
              <w:rPr>
                <w:noProof/>
                <w:webHidden/>
              </w:rPr>
              <w:instrText xml:space="preserve"> PAGEREF _Toc75970099 \h </w:instrText>
            </w:r>
            <w:r w:rsidR="00A83E31">
              <w:rPr>
                <w:noProof/>
                <w:webHidden/>
              </w:rPr>
            </w:r>
            <w:r w:rsidR="00A83E31">
              <w:rPr>
                <w:noProof/>
                <w:webHidden/>
              </w:rPr>
              <w:fldChar w:fldCharType="separate"/>
            </w:r>
            <w:r>
              <w:rPr>
                <w:noProof/>
                <w:webHidden/>
              </w:rPr>
              <w:t>10</w:t>
            </w:r>
            <w:r w:rsidR="00A83E31">
              <w:rPr>
                <w:noProof/>
                <w:webHidden/>
              </w:rPr>
              <w:fldChar w:fldCharType="end"/>
            </w:r>
          </w:hyperlink>
        </w:p>
        <w:p w14:paraId="524D4D9B" w14:textId="3538B1FE" w:rsidR="00A83E31" w:rsidRDefault="009847E5">
          <w:pPr>
            <w:pStyle w:val="TM2"/>
            <w:tabs>
              <w:tab w:val="left" w:pos="880"/>
              <w:tab w:val="right" w:leader="dot" w:pos="9062"/>
            </w:tabs>
            <w:rPr>
              <w:noProof/>
            </w:rPr>
          </w:pPr>
          <w:hyperlink w:anchor="_Toc75970100" w:history="1">
            <w:r w:rsidR="00A83E31" w:rsidRPr="003E0842">
              <w:rPr>
                <w:rStyle w:val="Lienhypertexte"/>
                <w:noProof/>
              </w:rPr>
              <w:t>5.3</w:t>
            </w:r>
            <w:r w:rsidR="00A83E31">
              <w:rPr>
                <w:noProof/>
              </w:rPr>
              <w:tab/>
            </w:r>
            <w:r w:rsidR="00A83E31" w:rsidRPr="003E0842">
              <w:rPr>
                <w:rStyle w:val="Lienhypertexte"/>
                <w:noProof/>
              </w:rPr>
              <w:t>Lien entre le carré et la racine carrée d’un réel strictement négatif</w:t>
            </w:r>
            <w:r w:rsidR="00A83E31">
              <w:rPr>
                <w:noProof/>
                <w:webHidden/>
              </w:rPr>
              <w:tab/>
            </w:r>
            <w:r w:rsidR="00A83E31">
              <w:rPr>
                <w:noProof/>
                <w:webHidden/>
              </w:rPr>
              <w:fldChar w:fldCharType="begin"/>
            </w:r>
            <w:r w:rsidR="00A83E31">
              <w:rPr>
                <w:noProof/>
                <w:webHidden/>
              </w:rPr>
              <w:instrText xml:space="preserve"> PAGEREF _Toc75970100 \h </w:instrText>
            </w:r>
            <w:r w:rsidR="00A83E31">
              <w:rPr>
                <w:noProof/>
                <w:webHidden/>
              </w:rPr>
            </w:r>
            <w:r w:rsidR="00A83E31">
              <w:rPr>
                <w:noProof/>
                <w:webHidden/>
              </w:rPr>
              <w:fldChar w:fldCharType="separate"/>
            </w:r>
            <w:r>
              <w:rPr>
                <w:noProof/>
                <w:webHidden/>
              </w:rPr>
              <w:t>10</w:t>
            </w:r>
            <w:r w:rsidR="00A83E31">
              <w:rPr>
                <w:noProof/>
                <w:webHidden/>
              </w:rPr>
              <w:fldChar w:fldCharType="end"/>
            </w:r>
          </w:hyperlink>
        </w:p>
        <w:p w14:paraId="7AA723FF" w14:textId="3DC70D5B" w:rsidR="00A83E31" w:rsidRDefault="009847E5">
          <w:pPr>
            <w:pStyle w:val="TM2"/>
            <w:tabs>
              <w:tab w:val="left" w:pos="880"/>
              <w:tab w:val="right" w:leader="dot" w:pos="9062"/>
            </w:tabs>
            <w:rPr>
              <w:noProof/>
            </w:rPr>
          </w:pPr>
          <w:hyperlink w:anchor="_Toc75970101" w:history="1">
            <w:r w:rsidR="00A83E31" w:rsidRPr="003E0842">
              <w:rPr>
                <w:rStyle w:val="Lienhypertexte"/>
                <w:noProof/>
              </w:rPr>
              <w:t>5.4</w:t>
            </w:r>
            <w:r w:rsidR="00A83E31">
              <w:rPr>
                <w:noProof/>
              </w:rPr>
              <w:tab/>
            </w:r>
            <w:r w:rsidR="00A83E31" w:rsidRPr="003E0842">
              <w:rPr>
                <w:rStyle w:val="Lienhypertexte"/>
                <w:noProof/>
              </w:rPr>
              <w:t>Décomposition d’une racine carrée en deux racines carrées</w:t>
            </w:r>
            <w:r w:rsidR="00A83E31">
              <w:rPr>
                <w:noProof/>
                <w:webHidden/>
              </w:rPr>
              <w:tab/>
            </w:r>
            <w:r w:rsidR="00A83E31">
              <w:rPr>
                <w:noProof/>
                <w:webHidden/>
              </w:rPr>
              <w:fldChar w:fldCharType="begin"/>
            </w:r>
            <w:r w:rsidR="00A83E31">
              <w:rPr>
                <w:noProof/>
                <w:webHidden/>
              </w:rPr>
              <w:instrText xml:space="preserve"> PAGEREF _Toc75970101 \h </w:instrText>
            </w:r>
            <w:r w:rsidR="00A83E31">
              <w:rPr>
                <w:noProof/>
                <w:webHidden/>
              </w:rPr>
            </w:r>
            <w:r w:rsidR="00A83E31">
              <w:rPr>
                <w:noProof/>
                <w:webHidden/>
              </w:rPr>
              <w:fldChar w:fldCharType="separate"/>
            </w:r>
            <w:r>
              <w:rPr>
                <w:noProof/>
                <w:webHidden/>
              </w:rPr>
              <w:t>11</w:t>
            </w:r>
            <w:r w:rsidR="00A83E31">
              <w:rPr>
                <w:noProof/>
                <w:webHidden/>
              </w:rPr>
              <w:fldChar w:fldCharType="end"/>
            </w:r>
          </w:hyperlink>
        </w:p>
        <w:p w14:paraId="791CF507" w14:textId="09B13A65" w:rsidR="00A83E31" w:rsidRDefault="009847E5">
          <w:pPr>
            <w:pStyle w:val="TM1"/>
            <w:tabs>
              <w:tab w:val="left" w:pos="440"/>
              <w:tab w:val="right" w:leader="dot" w:pos="9062"/>
            </w:tabs>
            <w:rPr>
              <w:noProof/>
            </w:rPr>
          </w:pPr>
          <w:hyperlink w:anchor="_Toc75970102" w:history="1">
            <w:r w:rsidR="00A83E31" w:rsidRPr="003E0842">
              <w:rPr>
                <w:rStyle w:val="Lienhypertexte"/>
                <w:noProof/>
              </w:rPr>
              <w:t>6</w:t>
            </w:r>
            <w:r w:rsidR="00A83E31">
              <w:rPr>
                <w:noProof/>
              </w:rPr>
              <w:tab/>
            </w:r>
            <w:r w:rsidR="00A83E31" w:rsidRPr="003E0842">
              <w:rPr>
                <w:rStyle w:val="Lienhypertexte"/>
                <w:noProof/>
              </w:rPr>
              <w:t>Valeur arrondie d’un nombre</w:t>
            </w:r>
            <w:r w:rsidR="00A83E31">
              <w:rPr>
                <w:noProof/>
                <w:webHidden/>
              </w:rPr>
              <w:tab/>
            </w:r>
            <w:r w:rsidR="00A83E31">
              <w:rPr>
                <w:noProof/>
                <w:webHidden/>
              </w:rPr>
              <w:fldChar w:fldCharType="begin"/>
            </w:r>
            <w:r w:rsidR="00A83E31">
              <w:rPr>
                <w:noProof/>
                <w:webHidden/>
              </w:rPr>
              <w:instrText xml:space="preserve"> PAGEREF _Toc75970102 \h </w:instrText>
            </w:r>
            <w:r w:rsidR="00A83E31">
              <w:rPr>
                <w:noProof/>
                <w:webHidden/>
              </w:rPr>
            </w:r>
            <w:r w:rsidR="00A83E31">
              <w:rPr>
                <w:noProof/>
                <w:webHidden/>
              </w:rPr>
              <w:fldChar w:fldCharType="separate"/>
            </w:r>
            <w:r>
              <w:rPr>
                <w:noProof/>
                <w:webHidden/>
              </w:rPr>
              <w:t>12</w:t>
            </w:r>
            <w:r w:rsidR="00A83E31">
              <w:rPr>
                <w:noProof/>
                <w:webHidden/>
              </w:rPr>
              <w:fldChar w:fldCharType="end"/>
            </w:r>
          </w:hyperlink>
        </w:p>
        <w:p w14:paraId="66F1166F" w14:textId="5250CFBF" w:rsidR="00A83E31" w:rsidRDefault="009847E5">
          <w:pPr>
            <w:pStyle w:val="TM2"/>
            <w:tabs>
              <w:tab w:val="left" w:pos="880"/>
              <w:tab w:val="right" w:leader="dot" w:pos="9062"/>
            </w:tabs>
            <w:rPr>
              <w:noProof/>
            </w:rPr>
          </w:pPr>
          <w:hyperlink w:anchor="_Toc75970103" w:history="1">
            <w:r w:rsidR="00A83E31" w:rsidRPr="003E0842">
              <w:rPr>
                <w:rStyle w:val="Lienhypertexte"/>
                <w:rFonts w:cstheme="minorHAnsi"/>
                <w:noProof/>
              </w:rPr>
              <w:t>6.1</w:t>
            </w:r>
            <w:r w:rsidR="00A83E31">
              <w:rPr>
                <w:noProof/>
              </w:rPr>
              <w:tab/>
            </w:r>
            <w:r w:rsidR="00A83E31" w:rsidRPr="003E0842">
              <w:rPr>
                <w:rStyle w:val="Lienhypertexte"/>
                <w:noProof/>
              </w:rPr>
              <w:t>Donner un nombre avec une précision demandée</w:t>
            </w:r>
            <w:r w:rsidR="00A83E31">
              <w:rPr>
                <w:noProof/>
                <w:webHidden/>
              </w:rPr>
              <w:tab/>
            </w:r>
            <w:r w:rsidR="00A83E31">
              <w:rPr>
                <w:noProof/>
                <w:webHidden/>
              </w:rPr>
              <w:fldChar w:fldCharType="begin"/>
            </w:r>
            <w:r w:rsidR="00A83E31">
              <w:rPr>
                <w:noProof/>
                <w:webHidden/>
              </w:rPr>
              <w:instrText xml:space="preserve"> PAGEREF _Toc75970103 \h </w:instrText>
            </w:r>
            <w:r w:rsidR="00A83E31">
              <w:rPr>
                <w:noProof/>
                <w:webHidden/>
              </w:rPr>
            </w:r>
            <w:r w:rsidR="00A83E31">
              <w:rPr>
                <w:noProof/>
                <w:webHidden/>
              </w:rPr>
              <w:fldChar w:fldCharType="separate"/>
            </w:r>
            <w:r>
              <w:rPr>
                <w:noProof/>
                <w:webHidden/>
              </w:rPr>
              <w:t>12</w:t>
            </w:r>
            <w:r w:rsidR="00A83E31">
              <w:rPr>
                <w:noProof/>
                <w:webHidden/>
              </w:rPr>
              <w:fldChar w:fldCharType="end"/>
            </w:r>
          </w:hyperlink>
        </w:p>
        <w:p w14:paraId="49F69B22" w14:textId="5D02F780" w:rsidR="00A83E31" w:rsidRDefault="009847E5">
          <w:pPr>
            <w:pStyle w:val="TM2"/>
            <w:tabs>
              <w:tab w:val="left" w:pos="880"/>
              <w:tab w:val="right" w:leader="dot" w:pos="9062"/>
            </w:tabs>
            <w:rPr>
              <w:noProof/>
            </w:rPr>
          </w:pPr>
          <w:hyperlink w:anchor="_Toc75970104" w:history="1">
            <w:r w:rsidR="00A83E31" w:rsidRPr="003E0842">
              <w:rPr>
                <w:rStyle w:val="Lienhypertexte"/>
                <w:noProof/>
              </w:rPr>
              <w:t>6.2</w:t>
            </w:r>
            <w:r w:rsidR="00A83E31">
              <w:rPr>
                <w:noProof/>
              </w:rPr>
              <w:tab/>
            </w:r>
            <w:r w:rsidR="00A83E31" w:rsidRPr="003E0842">
              <w:rPr>
                <w:rStyle w:val="Lienhypertexte"/>
                <w:noProof/>
              </w:rPr>
              <w:t>Règle pour donner un résultat arrondi</w:t>
            </w:r>
            <w:r w:rsidR="00A83E31">
              <w:rPr>
                <w:noProof/>
                <w:webHidden/>
              </w:rPr>
              <w:tab/>
            </w:r>
            <w:r w:rsidR="00A83E31">
              <w:rPr>
                <w:noProof/>
                <w:webHidden/>
              </w:rPr>
              <w:fldChar w:fldCharType="begin"/>
            </w:r>
            <w:r w:rsidR="00A83E31">
              <w:rPr>
                <w:noProof/>
                <w:webHidden/>
              </w:rPr>
              <w:instrText xml:space="preserve"> PAGEREF _Toc75970104 \h </w:instrText>
            </w:r>
            <w:r w:rsidR="00A83E31">
              <w:rPr>
                <w:noProof/>
                <w:webHidden/>
              </w:rPr>
            </w:r>
            <w:r w:rsidR="00A83E31">
              <w:rPr>
                <w:noProof/>
                <w:webHidden/>
              </w:rPr>
              <w:fldChar w:fldCharType="separate"/>
            </w:r>
            <w:r>
              <w:rPr>
                <w:noProof/>
                <w:webHidden/>
              </w:rPr>
              <w:t>12</w:t>
            </w:r>
            <w:r w:rsidR="00A83E31">
              <w:rPr>
                <w:noProof/>
                <w:webHidden/>
              </w:rPr>
              <w:fldChar w:fldCharType="end"/>
            </w:r>
          </w:hyperlink>
        </w:p>
        <w:p w14:paraId="14AA3607" w14:textId="37737F8E" w:rsidR="00A83E31" w:rsidRDefault="009847E5">
          <w:pPr>
            <w:pStyle w:val="TM2"/>
            <w:tabs>
              <w:tab w:val="left" w:pos="880"/>
              <w:tab w:val="right" w:leader="dot" w:pos="9062"/>
            </w:tabs>
            <w:rPr>
              <w:noProof/>
            </w:rPr>
          </w:pPr>
          <w:hyperlink w:anchor="_Toc75970105" w:history="1">
            <w:r w:rsidR="00A83E31" w:rsidRPr="003E0842">
              <w:rPr>
                <w:rStyle w:val="Lienhypertexte"/>
                <w:noProof/>
              </w:rPr>
              <w:t>6.3</w:t>
            </w:r>
            <w:r w:rsidR="00A83E31">
              <w:rPr>
                <w:noProof/>
              </w:rPr>
              <w:tab/>
            </w:r>
            <w:r w:rsidR="00A83E31" w:rsidRPr="003E0842">
              <w:rPr>
                <w:rStyle w:val="Lienhypertexte"/>
                <w:noProof/>
              </w:rPr>
              <w:t>Valeurs arrondies par défaut et par excès</w:t>
            </w:r>
            <w:r w:rsidR="00A83E31">
              <w:rPr>
                <w:noProof/>
                <w:webHidden/>
              </w:rPr>
              <w:tab/>
            </w:r>
            <w:r w:rsidR="00A83E31">
              <w:rPr>
                <w:noProof/>
                <w:webHidden/>
              </w:rPr>
              <w:fldChar w:fldCharType="begin"/>
            </w:r>
            <w:r w:rsidR="00A83E31">
              <w:rPr>
                <w:noProof/>
                <w:webHidden/>
              </w:rPr>
              <w:instrText xml:space="preserve"> PAGEREF _Toc75970105 \h </w:instrText>
            </w:r>
            <w:r w:rsidR="00A83E31">
              <w:rPr>
                <w:noProof/>
                <w:webHidden/>
              </w:rPr>
            </w:r>
            <w:r w:rsidR="00A83E31">
              <w:rPr>
                <w:noProof/>
                <w:webHidden/>
              </w:rPr>
              <w:fldChar w:fldCharType="separate"/>
            </w:r>
            <w:r>
              <w:rPr>
                <w:noProof/>
                <w:webHidden/>
              </w:rPr>
              <w:t>12</w:t>
            </w:r>
            <w:r w:rsidR="00A83E31">
              <w:rPr>
                <w:noProof/>
                <w:webHidden/>
              </w:rPr>
              <w:fldChar w:fldCharType="end"/>
            </w:r>
          </w:hyperlink>
        </w:p>
        <w:p w14:paraId="60E779BE" w14:textId="12BBEABC" w:rsidR="00A83E31" w:rsidRDefault="009847E5">
          <w:pPr>
            <w:pStyle w:val="TM2"/>
            <w:tabs>
              <w:tab w:val="left" w:pos="880"/>
              <w:tab w:val="right" w:leader="dot" w:pos="9062"/>
            </w:tabs>
            <w:rPr>
              <w:noProof/>
            </w:rPr>
          </w:pPr>
          <w:hyperlink w:anchor="_Toc75970106" w:history="1">
            <w:r w:rsidR="00A83E31" w:rsidRPr="003E0842">
              <w:rPr>
                <w:rStyle w:val="Lienhypertexte"/>
                <w:rFonts w:cstheme="minorHAnsi"/>
                <w:noProof/>
              </w:rPr>
              <w:t>6.4</w:t>
            </w:r>
            <w:r w:rsidR="00A83E31">
              <w:rPr>
                <w:noProof/>
              </w:rPr>
              <w:tab/>
            </w:r>
            <w:r w:rsidR="00A83E31" w:rsidRPr="003E0842">
              <w:rPr>
                <w:rStyle w:val="Lienhypertexte"/>
                <w:noProof/>
              </w:rPr>
              <w:t>Règle pour donner un encadrement avec une amplitude demandée</w:t>
            </w:r>
            <w:r w:rsidR="00A83E31">
              <w:rPr>
                <w:noProof/>
                <w:webHidden/>
              </w:rPr>
              <w:tab/>
            </w:r>
            <w:r w:rsidR="00A83E31">
              <w:rPr>
                <w:noProof/>
                <w:webHidden/>
              </w:rPr>
              <w:fldChar w:fldCharType="begin"/>
            </w:r>
            <w:r w:rsidR="00A83E31">
              <w:rPr>
                <w:noProof/>
                <w:webHidden/>
              </w:rPr>
              <w:instrText xml:space="preserve"> PAGEREF _Toc75970106 \h </w:instrText>
            </w:r>
            <w:r w:rsidR="00A83E31">
              <w:rPr>
                <w:noProof/>
                <w:webHidden/>
              </w:rPr>
            </w:r>
            <w:r w:rsidR="00A83E31">
              <w:rPr>
                <w:noProof/>
                <w:webHidden/>
              </w:rPr>
              <w:fldChar w:fldCharType="separate"/>
            </w:r>
            <w:r>
              <w:rPr>
                <w:noProof/>
                <w:webHidden/>
              </w:rPr>
              <w:t>12</w:t>
            </w:r>
            <w:r w:rsidR="00A83E31">
              <w:rPr>
                <w:noProof/>
                <w:webHidden/>
              </w:rPr>
              <w:fldChar w:fldCharType="end"/>
            </w:r>
          </w:hyperlink>
        </w:p>
        <w:p w14:paraId="61827AD2" w14:textId="2B3647A4" w:rsidR="00836E14" w:rsidRPr="003205FE" w:rsidRDefault="00836E14">
          <w:pPr>
            <w:rPr>
              <w:b/>
              <w:bCs/>
            </w:rPr>
          </w:pPr>
          <w:r>
            <w:rPr>
              <w:b/>
              <w:bCs/>
            </w:rPr>
            <w:fldChar w:fldCharType="end"/>
          </w:r>
        </w:p>
      </w:sdtContent>
    </w:sdt>
    <w:p w14:paraId="08798118" w14:textId="77777777" w:rsidR="003205FE" w:rsidRDefault="003205FE" w:rsidP="00692FB8">
      <w:pPr>
        <w:pStyle w:val="Titre"/>
      </w:pPr>
    </w:p>
    <w:p w14:paraId="00DD969F" w14:textId="2DED6CF3" w:rsidR="00251E14" w:rsidRPr="00692FB8" w:rsidRDefault="00251E14" w:rsidP="00692FB8">
      <w:pPr>
        <w:pStyle w:val="Titre"/>
      </w:pPr>
      <w:r w:rsidRPr="00692FB8">
        <w:lastRenderedPageBreak/>
        <w:t>Chapitre 1 : Nombres et calculs numériques</w:t>
      </w:r>
    </w:p>
    <w:p w14:paraId="1303E800" w14:textId="77777777" w:rsidR="00251E14" w:rsidRPr="00692FB8" w:rsidRDefault="00251E14" w:rsidP="00D95220">
      <w:pPr>
        <w:pStyle w:val="Titre1"/>
        <w:keepNext/>
        <w:keepLines/>
        <w:numPr>
          <w:ilvl w:val="0"/>
          <w:numId w:val="6"/>
        </w:numPr>
        <w:spacing w:before="240" w:line="259" w:lineRule="auto"/>
        <w:contextualSpacing w:val="0"/>
      </w:pPr>
      <w:bookmarkStart w:id="0" w:name="_Toc75970082"/>
      <w:r w:rsidRPr="00692FB8">
        <w:t>Les ensembles de nombres : Leur contenu et leur notation</w:t>
      </w:r>
      <w:bookmarkEnd w:id="0"/>
    </w:p>
    <w:p w14:paraId="6169D773" w14:textId="7F4FEBE7" w:rsidR="00251E14" w:rsidRPr="00692FB8" w:rsidRDefault="00251E14" w:rsidP="00D95220">
      <w:pPr>
        <w:pStyle w:val="Titre2"/>
        <w:numPr>
          <w:ilvl w:val="1"/>
          <w:numId w:val="6"/>
        </w:numPr>
        <w:spacing w:before="100" w:beforeAutospacing="1" w:after="100" w:afterAutospacing="1" w:line="240" w:lineRule="auto"/>
      </w:pPr>
      <w:bookmarkStart w:id="1" w:name="_Toc75970083"/>
      <w:r w:rsidRPr="00692FB8">
        <w:t>Activité de découverte</w:t>
      </w:r>
      <w:bookmarkEnd w:id="1"/>
    </w:p>
    <w:tbl>
      <w:tblPr>
        <w:tblStyle w:val="Grilledutableau"/>
        <w:tblW w:w="0" w:type="auto"/>
        <w:jc w:val="center"/>
        <w:tblLook w:val="04A0" w:firstRow="1" w:lastRow="0" w:firstColumn="1" w:lastColumn="0" w:noHBand="0" w:noVBand="1"/>
      </w:tblPr>
      <w:tblGrid>
        <w:gridCol w:w="2548"/>
        <w:gridCol w:w="6514"/>
      </w:tblGrid>
      <w:tr w:rsidR="00251E14" w:rsidRPr="00692FB8" w14:paraId="5CB94B3D" w14:textId="77777777" w:rsidTr="004B1E0C">
        <w:trPr>
          <w:jc w:val="center"/>
        </w:trPr>
        <w:tc>
          <w:tcPr>
            <w:tcW w:w="2548" w:type="dxa"/>
            <w:vAlign w:val="center"/>
          </w:tcPr>
          <w:p w14:paraId="74D41144" w14:textId="77777777" w:rsidR="00251E14" w:rsidRPr="00692FB8" w:rsidRDefault="00251E14" w:rsidP="00692FB8">
            <w:pPr>
              <w:pStyle w:val="Paragraphedeliste"/>
              <w:ind w:left="0"/>
              <w:jc w:val="both"/>
              <w:rPr>
                <w:rFonts w:cstheme="minorHAnsi"/>
              </w:rPr>
            </w:pPr>
            <w:r w:rsidRPr="00692FB8">
              <w:rPr>
                <w:rFonts w:cstheme="minorHAnsi"/>
              </w:rPr>
              <w:t>Historiquement, nous avons eu besoin de nombres de plus en plus « compliqués » …</w:t>
            </w:r>
          </w:p>
        </w:tc>
        <w:tc>
          <w:tcPr>
            <w:tcW w:w="6514" w:type="dxa"/>
            <w:vAlign w:val="center"/>
          </w:tcPr>
          <w:p w14:paraId="06A756CB" w14:textId="77777777" w:rsidR="00251E14" w:rsidRPr="00692FB8" w:rsidRDefault="00251E14" w:rsidP="00692FB8">
            <w:pPr>
              <w:pStyle w:val="Paragraphedeliste"/>
              <w:ind w:left="0"/>
              <w:rPr>
                <w:rFonts w:cstheme="minorHAnsi"/>
              </w:rPr>
            </w:pPr>
            <w:r w:rsidRPr="00692FB8">
              <w:rPr>
                <w:rFonts w:cstheme="minorHAnsi"/>
              </w:rPr>
              <w:t>… mais pour quelle utilité ?</w:t>
            </w:r>
          </w:p>
        </w:tc>
      </w:tr>
      <w:tr w:rsidR="00251E14" w:rsidRPr="00692FB8" w14:paraId="4D0170AC" w14:textId="77777777" w:rsidTr="004B1E0C">
        <w:trPr>
          <w:trHeight w:val="680"/>
          <w:jc w:val="center"/>
        </w:trPr>
        <w:tc>
          <w:tcPr>
            <w:tcW w:w="2548" w:type="dxa"/>
            <w:vAlign w:val="center"/>
          </w:tcPr>
          <w:p w14:paraId="4B88446B" w14:textId="5E9DB879" w:rsidR="00251E14" w:rsidRPr="00692FB8" w:rsidRDefault="004B1E0C" w:rsidP="00692FB8">
            <w:pPr>
              <w:pStyle w:val="Paragraphedeliste"/>
              <w:ind w:left="0"/>
              <w:jc w:val="center"/>
              <w:rPr>
                <w:rFonts w:cstheme="minorHAnsi"/>
              </w:rPr>
            </w:pPr>
            <m:oMath>
              <m:r>
                <w:rPr>
                  <w:rFonts w:ascii="Cambria Math" w:hAnsi="Cambria Math" w:cstheme="minorHAnsi"/>
                </w:rPr>
                <m:t>0, 1, 2, 3</m:t>
              </m:r>
            </m:oMath>
            <w:r w:rsidR="00251E14" w:rsidRPr="00692FB8">
              <w:rPr>
                <w:rFonts w:cstheme="minorHAnsi"/>
              </w:rPr>
              <w:t xml:space="preserve"> etc.</w:t>
            </w:r>
          </w:p>
        </w:tc>
        <w:tc>
          <w:tcPr>
            <w:tcW w:w="6514" w:type="dxa"/>
            <w:vAlign w:val="center"/>
          </w:tcPr>
          <w:p w14:paraId="45B58DDE" w14:textId="77777777" w:rsidR="00251E14" w:rsidRPr="00692FB8" w:rsidRDefault="00251E14" w:rsidP="00692FB8">
            <w:pPr>
              <w:pStyle w:val="Paragraphedeliste"/>
              <w:ind w:left="0"/>
              <w:rPr>
                <w:rFonts w:cstheme="minorHAnsi"/>
              </w:rPr>
            </w:pPr>
            <w:r w:rsidRPr="00692FB8">
              <w:rPr>
                <w:rFonts w:cstheme="minorHAnsi"/>
              </w:rPr>
              <w:t>…</w:t>
            </w:r>
          </w:p>
          <w:p w14:paraId="6110650C" w14:textId="77777777" w:rsidR="00251E14" w:rsidRPr="00692FB8" w:rsidRDefault="00251E14" w:rsidP="00692FB8">
            <w:pPr>
              <w:pStyle w:val="Paragraphedeliste"/>
              <w:ind w:left="0"/>
              <w:rPr>
                <w:rFonts w:cstheme="minorHAnsi"/>
              </w:rPr>
            </w:pPr>
          </w:p>
        </w:tc>
      </w:tr>
      <w:tr w:rsidR="00251E14" w:rsidRPr="00692FB8" w14:paraId="031DFF6A" w14:textId="77777777" w:rsidTr="004B1E0C">
        <w:trPr>
          <w:trHeight w:val="851"/>
          <w:jc w:val="center"/>
        </w:trPr>
        <w:tc>
          <w:tcPr>
            <w:tcW w:w="2548" w:type="dxa"/>
            <w:vAlign w:val="center"/>
          </w:tcPr>
          <w:p w14:paraId="4B4C653A" w14:textId="6AEC9804" w:rsidR="00251E14" w:rsidRPr="00692FB8" w:rsidRDefault="004B1E0C" w:rsidP="00692FB8">
            <w:pPr>
              <w:pStyle w:val="Paragraphedeliste"/>
              <w:ind w:left="0"/>
              <w:jc w:val="center"/>
              <w:rPr>
                <w:rFonts w:cstheme="minorHAnsi"/>
              </w:rPr>
            </w:pPr>
            <m:oMath>
              <m:r>
                <w:rPr>
                  <w:rFonts w:ascii="Cambria Math" w:hAnsi="Cambria Math" w:cstheme="minorHAnsi"/>
                </w:rPr>
                <m:t>-1, -2, -3</m:t>
              </m:r>
            </m:oMath>
            <w:r w:rsidR="00251E14" w:rsidRPr="00692FB8">
              <w:rPr>
                <w:rFonts w:cstheme="minorHAnsi"/>
              </w:rPr>
              <w:t xml:space="preserve"> etc. </w:t>
            </w:r>
          </w:p>
        </w:tc>
        <w:tc>
          <w:tcPr>
            <w:tcW w:w="6514" w:type="dxa"/>
            <w:vAlign w:val="center"/>
          </w:tcPr>
          <w:p w14:paraId="4CD44DBE" w14:textId="77777777" w:rsidR="00251E14" w:rsidRPr="00692FB8" w:rsidRDefault="00251E14" w:rsidP="00692FB8">
            <w:pPr>
              <w:pStyle w:val="Paragraphedeliste"/>
              <w:ind w:left="0"/>
              <w:rPr>
                <w:rFonts w:cstheme="minorHAnsi"/>
              </w:rPr>
            </w:pPr>
            <w:r w:rsidRPr="00692FB8">
              <w:rPr>
                <w:rFonts w:cstheme="minorHAnsi"/>
              </w:rPr>
              <w:t>…</w:t>
            </w:r>
          </w:p>
          <w:p w14:paraId="1E000DCC" w14:textId="77777777" w:rsidR="00251E14" w:rsidRPr="00692FB8" w:rsidRDefault="00251E14" w:rsidP="00692FB8">
            <w:pPr>
              <w:pStyle w:val="Paragraphedeliste"/>
              <w:ind w:left="0"/>
              <w:rPr>
                <w:rFonts w:cstheme="minorHAnsi"/>
              </w:rPr>
            </w:pPr>
          </w:p>
        </w:tc>
      </w:tr>
      <w:tr w:rsidR="00251E14" w:rsidRPr="00692FB8" w14:paraId="62F134D7" w14:textId="77777777" w:rsidTr="004B1E0C">
        <w:trPr>
          <w:trHeight w:val="851"/>
          <w:jc w:val="center"/>
        </w:trPr>
        <w:tc>
          <w:tcPr>
            <w:tcW w:w="2548" w:type="dxa"/>
            <w:vAlign w:val="center"/>
          </w:tcPr>
          <w:p w14:paraId="30DC30BE" w14:textId="7A794E07" w:rsidR="00251E14" w:rsidRPr="00692FB8" w:rsidRDefault="004B1E0C" w:rsidP="00692FB8">
            <w:pPr>
              <w:pStyle w:val="Paragraphedeliste"/>
              <w:ind w:left="0"/>
              <w:jc w:val="center"/>
              <w:rPr>
                <w:rFonts w:cstheme="minorHAnsi"/>
              </w:rPr>
            </w:pPr>
            <m:oMath>
              <m:r>
                <w:rPr>
                  <w:rFonts w:ascii="Cambria Math" w:hAnsi="Cambria Math" w:cstheme="minorHAnsi"/>
                </w:rPr>
                <m:t xml:space="preserve">0,1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;2,5 ; 5,25</m:t>
              </m:r>
            </m:oMath>
            <w:r w:rsidR="00251E14" w:rsidRPr="00692FB8">
              <w:rPr>
                <w:rFonts w:cstheme="minorHAnsi"/>
              </w:rPr>
              <w:t xml:space="preserve"> etc.</w:t>
            </w:r>
          </w:p>
        </w:tc>
        <w:tc>
          <w:tcPr>
            <w:tcW w:w="6514" w:type="dxa"/>
            <w:vAlign w:val="center"/>
          </w:tcPr>
          <w:p w14:paraId="0A46BB73" w14:textId="77777777" w:rsidR="00251E14" w:rsidRPr="00692FB8" w:rsidRDefault="00251E14" w:rsidP="00692FB8">
            <w:pPr>
              <w:pStyle w:val="Paragraphedeliste"/>
              <w:ind w:left="0"/>
              <w:rPr>
                <w:rFonts w:cstheme="minorHAnsi"/>
              </w:rPr>
            </w:pPr>
            <w:r w:rsidRPr="00692FB8">
              <w:rPr>
                <w:rFonts w:cstheme="minorHAnsi"/>
              </w:rPr>
              <w:t>…</w:t>
            </w:r>
          </w:p>
          <w:p w14:paraId="41E0AA47" w14:textId="77777777" w:rsidR="00251E14" w:rsidRPr="00692FB8" w:rsidRDefault="00251E14" w:rsidP="004B1E0C">
            <w:pPr>
              <w:pStyle w:val="Paragraphedeliste"/>
              <w:ind w:left="0"/>
              <w:rPr>
                <w:rFonts w:cstheme="minorHAnsi"/>
              </w:rPr>
            </w:pPr>
          </w:p>
        </w:tc>
      </w:tr>
      <w:tr w:rsidR="00251E14" w:rsidRPr="00692FB8" w14:paraId="32AA4AD2" w14:textId="77777777" w:rsidTr="004B1E0C">
        <w:trPr>
          <w:trHeight w:val="680"/>
          <w:jc w:val="center"/>
        </w:trPr>
        <w:tc>
          <w:tcPr>
            <w:tcW w:w="2548" w:type="dxa"/>
            <w:vAlign w:val="center"/>
          </w:tcPr>
          <w:p w14:paraId="5A850E25" w14:textId="697125B7" w:rsidR="00251E14" w:rsidRPr="00692FB8" w:rsidRDefault="004B1E0C" w:rsidP="00692FB8">
            <w:pPr>
              <w:pStyle w:val="Paragraphedeliste"/>
              <w:ind w:left="0"/>
              <w:jc w:val="center"/>
              <w:rPr>
                <w:rFonts w:cstheme="minorHAnsi"/>
              </w:rPr>
            </w:pPr>
            <m:oMath>
              <m:r>
                <w:rPr>
                  <w:rFonts w:ascii="Cambria Math" w:hAnsi="Cambria Math" w:cstheme="minorHAnsi"/>
                </w:rPr>
                <m:t>-0,5 ; -2,2 ; -4,75</m:t>
              </m:r>
            </m:oMath>
            <w:r w:rsidR="00251E14" w:rsidRPr="00692FB8">
              <w:rPr>
                <w:rFonts w:cstheme="minorHAnsi"/>
              </w:rPr>
              <w:t xml:space="preserve"> etc.</w:t>
            </w:r>
          </w:p>
        </w:tc>
        <w:tc>
          <w:tcPr>
            <w:tcW w:w="6514" w:type="dxa"/>
            <w:vAlign w:val="center"/>
          </w:tcPr>
          <w:p w14:paraId="3D7C8CD0" w14:textId="77777777" w:rsidR="00251E14" w:rsidRPr="00692FB8" w:rsidRDefault="00251E14" w:rsidP="00692FB8">
            <w:pPr>
              <w:pStyle w:val="Paragraphedeliste"/>
              <w:ind w:left="0"/>
              <w:rPr>
                <w:rFonts w:cstheme="minorHAnsi"/>
              </w:rPr>
            </w:pPr>
            <w:r w:rsidRPr="00692FB8">
              <w:rPr>
                <w:rFonts w:cstheme="minorHAnsi"/>
              </w:rPr>
              <w:t>…</w:t>
            </w:r>
          </w:p>
          <w:p w14:paraId="6E32EC90" w14:textId="77777777" w:rsidR="00251E14" w:rsidRPr="00692FB8" w:rsidRDefault="00251E14" w:rsidP="00692FB8">
            <w:pPr>
              <w:pStyle w:val="Paragraphedeliste"/>
              <w:ind w:left="0"/>
              <w:rPr>
                <w:rFonts w:cstheme="minorHAnsi"/>
              </w:rPr>
            </w:pPr>
          </w:p>
        </w:tc>
      </w:tr>
      <w:tr w:rsidR="00251E14" w:rsidRPr="00692FB8" w14:paraId="580A223F" w14:textId="77777777" w:rsidTr="004B1E0C">
        <w:trPr>
          <w:trHeight w:val="1701"/>
          <w:jc w:val="center"/>
        </w:trPr>
        <w:tc>
          <w:tcPr>
            <w:tcW w:w="2548" w:type="dxa"/>
            <w:vAlign w:val="center"/>
          </w:tcPr>
          <w:p w14:paraId="532D7F86" w14:textId="13822441" w:rsidR="00251E14" w:rsidRPr="004B1E0C" w:rsidRDefault="009847E5" w:rsidP="00692FB8">
            <w:pPr>
              <w:pStyle w:val="Paragraphedeliste"/>
              <w:ind w:left="0"/>
              <w:jc w:val="center"/>
            </w:pPr>
            <m:oMathPara>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m:t>
                </m:r>
                <m:f>
                  <m:fPr>
                    <m:ctrlPr>
                      <w:rPr>
                        <w:rFonts w:ascii="Cambria Math" w:hAnsi="Cambria Math"/>
                        <w:i/>
                      </w:rPr>
                    </m:ctrlPr>
                  </m:fPr>
                  <m:num>
                    <m:r>
                      <w:rPr>
                        <w:rFonts w:ascii="Cambria Math" w:hAnsi="Cambria Math"/>
                      </w:rPr>
                      <m:t>3</m:t>
                    </m:r>
                  </m:num>
                  <m:den>
                    <m:r>
                      <w:rPr>
                        <w:rFonts w:ascii="Cambria Math" w:hAnsi="Cambria Math"/>
                      </w:rPr>
                      <m:t>7</m:t>
                    </m:r>
                  </m:den>
                </m:f>
              </m:oMath>
            </m:oMathPara>
          </w:p>
          <w:p w14:paraId="4A053387" w14:textId="6EBC91AD" w:rsidR="004B1E0C" w:rsidRPr="004B1E0C" w:rsidRDefault="004B1E0C" w:rsidP="00692FB8">
            <w:pPr>
              <w:pStyle w:val="Paragraphedeliste"/>
              <w:ind w:left="0"/>
              <w:jc w:val="center"/>
            </w:pPr>
          </w:p>
        </w:tc>
        <w:tc>
          <w:tcPr>
            <w:tcW w:w="6514" w:type="dxa"/>
            <w:vAlign w:val="center"/>
          </w:tcPr>
          <w:p w14:paraId="4496A8B2" w14:textId="77777777" w:rsidR="00251E14" w:rsidRPr="00692FB8" w:rsidRDefault="00251E14" w:rsidP="00692FB8">
            <w:pPr>
              <w:pStyle w:val="Paragraphedeliste"/>
              <w:ind w:left="0"/>
              <w:rPr>
                <w:rFonts w:cstheme="minorHAnsi"/>
              </w:rPr>
            </w:pPr>
            <w:r w:rsidRPr="00692FB8">
              <w:rPr>
                <w:rFonts w:cstheme="minorHAnsi"/>
              </w:rPr>
              <w:t>…</w:t>
            </w:r>
          </w:p>
          <w:p w14:paraId="5E0DF202" w14:textId="77777777" w:rsidR="00251E14" w:rsidRPr="00692FB8" w:rsidRDefault="00251E14" w:rsidP="004B1E0C">
            <w:pPr>
              <w:pStyle w:val="Paragraphedeliste"/>
              <w:ind w:left="0"/>
              <w:rPr>
                <w:rFonts w:cstheme="minorHAnsi"/>
              </w:rPr>
            </w:pPr>
          </w:p>
        </w:tc>
      </w:tr>
      <w:tr w:rsidR="00251E14" w:rsidRPr="00692FB8" w14:paraId="1C1CB72A" w14:textId="77777777" w:rsidTr="004B1E0C">
        <w:trPr>
          <w:trHeight w:val="680"/>
          <w:jc w:val="center"/>
        </w:trPr>
        <w:tc>
          <w:tcPr>
            <w:tcW w:w="2548" w:type="dxa"/>
            <w:vAlign w:val="center"/>
          </w:tcPr>
          <w:p w14:paraId="17D0BDD4" w14:textId="6B79ECBF" w:rsidR="00251E14" w:rsidRPr="00692FB8" w:rsidRDefault="004B1E0C" w:rsidP="004B1E0C">
            <w:pPr>
              <w:pStyle w:val="Paragraphedeliste"/>
              <w:ind w:left="0"/>
              <w:jc w:val="center"/>
              <w:rPr>
                <w:rFonts w:cstheme="minorHAnsi"/>
              </w:rPr>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 -</m:t>
                </m:r>
                <m:f>
                  <m:fPr>
                    <m:ctrlPr>
                      <w:rPr>
                        <w:rFonts w:ascii="Cambria Math" w:hAnsi="Cambria Math"/>
                        <w:i/>
                      </w:rPr>
                    </m:ctrlPr>
                  </m:fPr>
                  <m:num>
                    <m:r>
                      <w:rPr>
                        <w:rFonts w:ascii="Cambria Math" w:hAnsi="Cambria Math"/>
                      </w:rPr>
                      <m:t>3</m:t>
                    </m:r>
                  </m:num>
                  <m:den>
                    <m:r>
                      <w:rPr>
                        <w:rFonts w:ascii="Cambria Math" w:hAnsi="Cambria Math"/>
                      </w:rPr>
                      <m:t>7</m:t>
                    </m:r>
                  </m:den>
                </m:f>
              </m:oMath>
            </m:oMathPara>
          </w:p>
        </w:tc>
        <w:tc>
          <w:tcPr>
            <w:tcW w:w="6514" w:type="dxa"/>
            <w:vAlign w:val="center"/>
          </w:tcPr>
          <w:p w14:paraId="3E0F39EB" w14:textId="77777777" w:rsidR="00251E14" w:rsidRPr="00692FB8" w:rsidRDefault="00251E14" w:rsidP="00692FB8">
            <w:pPr>
              <w:pStyle w:val="Paragraphedeliste"/>
              <w:ind w:left="0"/>
              <w:rPr>
                <w:rFonts w:cstheme="minorHAnsi"/>
              </w:rPr>
            </w:pPr>
            <w:r w:rsidRPr="00692FB8">
              <w:rPr>
                <w:rFonts w:cstheme="minorHAnsi"/>
              </w:rPr>
              <w:t>…</w:t>
            </w:r>
          </w:p>
          <w:p w14:paraId="692DC648" w14:textId="77777777" w:rsidR="00251E14" w:rsidRPr="00692FB8" w:rsidRDefault="00251E14" w:rsidP="00692FB8">
            <w:pPr>
              <w:pStyle w:val="Paragraphedeliste"/>
              <w:ind w:left="0"/>
              <w:rPr>
                <w:rFonts w:cstheme="minorHAnsi"/>
              </w:rPr>
            </w:pPr>
          </w:p>
        </w:tc>
      </w:tr>
      <w:tr w:rsidR="00251E14" w:rsidRPr="00692FB8" w14:paraId="47061407" w14:textId="77777777" w:rsidTr="004B1E0C">
        <w:trPr>
          <w:trHeight w:val="2268"/>
          <w:jc w:val="center"/>
        </w:trPr>
        <w:tc>
          <w:tcPr>
            <w:tcW w:w="2548" w:type="dxa"/>
            <w:vAlign w:val="center"/>
          </w:tcPr>
          <w:p w14:paraId="14AB752A" w14:textId="3A1FF31A" w:rsidR="00251E14" w:rsidRPr="00692FB8" w:rsidRDefault="009847E5" w:rsidP="00692FB8">
            <w:pPr>
              <w:pStyle w:val="Paragraphedeliste"/>
              <w:ind w:left="0"/>
              <w:jc w:val="center"/>
              <w:rPr>
                <w:rFonts w:cstheme="minorHAnsi"/>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 2</m:t>
              </m:r>
              <m:rad>
                <m:radPr>
                  <m:degHide m:val="1"/>
                  <m:ctrlPr>
                    <w:rPr>
                      <w:rFonts w:ascii="Cambria Math" w:hAnsi="Cambria Math"/>
                      <w:i/>
                    </w:rPr>
                  </m:ctrlPr>
                </m:radPr>
                <m:deg/>
                <m:e>
                  <m:r>
                    <w:rPr>
                      <w:rFonts w:ascii="Cambria Math" w:hAnsi="Cambria Math"/>
                    </w:rPr>
                    <m:t>2</m:t>
                  </m:r>
                </m:e>
              </m:rad>
              <m:r>
                <w:rPr>
                  <w:rFonts w:ascii="Cambria Math" w:hAnsi="Cambria Math"/>
                </w:rPr>
                <m:t xml:space="preserve">  ; </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oMath>
            <w:r w:rsidR="00251E14" w:rsidRPr="00692FB8">
              <w:rPr>
                <w:rFonts w:cstheme="minorHAnsi"/>
              </w:rPr>
              <w:t xml:space="preserve"> etc.</w:t>
            </w:r>
          </w:p>
          <w:p w14:paraId="10BA9ADC" w14:textId="77777777" w:rsidR="00251E14" w:rsidRPr="00692FB8" w:rsidRDefault="00251E14" w:rsidP="00692FB8">
            <w:pPr>
              <w:pStyle w:val="Paragraphedeliste"/>
              <w:ind w:left="0"/>
              <w:jc w:val="center"/>
              <w:rPr>
                <w:rFonts w:cstheme="minorHAnsi"/>
              </w:rPr>
            </w:pPr>
          </w:p>
        </w:tc>
        <w:tc>
          <w:tcPr>
            <w:tcW w:w="6514" w:type="dxa"/>
            <w:vAlign w:val="center"/>
          </w:tcPr>
          <w:p w14:paraId="61D3B227" w14:textId="77777777" w:rsidR="00251E14" w:rsidRPr="00692FB8" w:rsidRDefault="00251E14" w:rsidP="00692FB8">
            <w:pPr>
              <w:pStyle w:val="Paragraphedeliste"/>
              <w:ind w:left="0"/>
              <w:rPr>
                <w:rFonts w:cstheme="minorHAnsi"/>
              </w:rPr>
            </w:pPr>
            <w:r w:rsidRPr="00692FB8">
              <w:rPr>
                <w:rFonts w:cstheme="minorHAnsi"/>
              </w:rPr>
              <w:t>…</w:t>
            </w:r>
          </w:p>
          <w:p w14:paraId="2E95E1D9" w14:textId="77777777" w:rsidR="00251E14" w:rsidRPr="00692FB8" w:rsidRDefault="00251E14" w:rsidP="004B1E0C">
            <w:pPr>
              <w:pStyle w:val="Paragraphedeliste"/>
              <w:ind w:left="0"/>
              <w:rPr>
                <w:rFonts w:cstheme="minorHAnsi"/>
              </w:rPr>
            </w:pPr>
          </w:p>
        </w:tc>
      </w:tr>
      <w:tr w:rsidR="00251E14" w:rsidRPr="00692FB8" w14:paraId="705E3EE8" w14:textId="77777777" w:rsidTr="004B1E0C">
        <w:trPr>
          <w:trHeight w:val="2268"/>
          <w:jc w:val="center"/>
        </w:trPr>
        <w:tc>
          <w:tcPr>
            <w:tcW w:w="2548" w:type="dxa"/>
            <w:vAlign w:val="center"/>
          </w:tcPr>
          <w:p w14:paraId="4F3B3459" w14:textId="381D5985" w:rsidR="00251E14" w:rsidRPr="00692FB8" w:rsidRDefault="004B1E0C" w:rsidP="00692FB8">
            <w:pPr>
              <w:pStyle w:val="Paragraphedeliste"/>
              <w:ind w:left="0"/>
              <w:jc w:val="center"/>
              <w:rPr>
                <w:rFonts w:cstheme="minorHAnsi"/>
              </w:rPr>
            </w:pPr>
            <m:oMath>
              <m:r>
                <w:rPr>
                  <w:rFonts w:ascii="Cambria Math" w:hAnsi="Cambria Math"/>
                </w:rPr>
                <m:t>π ; 2 π</m:t>
              </m:r>
            </m:oMath>
            <w:r w:rsidR="00251E14" w:rsidRPr="00692FB8">
              <w:rPr>
                <w:rFonts w:cstheme="minorHAnsi"/>
              </w:rPr>
              <w:t xml:space="preserve"> etc.</w:t>
            </w:r>
          </w:p>
        </w:tc>
        <w:tc>
          <w:tcPr>
            <w:tcW w:w="6514" w:type="dxa"/>
            <w:vAlign w:val="center"/>
          </w:tcPr>
          <w:p w14:paraId="2D541213" w14:textId="77777777" w:rsidR="00251E14" w:rsidRPr="00692FB8" w:rsidRDefault="00251E14" w:rsidP="00692FB8">
            <w:pPr>
              <w:pStyle w:val="Paragraphedeliste"/>
              <w:ind w:left="0"/>
              <w:rPr>
                <w:rFonts w:cstheme="minorHAnsi"/>
              </w:rPr>
            </w:pPr>
            <w:r w:rsidRPr="00692FB8">
              <w:rPr>
                <w:rFonts w:cstheme="minorHAnsi"/>
              </w:rPr>
              <w:t>…</w:t>
            </w:r>
          </w:p>
          <w:p w14:paraId="7E03BC5D" w14:textId="77777777" w:rsidR="00251E14" w:rsidRPr="00692FB8" w:rsidRDefault="00251E14" w:rsidP="004B1E0C">
            <w:pPr>
              <w:pStyle w:val="Paragraphedeliste"/>
              <w:ind w:left="0"/>
              <w:rPr>
                <w:rFonts w:cstheme="minorHAnsi"/>
              </w:rPr>
            </w:pPr>
          </w:p>
        </w:tc>
      </w:tr>
    </w:tbl>
    <w:p w14:paraId="6AA045B0" w14:textId="77777777" w:rsidR="00251E14" w:rsidRPr="00692FB8" w:rsidRDefault="00251E14" w:rsidP="00692FB8">
      <w:pPr>
        <w:pStyle w:val="Paragraphedeliste"/>
        <w:ind w:left="0"/>
        <w:rPr>
          <w:rFonts w:cstheme="minorHAnsi"/>
        </w:rPr>
      </w:pPr>
    </w:p>
    <w:p w14:paraId="219E5113" w14:textId="77777777" w:rsidR="00251E14" w:rsidRPr="004B1E0C" w:rsidRDefault="00251E14" w:rsidP="003205FE">
      <w:pPr>
        <w:pStyle w:val="Paragraphedeliste"/>
        <w:numPr>
          <w:ilvl w:val="0"/>
          <w:numId w:val="15"/>
        </w:numPr>
        <w:jc w:val="both"/>
        <w:rPr>
          <w:rFonts w:cstheme="minorHAnsi"/>
          <w:b/>
          <w:bCs/>
        </w:rPr>
      </w:pPr>
      <w:r w:rsidRPr="00692FB8">
        <w:rPr>
          <w:rFonts w:cstheme="minorHAnsi"/>
        </w:rPr>
        <w:lastRenderedPageBreak/>
        <w:t>Les ensembles de nombres sont inclus les uns dans les autres de la manière suivante :</w:t>
      </w:r>
      <w:r w:rsidRPr="004B1E0C">
        <w:rPr>
          <w:rFonts w:cstheme="minorHAnsi"/>
          <w:b/>
          <w:bCs/>
        </w:rPr>
        <w:t xml:space="preserve"> des nombres de plus en plus « compliqués » sont venus s’ajouter progressivement afin de créer des ensembles de nombres de plus en plus gros.</w:t>
      </w:r>
    </w:p>
    <w:p w14:paraId="5198FB1A" w14:textId="77777777" w:rsidR="00251E14" w:rsidRPr="00692FB8" w:rsidRDefault="00251E14" w:rsidP="00692FB8">
      <w:pPr>
        <w:pStyle w:val="Paragraphedeliste"/>
        <w:ind w:left="0"/>
        <w:jc w:val="both"/>
        <w:rPr>
          <w:rFonts w:cstheme="minorHAnsi"/>
        </w:rPr>
      </w:pPr>
    </w:p>
    <w:p w14:paraId="74E5ECEF" w14:textId="4D43940C" w:rsidR="00251E14" w:rsidRPr="00692FB8" w:rsidRDefault="00251E14" w:rsidP="00D95220">
      <w:pPr>
        <w:pStyle w:val="Paragraphedeliste"/>
        <w:numPr>
          <w:ilvl w:val="0"/>
          <w:numId w:val="7"/>
        </w:numPr>
        <w:jc w:val="both"/>
        <w:rPr>
          <w:rFonts w:cstheme="minorHAnsi"/>
        </w:rPr>
      </w:pPr>
      <w:r w:rsidRPr="00692FB8">
        <w:rPr>
          <w:rFonts w:cstheme="minorHAnsi"/>
        </w:rPr>
        <w:t>Placer sur le schéma ci-dessous les nombres présents dans le tableau</w:t>
      </w:r>
      <w:r w:rsidR="00C81835">
        <w:rPr>
          <w:rFonts w:cstheme="minorHAnsi"/>
        </w:rPr>
        <w:t xml:space="preserve"> précédent</w:t>
      </w:r>
      <w:r w:rsidRPr="00692FB8">
        <w:rPr>
          <w:rFonts w:cstheme="minorHAnsi"/>
        </w:rPr>
        <w:t>.</w:t>
      </w:r>
    </w:p>
    <w:p w14:paraId="33BF7A85" w14:textId="500F8F06" w:rsidR="00251E14" w:rsidRPr="00692FB8" w:rsidRDefault="00B22F8B" w:rsidP="00692FB8">
      <w:pPr>
        <w:pStyle w:val="Paragraphedeliste"/>
        <w:ind w:left="0"/>
        <w:jc w:val="both"/>
        <w:rPr>
          <w:rFonts w:cstheme="minorHAnsi"/>
        </w:rPr>
      </w:pPr>
      <w:r w:rsidRPr="00692FB8">
        <w:rPr>
          <w:rFonts w:cstheme="minorHAnsi"/>
          <w:noProof/>
        </w:rPr>
        <mc:AlternateContent>
          <mc:Choice Requires="wps">
            <w:drawing>
              <wp:anchor distT="0" distB="0" distL="114300" distR="114300" simplePos="0" relativeHeight="251662336" behindDoc="0" locked="0" layoutInCell="1" allowOverlap="1" wp14:anchorId="2D0A3AF3" wp14:editId="41A12C99">
                <wp:simplePos x="0" y="0"/>
                <wp:positionH relativeFrom="margin">
                  <wp:posOffset>43180</wp:posOffset>
                </wp:positionH>
                <wp:positionV relativeFrom="paragraph">
                  <wp:posOffset>144780</wp:posOffset>
                </wp:positionV>
                <wp:extent cx="6238875" cy="5015865"/>
                <wp:effectExtent l="0" t="0" r="28575" b="13335"/>
                <wp:wrapNone/>
                <wp:docPr id="16" name="Rectangle : coins arrondis 16"/>
                <wp:cNvGraphicFramePr/>
                <a:graphic xmlns:a="http://schemas.openxmlformats.org/drawingml/2006/main">
                  <a:graphicData uri="http://schemas.microsoft.com/office/word/2010/wordprocessingShape">
                    <wps:wsp>
                      <wps:cNvSpPr/>
                      <wps:spPr>
                        <a:xfrm>
                          <a:off x="0" y="0"/>
                          <a:ext cx="6238875" cy="5015865"/>
                        </a:xfrm>
                        <a:prstGeom prst="roundRect">
                          <a:avLst>
                            <a:gd name="adj" fmla="val 1380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A5266" id="Rectangle : coins arrondis 16" o:spid="_x0000_s1026" style="position:absolute;margin-left:3.4pt;margin-top:11.4pt;width:491.25pt;height:39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" filled="f" strokecolor="black [3213]" strokeweight="2pt">
                <w10:wrap anchorx="margin"/>
              </v:roundrect>
            </w:pict>
          </mc:Fallback>
        </mc:AlternateContent>
      </w:r>
    </w:p>
    <w:p w14:paraId="53CC1728" w14:textId="330AB1B8" w:rsidR="00251E14" w:rsidRPr="00692FB8" w:rsidRDefault="00B22F8B" w:rsidP="00692FB8">
      <w:pPr>
        <w:pStyle w:val="Paragraphedeliste"/>
        <w:ind w:left="0"/>
        <w:jc w:val="both"/>
        <w:rPr>
          <w:rFonts w:cstheme="minorHAnsi"/>
        </w:rPr>
      </w:pPr>
      <w:r w:rsidRPr="00692FB8">
        <w:rPr>
          <w:rFonts w:cstheme="minorHAnsi"/>
          <w:noProof/>
        </w:rPr>
        <mc:AlternateContent>
          <mc:Choice Requires="wps">
            <w:drawing>
              <wp:anchor distT="0" distB="0" distL="114300" distR="114300" simplePos="0" relativeHeight="251663360" behindDoc="0" locked="0" layoutInCell="1" allowOverlap="1" wp14:anchorId="1BFF8700" wp14:editId="02CCB35B">
                <wp:simplePos x="0" y="0"/>
                <wp:positionH relativeFrom="column">
                  <wp:posOffset>100330</wp:posOffset>
                </wp:positionH>
                <wp:positionV relativeFrom="paragraph">
                  <wp:posOffset>13970</wp:posOffset>
                </wp:positionV>
                <wp:extent cx="306593" cy="27432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306593" cy="274320"/>
                        </a:xfrm>
                        <a:prstGeom prst="rect">
                          <a:avLst/>
                        </a:prstGeom>
                        <a:solidFill>
                          <a:schemeClr val="bg1">
                            <a:lumMod val="85000"/>
                          </a:schemeClr>
                        </a:solidFill>
                        <a:ln w="6350">
                          <a:noFill/>
                        </a:ln>
                      </wps:spPr>
                      <wps:txbx>
                        <w:txbxContent>
                          <w:p w14:paraId="1AD03629" w14:textId="1DC4461F" w:rsidR="00251E14" w:rsidRPr="0090770E" w:rsidRDefault="004B1E0C">
                            <w:pPr>
                              <w:rPr>
                                <w:b/>
                                <w:bCs/>
                                <w:sz w:val="28"/>
                                <w:szCs w:val="28"/>
                              </w:rPr>
                            </w:pPr>
                            <m:oMathPara>
                              <m:oMath>
                                <m:r>
                                  <m:rPr>
                                    <m:scr m:val="double-struck"/>
                                    <m:sty m:val="bi"/>
                                  </m:rPr>
                                  <w:rPr>
                                    <w:rFonts w:ascii="Cambria Math" w:hAnsi="Cambria Math"/>
                                    <w:sz w:val="28"/>
                                    <w:szCs w:val="28"/>
                                  </w:rPr>
                                  <m:t>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FF8700" id="_x0000_t202" coordsize="21600,21600" o:spt="202" path="m,l,21600r21600,l21600,xe">
                <v:stroke joinstyle="miter"/>
                <v:path gradientshapeok="t" o:connecttype="rect"/>
              </v:shapetype>
              <v:shape id="Zone de texte 17" o:spid="_x0000_s1026" type="#_x0000_t202" style="position:absolute;left:0;text-align:left;margin-left:7.9pt;margin-top:1.1pt;width:24.15pt;height:2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" fillcolor="#d8d8d8 [2732]" stroked="f" strokeweight=".5pt">
                <v:textbox>
                  <w:txbxContent>
                    <w:p w14:paraId="1AD03629" w14:textId="1DC4461F" w:rsidR="00251E14" w:rsidRPr="0090770E" w:rsidRDefault="004B1E0C">
                      <w:pPr>
                        <w:rPr>
                          <w:b/>
                          <w:bCs/>
                          <w:sz w:val="28"/>
                          <w:szCs w:val="28"/>
                        </w:rPr>
                      </w:pPr>
                      <m:oMathPara>
                        <m:oMath>
                          <m:r>
                            <m:rPr>
                              <m:scr m:val="double-struck"/>
                              <m:sty m:val="bi"/>
                            </m:rPr>
                            <w:rPr>
                              <w:rFonts w:ascii="Cambria Math" w:hAnsi="Cambria Math"/>
                              <w:sz w:val="28"/>
                              <w:szCs w:val="28"/>
                            </w:rPr>
                            <m:t>R</m:t>
                          </m:r>
                        </m:oMath>
                      </m:oMathPara>
                    </w:p>
                  </w:txbxContent>
                </v:textbox>
              </v:shape>
            </w:pict>
          </mc:Fallback>
        </mc:AlternateContent>
      </w:r>
    </w:p>
    <w:p w14:paraId="57A14760" w14:textId="7D8041A7" w:rsidR="00251E14" w:rsidRPr="00692FB8" w:rsidRDefault="00251E14" w:rsidP="00692FB8">
      <w:pPr>
        <w:pStyle w:val="Paragraphedeliste"/>
        <w:ind w:left="0"/>
        <w:jc w:val="both"/>
        <w:rPr>
          <w:rFonts w:cstheme="minorHAnsi"/>
        </w:rPr>
      </w:pPr>
    </w:p>
    <w:p w14:paraId="613C12A7" w14:textId="649792A0" w:rsidR="00251E14" w:rsidRPr="00692FB8" w:rsidRDefault="00251E14" w:rsidP="00692FB8">
      <w:pPr>
        <w:pStyle w:val="Paragraphedeliste"/>
        <w:ind w:left="0"/>
        <w:jc w:val="both"/>
        <w:rPr>
          <w:rFonts w:cstheme="minorHAnsi"/>
        </w:rPr>
      </w:pPr>
    </w:p>
    <w:p w14:paraId="58A47645" w14:textId="3904A5D1" w:rsidR="00251E14" w:rsidRPr="00692FB8" w:rsidRDefault="00251E14" w:rsidP="00692FB8">
      <w:pPr>
        <w:pStyle w:val="Paragraphedeliste"/>
        <w:ind w:left="0"/>
        <w:jc w:val="both"/>
        <w:rPr>
          <w:rFonts w:cstheme="minorHAnsi"/>
        </w:rPr>
      </w:pPr>
    </w:p>
    <w:p w14:paraId="385A1A98" w14:textId="025A0E3C" w:rsidR="00251E14" w:rsidRPr="00692FB8" w:rsidRDefault="00177583" w:rsidP="00692FB8">
      <w:pPr>
        <w:pStyle w:val="Paragraphedeliste"/>
        <w:ind w:left="0"/>
        <w:jc w:val="both"/>
        <w:rPr>
          <w:rFonts w:cstheme="minorHAnsi"/>
        </w:rPr>
      </w:pPr>
      <w:r w:rsidRPr="00692FB8">
        <w:rPr>
          <w:rFonts w:cstheme="minorHAnsi"/>
          <w:noProof/>
        </w:rPr>
        <w:drawing>
          <wp:anchor distT="0" distB="0" distL="114300" distR="114300" simplePos="0" relativeHeight="251661312" behindDoc="0" locked="0" layoutInCell="1" allowOverlap="1" wp14:anchorId="7AC07BE3" wp14:editId="3041078E">
            <wp:simplePos x="0" y="0"/>
            <wp:positionH relativeFrom="margin">
              <wp:posOffset>328930</wp:posOffset>
            </wp:positionH>
            <wp:positionV relativeFrom="paragraph">
              <wp:posOffset>69215</wp:posOffset>
            </wp:positionV>
            <wp:extent cx="5819775" cy="32670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30" t="36431" r="43809" b="17764"/>
                    <a:stretch/>
                  </pic:blipFill>
                  <pic:spPr bwMode="auto">
                    <a:xfrm>
                      <a:off x="0" y="0"/>
                      <a:ext cx="5819775"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BB17C7" w14:textId="1A701852" w:rsidR="00251E14" w:rsidRPr="00692FB8" w:rsidRDefault="00251E14" w:rsidP="00692FB8">
      <w:pPr>
        <w:pStyle w:val="Paragraphedeliste"/>
        <w:ind w:left="0"/>
        <w:jc w:val="both"/>
        <w:rPr>
          <w:rFonts w:cstheme="minorHAnsi"/>
        </w:rPr>
      </w:pPr>
    </w:p>
    <w:p w14:paraId="6B8C0FF9" w14:textId="6C85F592" w:rsidR="00251E14" w:rsidRPr="00692FB8" w:rsidRDefault="00251E14" w:rsidP="00692FB8">
      <w:pPr>
        <w:pStyle w:val="Paragraphedeliste"/>
        <w:ind w:left="0"/>
        <w:jc w:val="both"/>
        <w:rPr>
          <w:rFonts w:cstheme="minorHAnsi"/>
        </w:rPr>
      </w:pPr>
    </w:p>
    <w:p w14:paraId="774DA5D6" w14:textId="7687BAA0" w:rsidR="00251E14" w:rsidRPr="00692FB8" w:rsidRDefault="00251E14" w:rsidP="00692FB8">
      <w:pPr>
        <w:pStyle w:val="Paragraphedeliste"/>
        <w:ind w:left="0"/>
        <w:rPr>
          <w:rFonts w:cstheme="minorHAnsi"/>
        </w:rPr>
      </w:pPr>
    </w:p>
    <w:p w14:paraId="78DFEF9C" w14:textId="51A14F83" w:rsidR="00251E14" w:rsidRPr="00692FB8" w:rsidRDefault="00251E14" w:rsidP="00692FB8">
      <w:pPr>
        <w:pStyle w:val="Paragraphedeliste"/>
        <w:ind w:left="0"/>
        <w:rPr>
          <w:rFonts w:cstheme="minorHAnsi"/>
        </w:rPr>
      </w:pPr>
    </w:p>
    <w:p w14:paraId="41F83107" w14:textId="4C4C5CB3" w:rsidR="00251E14" w:rsidRPr="00692FB8" w:rsidRDefault="00251E14" w:rsidP="00692FB8">
      <w:pPr>
        <w:pStyle w:val="Paragraphedeliste"/>
        <w:ind w:left="0"/>
        <w:rPr>
          <w:rFonts w:cstheme="minorHAnsi"/>
        </w:rPr>
      </w:pPr>
    </w:p>
    <w:p w14:paraId="697DAF09" w14:textId="6A5E7ADC" w:rsidR="00251E14" w:rsidRPr="00692FB8" w:rsidRDefault="00251E14" w:rsidP="00692FB8">
      <w:pPr>
        <w:pStyle w:val="Paragraphedeliste"/>
        <w:ind w:left="0"/>
        <w:rPr>
          <w:rFonts w:cstheme="minorHAnsi"/>
        </w:rPr>
      </w:pPr>
    </w:p>
    <w:p w14:paraId="15B0CFC7" w14:textId="59BFF1DA" w:rsidR="00251E14" w:rsidRPr="00692FB8" w:rsidRDefault="00251E14" w:rsidP="00692FB8">
      <w:pPr>
        <w:pStyle w:val="Paragraphedeliste"/>
        <w:ind w:left="0"/>
        <w:rPr>
          <w:rFonts w:cstheme="minorHAnsi"/>
        </w:rPr>
      </w:pPr>
    </w:p>
    <w:p w14:paraId="3B1FC129" w14:textId="49E1B537" w:rsidR="00251E14" w:rsidRPr="00692FB8" w:rsidRDefault="00251E14" w:rsidP="00692FB8">
      <w:pPr>
        <w:pStyle w:val="Paragraphedeliste"/>
        <w:ind w:left="0"/>
        <w:rPr>
          <w:rFonts w:cstheme="minorHAnsi"/>
        </w:rPr>
      </w:pPr>
    </w:p>
    <w:p w14:paraId="4C4220C1" w14:textId="6865529A" w:rsidR="00251E14" w:rsidRPr="00692FB8" w:rsidRDefault="00251E14" w:rsidP="00692FB8">
      <w:pPr>
        <w:pStyle w:val="Paragraphedeliste"/>
        <w:ind w:left="0"/>
        <w:rPr>
          <w:rFonts w:cstheme="minorHAnsi"/>
        </w:rPr>
      </w:pPr>
    </w:p>
    <w:p w14:paraId="1FEF644E" w14:textId="66BA648B" w:rsidR="00251E14" w:rsidRPr="00692FB8" w:rsidRDefault="00251E14" w:rsidP="00692FB8">
      <w:pPr>
        <w:pStyle w:val="Paragraphedeliste"/>
        <w:ind w:left="0"/>
        <w:rPr>
          <w:rFonts w:cstheme="minorHAnsi"/>
        </w:rPr>
      </w:pPr>
    </w:p>
    <w:p w14:paraId="3DE7D628" w14:textId="49319206" w:rsidR="00251E14" w:rsidRPr="00692FB8" w:rsidRDefault="00251E14" w:rsidP="00692FB8">
      <w:pPr>
        <w:pStyle w:val="Paragraphedeliste"/>
        <w:ind w:left="0"/>
        <w:rPr>
          <w:rFonts w:cstheme="minorHAnsi"/>
        </w:rPr>
      </w:pPr>
    </w:p>
    <w:p w14:paraId="020FA3DD" w14:textId="7F537771" w:rsidR="00251E14" w:rsidRPr="00692FB8" w:rsidRDefault="00251E14" w:rsidP="00692FB8">
      <w:pPr>
        <w:pStyle w:val="Paragraphedeliste"/>
        <w:ind w:left="0"/>
        <w:rPr>
          <w:rFonts w:cstheme="minorHAnsi"/>
        </w:rPr>
      </w:pPr>
    </w:p>
    <w:p w14:paraId="2D0DF4E8" w14:textId="758A28DE" w:rsidR="00251E14" w:rsidRDefault="00251E14" w:rsidP="00692FB8">
      <w:pPr>
        <w:pStyle w:val="Paragraphedeliste"/>
        <w:ind w:left="0"/>
        <w:rPr>
          <w:rFonts w:cstheme="minorHAnsi"/>
        </w:rPr>
      </w:pPr>
    </w:p>
    <w:p w14:paraId="0E8C05C3" w14:textId="600A4CFE" w:rsidR="004B1E0C" w:rsidRDefault="004B1E0C" w:rsidP="00692FB8">
      <w:pPr>
        <w:pStyle w:val="Paragraphedeliste"/>
        <w:ind w:left="0"/>
        <w:rPr>
          <w:rFonts w:cstheme="minorHAnsi"/>
        </w:rPr>
      </w:pPr>
    </w:p>
    <w:p w14:paraId="38B7A134" w14:textId="77B01118" w:rsidR="004B1E0C" w:rsidRDefault="004B1E0C" w:rsidP="00692FB8">
      <w:pPr>
        <w:pStyle w:val="Paragraphedeliste"/>
        <w:ind w:left="0"/>
        <w:rPr>
          <w:rFonts w:cstheme="minorHAnsi"/>
        </w:rPr>
      </w:pPr>
    </w:p>
    <w:p w14:paraId="388CB151" w14:textId="087B43F9" w:rsidR="004B1E0C" w:rsidRDefault="004B1E0C" w:rsidP="00692FB8">
      <w:pPr>
        <w:pStyle w:val="Paragraphedeliste"/>
        <w:ind w:left="0"/>
        <w:rPr>
          <w:rFonts w:cstheme="minorHAnsi"/>
        </w:rPr>
      </w:pPr>
    </w:p>
    <w:p w14:paraId="7BEB6F3C" w14:textId="12175174" w:rsidR="004B1E0C" w:rsidRDefault="004B1E0C" w:rsidP="00692FB8">
      <w:pPr>
        <w:pStyle w:val="Paragraphedeliste"/>
        <w:ind w:left="0"/>
        <w:rPr>
          <w:rFonts w:cstheme="minorHAnsi"/>
        </w:rPr>
      </w:pPr>
    </w:p>
    <w:p w14:paraId="239C7DF9" w14:textId="45998117" w:rsidR="004B1E0C" w:rsidRDefault="004B1E0C" w:rsidP="00692FB8">
      <w:pPr>
        <w:pStyle w:val="Paragraphedeliste"/>
        <w:ind w:left="0"/>
        <w:rPr>
          <w:rFonts w:cstheme="minorHAnsi"/>
        </w:rPr>
      </w:pPr>
    </w:p>
    <w:p w14:paraId="2CFA1BB5" w14:textId="1205CC1E" w:rsidR="004B1E0C" w:rsidRDefault="004B1E0C" w:rsidP="00692FB8">
      <w:pPr>
        <w:pStyle w:val="Paragraphedeliste"/>
        <w:ind w:left="0"/>
        <w:rPr>
          <w:rFonts w:cstheme="minorHAnsi"/>
        </w:rPr>
      </w:pPr>
    </w:p>
    <w:p w14:paraId="03745AD1" w14:textId="21CCB515" w:rsidR="004B1E0C" w:rsidRDefault="004B1E0C" w:rsidP="00692FB8">
      <w:pPr>
        <w:pStyle w:val="Paragraphedeliste"/>
        <w:ind w:left="0"/>
        <w:rPr>
          <w:rFonts w:cstheme="minorHAnsi"/>
        </w:rPr>
      </w:pPr>
    </w:p>
    <w:p w14:paraId="454BA019" w14:textId="34936B53" w:rsidR="004B1E0C" w:rsidRDefault="004B1E0C" w:rsidP="00692FB8">
      <w:pPr>
        <w:pStyle w:val="Paragraphedeliste"/>
        <w:ind w:left="0"/>
        <w:rPr>
          <w:rFonts w:cstheme="minorHAnsi"/>
        </w:rPr>
      </w:pPr>
    </w:p>
    <w:p w14:paraId="16891643" w14:textId="77777777" w:rsidR="00C81835" w:rsidRDefault="00C81835" w:rsidP="00692FB8">
      <w:pPr>
        <w:pStyle w:val="Paragraphedeliste"/>
        <w:ind w:left="0"/>
        <w:rPr>
          <w:rFonts w:cstheme="minorHAnsi"/>
        </w:rPr>
      </w:pPr>
    </w:p>
    <w:p w14:paraId="43EADEF5" w14:textId="16FD9016" w:rsidR="00251E14" w:rsidRPr="00B22F8B" w:rsidRDefault="0077526A" w:rsidP="00D95220">
      <w:pPr>
        <w:pStyle w:val="Titre2"/>
        <w:numPr>
          <w:ilvl w:val="1"/>
          <w:numId w:val="6"/>
        </w:numPr>
        <w:spacing w:before="100" w:beforeAutospacing="1" w:after="100" w:afterAutospacing="1" w:line="240" w:lineRule="auto"/>
      </w:pPr>
      <w:bookmarkStart w:id="2" w:name="_Toc75970084"/>
      <w:r w:rsidRPr="00692FB8">
        <w:rPr>
          <w:rFonts w:cstheme="minorHAnsi"/>
          <w:noProof/>
        </w:rPr>
        <w:drawing>
          <wp:anchor distT="0" distB="0" distL="114300" distR="114300" simplePos="0" relativeHeight="251659264" behindDoc="1" locked="0" layoutInCell="1" allowOverlap="1" wp14:anchorId="3712F53F" wp14:editId="188D48E1">
            <wp:simplePos x="0" y="0"/>
            <wp:positionH relativeFrom="margin">
              <wp:align>center</wp:align>
            </wp:positionH>
            <wp:positionV relativeFrom="paragraph">
              <wp:posOffset>262255</wp:posOffset>
            </wp:positionV>
            <wp:extent cx="4257675" cy="1932305"/>
            <wp:effectExtent l="0" t="0" r="0" b="0"/>
            <wp:wrapTight wrapText="bothSides">
              <wp:wrapPolygon edited="0">
                <wp:start x="14980" y="0"/>
                <wp:lineTo x="10438" y="2129"/>
                <wp:lineTo x="4929" y="4046"/>
                <wp:lineTo x="1450" y="6601"/>
                <wp:lineTo x="290" y="10221"/>
                <wp:lineTo x="290" y="11499"/>
                <wp:lineTo x="677" y="14055"/>
                <wp:lineTo x="870" y="14480"/>
                <wp:lineTo x="3866" y="17888"/>
                <wp:lineTo x="8505" y="19591"/>
                <wp:lineTo x="12177" y="19591"/>
                <wp:lineTo x="13723" y="19165"/>
                <wp:lineTo x="20102" y="17888"/>
                <wp:lineTo x="20005" y="14055"/>
                <wp:lineTo x="20392" y="11499"/>
                <wp:lineTo x="20392" y="10647"/>
                <wp:lineTo x="20005" y="7240"/>
                <wp:lineTo x="21358" y="6388"/>
                <wp:lineTo x="21358" y="4472"/>
                <wp:lineTo x="15946" y="0"/>
                <wp:lineTo x="14980" y="0"/>
              </wp:wrapPolygon>
            </wp:wrapTight>
            <wp:docPr id="14" name="Image 14" descr="Ensemble de nombres - Entiers naturels relatifs décimaux rationnels ré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mble de nombres - Entiers naturels relatifs décimaux rationnels ré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E14" w:rsidRPr="00B22F8B">
        <w:t>Contenus et notations des ensembles de nombres</w:t>
      </w:r>
      <w:bookmarkEnd w:id="2"/>
    </w:p>
    <w:p w14:paraId="247831F9" w14:textId="7076C201" w:rsidR="00251E14" w:rsidRPr="00692FB8" w:rsidRDefault="00251E14" w:rsidP="00692FB8">
      <w:pPr>
        <w:pStyle w:val="Paragraphedeliste"/>
        <w:ind w:left="0"/>
        <w:jc w:val="both"/>
        <w:rPr>
          <w:rFonts w:cstheme="minorHAnsi"/>
        </w:rPr>
      </w:pPr>
    </w:p>
    <w:p w14:paraId="3221F68C" w14:textId="77777777" w:rsidR="00251E14" w:rsidRPr="00692FB8" w:rsidRDefault="00251E14" w:rsidP="00692FB8">
      <w:pPr>
        <w:pStyle w:val="Paragraphedeliste"/>
        <w:ind w:left="0"/>
        <w:jc w:val="both"/>
        <w:rPr>
          <w:rFonts w:cstheme="minorHAnsi"/>
        </w:rPr>
      </w:pPr>
    </w:p>
    <w:p w14:paraId="5BFC3193" w14:textId="77777777" w:rsidR="00251E14" w:rsidRPr="00692FB8" w:rsidRDefault="00251E14" w:rsidP="00692FB8">
      <w:pPr>
        <w:pStyle w:val="Paragraphedeliste"/>
        <w:ind w:left="0"/>
        <w:jc w:val="both"/>
        <w:rPr>
          <w:rFonts w:cstheme="minorHAnsi"/>
        </w:rPr>
      </w:pPr>
    </w:p>
    <w:p w14:paraId="7506B0A3" w14:textId="77777777" w:rsidR="00251E14" w:rsidRPr="00692FB8" w:rsidRDefault="00251E14" w:rsidP="00692FB8">
      <w:pPr>
        <w:pStyle w:val="Paragraphedeliste"/>
        <w:ind w:left="0"/>
        <w:jc w:val="both"/>
        <w:rPr>
          <w:rFonts w:cstheme="minorHAnsi"/>
        </w:rPr>
      </w:pPr>
    </w:p>
    <w:p w14:paraId="1CB34E0F" w14:textId="77777777" w:rsidR="00251E14" w:rsidRPr="00692FB8" w:rsidRDefault="00251E14" w:rsidP="00692FB8">
      <w:pPr>
        <w:pStyle w:val="Paragraphedeliste"/>
        <w:ind w:left="0"/>
        <w:jc w:val="both"/>
        <w:rPr>
          <w:rFonts w:cstheme="minorHAnsi"/>
        </w:rPr>
      </w:pPr>
    </w:p>
    <w:p w14:paraId="25C65E35" w14:textId="77777777" w:rsidR="00251E14" w:rsidRPr="00692FB8" w:rsidRDefault="00251E14" w:rsidP="00692FB8">
      <w:pPr>
        <w:pStyle w:val="Paragraphedeliste"/>
        <w:ind w:left="0"/>
        <w:jc w:val="both"/>
        <w:rPr>
          <w:rFonts w:cstheme="minorHAnsi"/>
        </w:rPr>
      </w:pPr>
    </w:p>
    <w:p w14:paraId="4618D90A" w14:textId="77777777" w:rsidR="00251E14" w:rsidRPr="00692FB8" w:rsidRDefault="00251E14" w:rsidP="00692FB8">
      <w:pPr>
        <w:pStyle w:val="Paragraphedeliste"/>
        <w:ind w:left="0"/>
        <w:jc w:val="both"/>
        <w:rPr>
          <w:rFonts w:cstheme="minorHAnsi"/>
        </w:rPr>
      </w:pPr>
    </w:p>
    <w:p w14:paraId="424B40E8" w14:textId="77777777" w:rsidR="00251E14" w:rsidRPr="00692FB8" w:rsidRDefault="00251E14" w:rsidP="00692FB8">
      <w:pPr>
        <w:pStyle w:val="Paragraphedeliste"/>
        <w:ind w:left="0"/>
        <w:jc w:val="both"/>
        <w:rPr>
          <w:rFonts w:cstheme="minorHAnsi"/>
        </w:rPr>
      </w:pPr>
    </w:p>
    <w:p w14:paraId="5C05C9D0" w14:textId="77777777" w:rsidR="00251E14" w:rsidRPr="00692FB8" w:rsidRDefault="00251E14" w:rsidP="00692FB8">
      <w:pPr>
        <w:pStyle w:val="Paragraphedeliste"/>
        <w:ind w:left="0"/>
        <w:jc w:val="both"/>
        <w:rPr>
          <w:rFonts w:cstheme="minorHAnsi"/>
        </w:rPr>
      </w:pPr>
    </w:p>
    <w:tbl>
      <w:tblPr>
        <w:tblStyle w:val="Grilledutableau"/>
        <w:tblW w:w="0" w:type="auto"/>
        <w:tblLook w:val="04A0" w:firstRow="1" w:lastRow="0" w:firstColumn="1" w:lastColumn="0" w:noHBand="0" w:noVBand="1"/>
      </w:tblPr>
      <w:tblGrid>
        <w:gridCol w:w="1659"/>
        <w:gridCol w:w="5502"/>
        <w:gridCol w:w="1901"/>
      </w:tblGrid>
      <w:tr w:rsidR="00251E14" w:rsidRPr="00692FB8" w14:paraId="17737E49" w14:textId="77777777" w:rsidTr="00A00E42">
        <w:trPr>
          <w:trHeight w:val="622"/>
        </w:trPr>
        <w:tc>
          <w:tcPr>
            <w:tcW w:w="1659" w:type="dxa"/>
            <w:shd w:val="clear" w:color="auto" w:fill="F2F2F2" w:themeFill="background1" w:themeFillShade="F2"/>
            <w:vAlign w:val="center"/>
          </w:tcPr>
          <w:p w14:paraId="56AE6743" w14:textId="77777777" w:rsidR="00251E14" w:rsidRPr="00692FB8" w:rsidRDefault="00251E14" w:rsidP="00692FB8">
            <w:pPr>
              <w:pStyle w:val="Paragraphedeliste"/>
              <w:ind w:left="0"/>
              <w:jc w:val="center"/>
              <w:rPr>
                <w:rFonts w:cstheme="minorHAnsi"/>
              </w:rPr>
            </w:pPr>
            <w:r w:rsidRPr="00692FB8">
              <w:rPr>
                <w:rFonts w:cstheme="minorHAnsi"/>
              </w:rPr>
              <w:lastRenderedPageBreak/>
              <w:t>Ensemble de nombres</w:t>
            </w:r>
          </w:p>
        </w:tc>
        <w:tc>
          <w:tcPr>
            <w:tcW w:w="5502" w:type="dxa"/>
            <w:shd w:val="clear" w:color="auto" w:fill="F2F2F2" w:themeFill="background1" w:themeFillShade="F2"/>
            <w:vAlign w:val="center"/>
          </w:tcPr>
          <w:p w14:paraId="7BBC6654" w14:textId="77777777" w:rsidR="00251E14" w:rsidRPr="00692FB8" w:rsidRDefault="00251E14" w:rsidP="00692FB8">
            <w:pPr>
              <w:pStyle w:val="Paragraphedeliste"/>
              <w:ind w:left="0"/>
              <w:jc w:val="center"/>
              <w:rPr>
                <w:rFonts w:cstheme="minorHAnsi"/>
              </w:rPr>
            </w:pPr>
            <w:r w:rsidRPr="00692FB8">
              <w:rPr>
                <w:rFonts w:cstheme="minorHAnsi"/>
              </w:rPr>
              <w:t>Caractéristiques de ces nombres</w:t>
            </w:r>
          </w:p>
        </w:tc>
        <w:tc>
          <w:tcPr>
            <w:tcW w:w="1901" w:type="dxa"/>
            <w:shd w:val="clear" w:color="auto" w:fill="F2F2F2" w:themeFill="background1" w:themeFillShade="F2"/>
            <w:vAlign w:val="center"/>
          </w:tcPr>
          <w:p w14:paraId="05AEA16D" w14:textId="565D1550" w:rsidR="00251E14" w:rsidRPr="00692FB8" w:rsidRDefault="00251E14" w:rsidP="00692FB8">
            <w:pPr>
              <w:pStyle w:val="Paragraphedeliste"/>
              <w:ind w:left="0"/>
              <w:jc w:val="center"/>
              <w:rPr>
                <w:rFonts w:cstheme="minorHAnsi"/>
              </w:rPr>
            </w:pPr>
            <w:r w:rsidRPr="00692FB8">
              <w:rPr>
                <w:rFonts w:cstheme="minorHAnsi"/>
              </w:rPr>
              <w:t xml:space="preserve">Notation </w:t>
            </w:r>
          </w:p>
        </w:tc>
      </w:tr>
      <w:tr w:rsidR="00251E14" w:rsidRPr="00692FB8" w14:paraId="02EBCA0A" w14:textId="77777777" w:rsidTr="00255F6B">
        <w:trPr>
          <w:trHeight w:val="2552"/>
        </w:trPr>
        <w:tc>
          <w:tcPr>
            <w:tcW w:w="1659" w:type="dxa"/>
          </w:tcPr>
          <w:p w14:paraId="44C06606" w14:textId="695A79B5" w:rsidR="0077526A" w:rsidRPr="00692FB8" w:rsidRDefault="00251E14" w:rsidP="006F39CB">
            <w:pPr>
              <w:pStyle w:val="Paragraphedeliste"/>
              <w:spacing w:before="120"/>
              <w:ind w:left="0"/>
              <w:contextualSpacing w:val="0"/>
              <w:rPr>
                <w:rFonts w:cstheme="minorHAnsi"/>
              </w:rPr>
            </w:pPr>
            <w:r w:rsidRPr="00692FB8">
              <w:rPr>
                <w:rFonts w:cstheme="minorHAnsi"/>
              </w:rPr>
              <w:t xml:space="preserve">Ensemble des </w:t>
            </w:r>
            <w:r w:rsidR="006F39CB" w:rsidRPr="000D47DF">
              <w:rPr>
                <w:rFonts w:cstheme="minorHAnsi"/>
                <w:b/>
                <w:bCs/>
              </w:rPr>
              <w:t>entiers naturels</w:t>
            </w:r>
          </w:p>
        </w:tc>
        <w:tc>
          <w:tcPr>
            <w:tcW w:w="5502" w:type="dxa"/>
          </w:tcPr>
          <w:p w14:paraId="6D994829" w14:textId="1BD5A652" w:rsidR="009B786A" w:rsidRPr="0077526A" w:rsidRDefault="009B786A" w:rsidP="009B786A">
            <w:pPr>
              <w:pStyle w:val="Paragraphedeliste"/>
              <w:ind w:left="0"/>
              <w:rPr>
                <w:rFonts w:cstheme="minorHAnsi"/>
              </w:rPr>
            </w:pPr>
            <w:r w:rsidRPr="00692FB8">
              <w:rPr>
                <w:rFonts w:cstheme="minorHAnsi"/>
              </w:rPr>
              <w:t xml:space="preserve">Cet ensemble contient </w:t>
            </w:r>
            <m:oMath>
              <m:r>
                <w:rPr>
                  <w:rFonts w:ascii="Cambria Math" w:hAnsi="Cambria Math" w:cstheme="minorHAnsi"/>
                </w:rPr>
                <m:t xml:space="preserve">0 ; 1 ; 2 ; 3 ; </m:t>
              </m:r>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3</m:t>
                  </m:r>
                </m:den>
              </m:f>
              <m:r>
                <w:rPr>
                  <w:rFonts w:ascii="Cambria Math" w:hAnsi="Cambria Math" w:cstheme="minorHAnsi"/>
                </w:rPr>
                <m:t xml:space="preserve"> = 4 ; </m:t>
              </m:r>
            </m:oMath>
          </w:p>
          <w:p w14:paraId="2C724D66" w14:textId="77777777" w:rsidR="009B786A" w:rsidRDefault="009847E5" w:rsidP="009B786A">
            <w:pPr>
              <w:pStyle w:val="Paragraphedeliste"/>
              <w:ind w:left="0"/>
              <w:rPr>
                <w:rFonts w:cstheme="minorHAnsi"/>
              </w:rPr>
            </w:pPr>
            <m:oMath>
              <m:rad>
                <m:radPr>
                  <m:degHide m:val="1"/>
                  <m:ctrlPr>
                    <w:rPr>
                      <w:rFonts w:ascii="Cambria Math" w:hAnsi="Cambria Math" w:cstheme="minorHAnsi"/>
                      <w:i/>
                    </w:rPr>
                  </m:ctrlPr>
                </m:radPr>
                <m:deg/>
                <m:e>
                  <m:r>
                    <w:rPr>
                      <w:rFonts w:ascii="Cambria Math" w:hAnsi="Cambria Math" w:cstheme="minorHAnsi"/>
                    </w:rPr>
                    <m:t>25</m:t>
                  </m:r>
                </m:e>
              </m:rad>
              <m:r>
                <w:rPr>
                  <w:rFonts w:ascii="Cambria Math" w:hAnsi="Cambria Math" w:cstheme="minorHAnsi"/>
                </w:rPr>
                <m:t xml:space="preserve"> = 5 … </m:t>
              </m:r>
            </m:oMath>
            <w:r w:rsidR="009B786A" w:rsidRPr="00692FB8">
              <w:rPr>
                <w:rFonts w:cstheme="minorHAnsi"/>
              </w:rPr>
              <w:t>etc.</w:t>
            </w:r>
          </w:p>
          <w:p w14:paraId="1AD61CE3" w14:textId="77777777" w:rsidR="00251E14" w:rsidRPr="00692FB8" w:rsidRDefault="00251E14" w:rsidP="00692FB8">
            <w:pPr>
              <w:pStyle w:val="Paragraphedeliste"/>
              <w:ind w:left="0"/>
              <w:jc w:val="both"/>
              <w:rPr>
                <w:rFonts w:cstheme="minorHAnsi"/>
              </w:rPr>
            </w:pPr>
          </w:p>
          <w:p w14:paraId="231EEAD6" w14:textId="19B766AD" w:rsidR="00251E14" w:rsidRPr="00692FB8" w:rsidRDefault="006F39CB" w:rsidP="00D95220">
            <w:pPr>
              <w:pStyle w:val="Paragraphedeliste"/>
              <w:numPr>
                <w:ilvl w:val="0"/>
                <w:numId w:val="5"/>
              </w:numPr>
              <w:ind w:left="0" w:firstLine="0"/>
              <w:jc w:val="both"/>
              <w:rPr>
                <w:rFonts w:cstheme="minorHAnsi"/>
              </w:rPr>
            </w:pPr>
            <w:r>
              <w:rPr>
                <w:rFonts w:cstheme="minorHAnsi"/>
              </w:rPr>
              <w:t xml:space="preserve">Il contient les </w:t>
            </w:r>
            <w:r w:rsidRPr="00012007">
              <w:rPr>
                <w:rFonts w:cstheme="minorHAnsi"/>
                <w:b/>
                <w:bCs/>
              </w:rPr>
              <w:t>entiers positifs</w:t>
            </w:r>
            <w:r>
              <w:rPr>
                <w:rFonts w:cstheme="minorHAnsi"/>
              </w:rPr>
              <w:t>.</w:t>
            </w:r>
          </w:p>
          <w:p w14:paraId="7423DA52" w14:textId="77777777" w:rsidR="00251E14" w:rsidRPr="00692FB8" w:rsidRDefault="00251E14" w:rsidP="00692FB8">
            <w:pPr>
              <w:pStyle w:val="Paragraphedeliste"/>
              <w:ind w:left="0"/>
              <w:jc w:val="both"/>
              <w:rPr>
                <w:rFonts w:cstheme="minorHAnsi"/>
              </w:rPr>
            </w:pPr>
          </w:p>
        </w:tc>
        <w:tc>
          <w:tcPr>
            <w:tcW w:w="1901" w:type="dxa"/>
            <w:vAlign w:val="center"/>
          </w:tcPr>
          <w:p w14:paraId="1E7B800A" w14:textId="2DEDF8B8" w:rsidR="00C418F6" w:rsidRPr="00C418F6" w:rsidRDefault="000D47DF" w:rsidP="0077526A">
            <w:pPr>
              <w:pStyle w:val="Paragraphedeliste"/>
              <w:ind w:left="0"/>
              <w:rPr>
                <w:rFonts w:ascii="Arial" w:hAnsi="Arial" w:cs="Arial"/>
              </w:rPr>
            </w:pPr>
            <m:oMath>
              <m:r>
                <m:rPr>
                  <m:scr m:val="double-struck"/>
                  <m:sty m:val="bi"/>
                </m:rPr>
                <w:rPr>
                  <w:rFonts w:ascii="Cambria Math" w:hAnsi="Cambria Math" w:cstheme="minorHAnsi"/>
                </w:rPr>
                <m:t>N</m:t>
              </m:r>
            </m:oMath>
            <w:r w:rsidR="00B22F8B">
              <w:rPr>
                <w:rFonts w:cstheme="minorHAnsi"/>
              </w:rPr>
              <w:t xml:space="preserve"> </w:t>
            </w:r>
            <w:r w:rsidR="00C418F6" w:rsidRPr="00692FB8">
              <w:rPr>
                <w:rFonts w:cstheme="minorHAnsi"/>
              </w:rPr>
              <w:t>(</w:t>
            </w:r>
            <w:r w:rsidR="00012007">
              <w:rPr>
                <w:rFonts w:cstheme="minorHAnsi"/>
              </w:rPr>
              <w:t>comme naturel</w:t>
            </w:r>
            <w:r w:rsidR="00C418F6" w:rsidRPr="00692FB8">
              <w:rPr>
                <w:rFonts w:cstheme="minorHAnsi"/>
              </w:rPr>
              <w:t>)</w:t>
            </w:r>
          </w:p>
        </w:tc>
      </w:tr>
      <w:tr w:rsidR="00251E14" w:rsidRPr="00692FB8" w14:paraId="3DCEF372" w14:textId="77777777" w:rsidTr="00255F6B">
        <w:trPr>
          <w:trHeight w:val="2552"/>
        </w:trPr>
        <w:tc>
          <w:tcPr>
            <w:tcW w:w="1659" w:type="dxa"/>
          </w:tcPr>
          <w:p w14:paraId="2AB2A346" w14:textId="63B6ECAB" w:rsidR="00251E14" w:rsidRPr="00692FB8" w:rsidRDefault="0077526A" w:rsidP="006F39CB">
            <w:pPr>
              <w:pStyle w:val="Paragraphedeliste"/>
              <w:spacing w:before="120"/>
              <w:ind w:left="0"/>
              <w:contextualSpacing w:val="0"/>
              <w:rPr>
                <w:rFonts w:cstheme="minorHAnsi"/>
              </w:rPr>
            </w:pPr>
            <w:r w:rsidRPr="00692FB8">
              <w:rPr>
                <w:rFonts w:cstheme="minorHAnsi"/>
              </w:rPr>
              <w:t xml:space="preserve">Ensemble des </w:t>
            </w:r>
            <w:r w:rsidR="006F39CB" w:rsidRPr="000D47DF">
              <w:rPr>
                <w:rFonts w:cstheme="minorHAnsi"/>
                <w:b/>
                <w:bCs/>
              </w:rPr>
              <w:t>entiers relatifs</w:t>
            </w:r>
          </w:p>
        </w:tc>
        <w:tc>
          <w:tcPr>
            <w:tcW w:w="5502" w:type="dxa"/>
          </w:tcPr>
          <w:p w14:paraId="32FBA8EB" w14:textId="3ADFB483" w:rsidR="009B786A" w:rsidRPr="0077526A" w:rsidRDefault="009B786A" w:rsidP="009B786A">
            <w:pPr>
              <w:pStyle w:val="Paragraphedeliste"/>
              <w:ind w:left="0"/>
              <w:rPr>
                <w:rFonts w:cstheme="minorHAnsi"/>
              </w:rPr>
            </w:pPr>
            <w:r w:rsidRPr="00692FB8">
              <w:rPr>
                <w:rFonts w:cstheme="minorHAnsi"/>
              </w:rPr>
              <w:t xml:space="preserve">Cet ensemble contient </w:t>
            </w:r>
            <m:oMath>
              <m:r>
                <w:rPr>
                  <w:rFonts w:ascii="Cambria Math" w:hAnsi="Cambria Math" w:cstheme="minorHAnsi"/>
                </w:rPr>
                <m:t xml:space="preserve">-2 ; -1 ;  0 ; 1 ; 2 ; 3 ;  </m:t>
              </m:r>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3</m:t>
                  </m:r>
                </m:den>
              </m:f>
              <m:r>
                <w:rPr>
                  <w:rFonts w:ascii="Cambria Math" w:hAnsi="Cambria Math" w:cstheme="minorHAnsi"/>
                </w:rPr>
                <m:t xml:space="preserve"> = 4 ;</m:t>
              </m:r>
            </m:oMath>
          </w:p>
          <w:p w14:paraId="7B8C02F4" w14:textId="2F97BD4E" w:rsidR="009B786A" w:rsidRDefault="009847E5" w:rsidP="009B786A">
            <w:pPr>
              <w:pStyle w:val="Paragraphedeliste"/>
              <w:ind w:left="0"/>
              <w:rPr>
                <w:rFonts w:cstheme="minorHAnsi"/>
              </w:rPr>
            </w:pPr>
            <m:oMath>
              <m:rad>
                <m:radPr>
                  <m:degHide m:val="1"/>
                  <m:ctrlPr>
                    <w:rPr>
                      <w:rFonts w:ascii="Cambria Math" w:hAnsi="Cambria Math" w:cstheme="minorHAnsi"/>
                      <w:i/>
                    </w:rPr>
                  </m:ctrlPr>
                </m:radPr>
                <m:deg/>
                <m:e>
                  <m:r>
                    <w:rPr>
                      <w:rFonts w:ascii="Cambria Math" w:hAnsi="Cambria Math" w:cstheme="minorHAnsi"/>
                    </w:rPr>
                    <m:t>25</m:t>
                  </m:r>
                </m:e>
              </m:rad>
              <m:r>
                <w:rPr>
                  <w:rFonts w:ascii="Cambria Math" w:hAnsi="Cambria Math" w:cstheme="minorHAnsi"/>
                </w:rPr>
                <m:t xml:space="preserve"> = 5 … </m:t>
              </m:r>
            </m:oMath>
            <w:r w:rsidR="009B786A" w:rsidRPr="00692FB8">
              <w:rPr>
                <w:rFonts w:cstheme="minorHAnsi"/>
              </w:rPr>
              <w:t>etc.</w:t>
            </w:r>
          </w:p>
          <w:p w14:paraId="455A44B3" w14:textId="77777777" w:rsidR="009B786A" w:rsidRPr="00692FB8" w:rsidRDefault="009B786A" w:rsidP="009B786A">
            <w:pPr>
              <w:pStyle w:val="Paragraphedeliste"/>
              <w:ind w:left="0"/>
              <w:rPr>
                <w:rFonts w:cstheme="minorHAnsi"/>
              </w:rPr>
            </w:pPr>
          </w:p>
          <w:p w14:paraId="330A5CD2" w14:textId="77777777" w:rsidR="009B786A" w:rsidRPr="00692FB8" w:rsidRDefault="009B786A" w:rsidP="009B786A">
            <w:pPr>
              <w:jc w:val="both"/>
              <w:rPr>
                <w:rFonts w:cstheme="minorHAnsi"/>
              </w:rPr>
            </w:pPr>
          </w:p>
          <w:p w14:paraId="5905B3C4" w14:textId="3538E243" w:rsidR="00251E14" w:rsidRPr="00692FB8" w:rsidRDefault="006F39CB" w:rsidP="00D95220">
            <w:pPr>
              <w:pStyle w:val="Paragraphedeliste"/>
              <w:numPr>
                <w:ilvl w:val="0"/>
                <w:numId w:val="5"/>
              </w:numPr>
              <w:ind w:left="0" w:firstLine="0"/>
              <w:jc w:val="both"/>
              <w:rPr>
                <w:rFonts w:cstheme="minorHAnsi"/>
              </w:rPr>
            </w:pPr>
            <w:r>
              <w:rPr>
                <w:rFonts w:cstheme="minorHAnsi"/>
              </w:rPr>
              <w:t xml:space="preserve">Il contient </w:t>
            </w:r>
            <w:r w:rsidR="000D47DF">
              <w:rPr>
                <w:rFonts w:cstheme="minorHAnsi"/>
              </w:rPr>
              <w:t xml:space="preserve">tous </w:t>
            </w:r>
            <w:r>
              <w:rPr>
                <w:rFonts w:cstheme="minorHAnsi"/>
              </w:rPr>
              <w:t xml:space="preserve">les entiers naturels </w:t>
            </w:r>
            <w:r w:rsidRPr="00012007">
              <w:rPr>
                <w:rFonts w:cstheme="minorHAnsi"/>
                <w:u w:val="single"/>
              </w:rPr>
              <w:t xml:space="preserve">et </w:t>
            </w:r>
            <w:r w:rsidR="00012007" w:rsidRPr="00012007">
              <w:rPr>
                <w:rFonts w:cstheme="minorHAnsi"/>
                <w:u w:val="single"/>
              </w:rPr>
              <w:t>en plus</w:t>
            </w:r>
            <w:r>
              <w:rPr>
                <w:rFonts w:cstheme="minorHAnsi"/>
              </w:rPr>
              <w:t xml:space="preserve"> les </w:t>
            </w:r>
            <w:r w:rsidRPr="00012007">
              <w:rPr>
                <w:rFonts w:cstheme="minorHAnsi"/>
                <w:b/>
                <w:bCs/>
              </w:rPr>
              <w:t>entiers négatifs</w:t>
            </w:r>
            <w:r>
              <w:rPr>
                <w:rFonts w:cstheme="minorHAnsi"/>
              </w:rPr>
              <w:t xml:space="preserve">. </w:t>
            </w:r>
          </w:p>
          <w:p w14:paraId="673C237E" w14:textId="77777777" w:rsidR="00251E14" w:rsidRPr="00692FB8" w:rsidRDefault="00251E14" w:rsidP="00692FB8">
            <w:pPr>
              <w:pStyle w:val="Paragraphedeliste"/>
              <w:ind w:left="0"/>
              <w:jc w:val="both"/>
              <w:rPr>
                <w:rFonts w:cstheme="minorHAnsi"/>
              </w:rPr>
            </w:pPr>
          </w:p>
        </w:tc>
        <w:tc>
          <w:tcPr>
            <w:tcW w:w="1901" w:type="dxa"/>
            <w:vAlign w:val="center"/>
          </w:tcPr>
          <w:p w14:paraId="092A7B75" w14:textId="5FBCD9C7" w:rsidR="00251E14" w:rsidRPr="00692FB8" w:rsidRDefault="000D47DF" w:rsidP="00692FB8">
            <w:pPr>
              <w:pStyle w:val="Paragraphedeliste"/>
              <w:ind w:left="0"/>
              <w:rPr>
                <w:rFonts w:cstheme="minorHAnsi"/>
              </w:rPr>
            </w:pPr>
            <m:oMath>
              <m:r>
                <m:rPr>
                  <m:scr m:val="double-struck"/>
                  <m:sty m:val="bi"/>
                </m:rPr>
                <w:rPr>
                  <w:rFonts w:ascii="Cambria Math" w:hAnsi="Cambria Math" w:cstheme="minorHAnsi"/>
                </w:rPr>
                <m:t>Z</m:t>
              </m:r>
            </m:oMath>
            <w:r w:rsidR="00251E14" w:rsidRPr="00692FB8">
              <w:rPr>
                <w:rFonts w:cstheme="minorHAnsi"/>
              </w:rPr>
              <w:t xml:space="preserve"> </w:t>
            </w:r>
            <w:r w:rsidR="00C418F6" w:rsidRPr="00692FB8">
              <w:rPr>
                <w:rFonts w:cstheme="minorHAnsi"/>
              </w:rPr>
              <w:t>(</w:t>
            </w:r>
            <w:r w:rsidR="00012007">
              <w:rPr>
                <w:rFonts w:cstheme="minorHAnsi"/>
              </w:rPr>
              <w:t xml:space="preserve">comme </w:t>
            </w:r>
            <w:proofErr w:type="spellStart"/>
            <w:r w:rsidR="00012007" w:rsidRPr="00012007">
              <w:rPr>
                <w:rFonts w:cstheme="minorHAnsi"/>
                <w:i/>
                <w:iCs/>
              </w:rPr>
              <w:t>Zahl</w:t>
            </w:r>
            <w:proofErr w:type="spellEnd"/>
            <w:r w:rsidR="00012007">
              <w:rPr>
                <w:rFonts w:cstheme="minorHAnsi"/>
              </w:rPr>
              <w:t xml:space="preserve"> qui signifie nombre en allemand</w:t>
            </w:r>
            <w:r w:rsidR="00C418F6" w:rsidRPr="00692FB8">
              <w:rPr>
                <w:rFonts w:cstheme="minorHAnsi"/>
              </w:rPr>
              <w:t>)</w:t>
            </w:r>
          </w:p>
        </w:tc>
      </w:tr>
      <w:tr w:rsidR="00251E14" w:rsidRPr="00692FB8" w14:paraId="2534C653" w14:textId="77777777" w:rsidTr="00255F6B">
        <w:trPr>
          <w:trHeight w:val="2552"/>
        </w:trPr>
        <w:tc>
          <w:tcPr>
            <w:tcW w:w="1659" w:type="dxa"/>
          </w:tcPr>
          <w:p w14:paraId="475E423E" w14:textId="7A9F96A0" w:rsidR="00251E14" w:rsidRPr="00692FB8" w:rsidRDefault="0077526A" w:rsidP="006F39CB">
            <w:pPr>
              <w:pStyle w:val="Paragraphedeliste"/>
              <w:spacing w:before="120"/>
              <w:ind w:left="0"/>
              <w:contextualSpacing w:val="0"/>
              <w:rPr>
                <w:rFonts w:cstheme="minorHAnsi"/>
              </w:rPr>
            </w:pPr>
            <w:r w:rsidRPr="00692FB8">
              <w:rPr>
                <w:rFonts w:cstheme="minorHAnsi"/>
              </w:rPr>
              <w:t xml:space="preserve">Ensemble des </w:t>
            </w:r>
            <w:r w:rsidR="006F39CB" w:rsidRPr="000D47DF">
              <w:rPr>
                <w:rFonts w:cstheme="minorHAnsi"/>
                <w:b/>
                <w:bCs/>
              </w:rPr>
              <w:t>nombres décimaux</w:t>
            </w:r>
          </w:p>
        </w:tc>
        <w:tc>
          <w:tcPr>
            <w:tcW w:w="5502" w:type="dxa"/>
          </w:tcPr>
          <w:p w14:paraId="71806204" w14:textId="73BD4743" w:rsidR="009B786A" w:rsidRPr="0077526A" w:rsidRDefault="009B786A" w:rsidP="009B786A">
            <w:pPr>
              <w:pStyle w:val="Paragraphedeliste"/>
              <w:ind w:left="0"/>
              <w:rPr>
                <w:rFonts w:cstheme="minorHAnsi"/>
              </w:rPr>
            </w:pPr>
            <w:r w:rsidRPr="00692FB8">
              <w:rPr>
                <w:rFonts w:cstheme="minorHAnsi"/>
              </w:rPr>
              <w:t xml:space="preserve">Cet ensemble contient </w:t>
            </w:r>
            <m:oMath>
              <m:r>
                <w:rPr>
                  <w:rFonts w:ascii="Cambria Math" w:hAnsi="Cambria Math" w:cstheme="minorHAnsi"/>
                </w:rPr>
                <m:t xml:space="preserve">-2 ; -1 ; 0 ; 1 ; 2 ; 3 ;  </m:t>
              </m:r>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3</m:t>
                  </m:r>
                </m:den>
              </m:f>
              <m:r>
                <w:rPr>
                  <w:rFonts w:ascii="Cambria Math" w:hAnsi="Cambria Math" w:cstheme="minorHAnsi"/>
                </w:rPr>
                <m:t xml:space="preserve"> = 4 ;</m:t>
              </m:r>
            </m:oMath>
          </w:p>
          <w:p w14:paraId="75A6405D" w14:textId="1EF469AE" w:rsidR="009B786A" w:rsidRDefault="009847E5" w:rsidP="009B786A">
            <w:pPr>
              <w:pStyle w:val="Paragraphedeliste"/>
              <w:ind w:left="0"/>
              <w:rPr>
                <w:rFonts w:cstheme="minorHAnsi"/>
              </w:rPr>
            </w:pPr>
            <m:oMath>
              <m:rad>
                <m:radPr>
                  <m:degHide m:val="1"/>
                  <m:ctrlPr>
                    <w:rPr>
                      <w:rFonts w:ascii="Cambria Math" w:hAnsi="Cambria Math" w:cstheme="minorHAnsi"/>
                      <w:i/>
                    </w:rPr>
                  </m:ctrlPr>
                </m:radPr>
                <m:deg/>
                <m:e>
                  <m:r>
                    <w:rPr>
                      <w:rFonts w:ascii="Cambria Math" w:hAnsi="Cambria Math" w:cstheme="minorHAnsi"/>
                    </w:rPr>
                    <m:t>25</m:t>
                  </m:r>
                </m:e>
              </m:rad>
              <m:r>
                <w:rPr>
                  <w:rFonts w:ascii="Cambria Math" w:hAnsi="Cambria Math" w:cstheme="minorHAnsi"/>
                </w:rPr>
                <m:t xml:space="preserve"> = 5 ; 1,2 ; -5,4 ;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 xml:space="preserve">  = 0,75 </m:t>
              </m:r>
            </m:oMath>
            <w:r w:rsidR="009B786A">
              <w:rPr>
                <w:rFonts w:cstheme="minorHAnsi"/>
              </w:rPr>
              <w:t xml:space="preserve"> </w:t>
            </w:r>
            <m:oMath>
              <m:r>
                <w:rPr>
                  <w:rFonts w:ascii="Cambria Math" w:hAnsi="Cambria Math" w:cstheme="minorHAnsi"/>
                </w:rPr>
                <m:t xml:space="preserve">… </m:t>
              </m:r>
            </m:oMath>
            <w:r w:rsidR="009B786A" w:rsidRPr="00692FB8">
              <w:rPr>
                <w:rFonts w:cstheme="minorHAnsi"/>
              </w:rPr>
              <w:t>etc.</w:t>
            </w:r>
          </w:p>
          <w:p w14:paraId="21870623" w14:textId="77777777" w:rsidR="009B786A" w:rsidRPr="00692FB8" w:rsidRDefault="009B786A" w:rsidP="009B786A">
            <w:pPr>
              <w:pStyle w:val="Paragraphedeliste"/>
              <w:ind w:left="0"/>
              <w:rPr>
                <w:rFonts w:cstheme="minorHAnsi"/>
              </w:rPr>
            </w:pPr>
          </w:p>
          <w:p w14:paraId="185C516B" w14:textId="77777777" w:rsidR="00251E14" w:rsidRPr="00692FB8" w:rsidRDefault="00251E14" w:rsidP="00692FB8">
            <w:pPr>
              <w:jc w:val="both"/>
              <w:rPr>
                <w:rFonts w:cstheme="minorHAnsi"/>
              </w:rPr>
            </w:pPr>
          </w:p>
          <w:p w14:paraId="51934249" w14:textId="344941FF" w:rsidR="0077526A" w:rsidRPr="00692FB8" w:rsidRDefault="006F39CB" w:rsidP="00D95220">
            <w:pPr>
              <w:pStyle w:val="Paragraphedeliste"/>
              <w:numPr>
                <w:ilvl w:val="0"/>
                <w:numId w:val="5"/>
              </w:numPr>
              <w:ind w:left="0" w:firstLine="0"/>
              <w:jc w:val="both"/>
              <w:rPr>
                <w:rFonts w:cstheme="minorHAnsi"/>
              </w:rPr>
            </w:pPr>
            <w:r>
              <w:rPr>
                <w:rFonts w:cstheme="minorHAnsi"/>
              </w:rPr>
              <w:t xml:space="preserve">Il contient </w:t>
            </w:r>
            <w:r w:rsidR="000D47DF">
              <w:rPr>
                <w:rFonts w:cstheme="minorHAnsi"/>
              </w:rPr>
              <w:t xml:space="preserve">tous </w:t>
            </w:r>
            <w:r>
              <w:rPr>
                <w:rFonts w:cstheme="minorHAnsi"/>
              </w:rPr>
              <w:t xml:space="preserve">les entiers relatifs </w:t>
            </w:r>
            <w:r w:rsidR="00012007" w:rsidRPr="00012007">
              <w:rPr>
                <w:rFonts w:cstheme="minorHAnsi"/>
                <w:u w:val="single"/>
              </w:rPr>
              <w:t>et en plus</w:t>
            </w:r>
            <w:r w:rsidR="00012007">
              <w:rPr>
                <w:rFonts w:cstheme="minorHAnsi"/>
              </w:rPr>
              <w:t xml:space="preserve"> </w:t>
            </w:r>
            <w:r>
              <w:rPr>
                <w:rFonts w:cstheme="minorHAnsi"/>
              </w:rPr>
              <w:t xml:space="preserve">les </w:t>
            </w:r>
            <w:r w:rsidRPr="00012007">
              <w:rPr>
                <w:rFonts w:cstheme="minorHAnsi"/>
                <w:b/>
                <w:bCs/>
              </w:rPr>
              <w:t>nombres</w:t>
            </w:r>
            <w:r w:rsidR="000D47DF" w:rsidRPr="00012007">
              <w:rPr>
                <w:rFonts w:cstheme="minorHAnsi"/>
                <w:b/>
                <w:bCs/>
              </w:rPr>
              <w:t xml:space="preserve"> rationnels (quotients de deux entiers relatifs)</w:t>
            </w:r>
            <w:r w:rsidRPr="00012007">
              <w:rPr>
                <w:rFonts w:cstheme="minorHAnsi"/>
                <w:b/>
                <w:bCs/>
              </w:rPr>
              <w:t xml:space="preserve"> qui ont un nombre fini de décimales</w:t>
            </w:r>
            <w:r w:rsidR="000D47DF">
              <w:rPr>
                <w:rFonts w:cstheme="minorHAnsi"/>
              </w:rPr>
              <w:t>.</w:t>
            </w:r>
            <w:r>
              <w:rPr>
                <w:rFonts w:cstheme="minorHAnsi"/>
              </w:rPr>
              <w:t xml:space="preserve"> </w:t>
            </w:r>
          </w:p>
          <w:p w14:paraId="65D8D6E2" w14:textId="77777777" w:rsidR="00251E14" w:rsidRPr="00692FB8" w:rsidRDefault="00251E14" w:rsidP="00692FB8">
            <w:pPr>
              <w:jc w:val="both"/>
              <w:rPr>
                <w:rFonts w:cstheme="minorHAnsi"/>
              </w:rPr>
            </w:pPr>
          </w:p>
        </w:tc>
        <w:tc>
          <w:tcPr>
            <w:tcW w:w="1901" w:type="dxa"/>
            <w:vAlign w:val="center"/>
          </w:tcPr>
          <w:p w14:paraId="4AB88E38" w14:textId="46188F13" w:rsidR="00251E14" w:rsidRPr="00692FB8" w:rsidRDefault="000D47DF" w:rsidP="00C418F6">
            <w:pPr>
              <w:pStyle w:val="Paragraphedeliste"/>
              <w:ind w:left="0"/>
              <w:rPr>
                <w:rFonts w:cstheme="minorHAnsi"/>
              </w:rPr>
            </w:pPr>
            <m:oMath>
              <m:r>
                <m:rPr>
                  <m:scr m:val="double-struck"/>
                  <m:sty m:val="bi"/>
                </m:rPr>
                <w:rPr>
                  <w:rFonts w:ascii="Cambria Math" w:hAnsi="Cambria Math" w:cs="Arial"/>
                </w:rPr>
                <m:t>D</m:t>
              </m:r>
            </m:oMath>
            <w:r w:rsidR="00B22F8B">
              <w:rPr>
                <w:rFonts w:cstheme="minorHAnsi"/>
              </w:rPr>
              <w:t xml:space="preserve"> </w:t>
            </w:r>
            <w:r w:rsidR="00251E14" w:rsidRPr="00692FB8">
              <w:rPr>
                <w:rFonts w:cstheme="minorHAnsi"/>
              </w:rPr>
              <w:t>(</w:t>
            </w:r>
            <w:r w:rsidR="00012007">
              <w:rPr>
                <w:rFonts w:cstheme="minorHAnsi"/>
              </w:rPr>
              <w:t>comme décimal</w:t>
            </w:r>
            <w:r w:rsidR="00251E14" w:rsidRPr="00692FB8">
              <w:rPr>
                <w:rFonts w:cstheme="minorHAnsi"/>
              </w:rPr>
              <w:t>)</w:t>
            </w:r>
          </w:p>
        </w:tc>
      </w:tr>
      <w:tr w:rsidR="00251E14" w:rsidRPr="00692FB8" w14:paraId="56DB3CA4" w14:textId="77777777" w:rsidTr="00255F6B">
        <w:trPr>
          <w:trHeight w:val="2552"/>
        </w:trPr>
        <w:tc>
          <w:tcPr>
            <w:tcW w:w="1659" w:type="dxa"/>
          </w:tcPr>
          <w:p w14:paraId="74A918AB" w14:textId="4ADA6E92" w:rsidR="00251E14" w:rsidRPr="00692FB8" w:rsidRDefault="0077526A" w:rsidP="006F39CB">
            <w:pPr>
              <w:pStyle w:val="Paragraphedeliste"/>
              <w:spacing w:before="120"/>
              <w:ind w:left="0"/>
              <w:contextualSpacing w:val="0"/>
              <w:rPr>
                <w:rFonts w:cstheme="minorHAnsi"/>
              </w:rPr>
            </w:pPr>
            <w:r w:rsidRPr="00692FB8">
              <w:rPr>
                <w:rFonts w:cstheme="minorHAnsi"/>
              </w:rPr>
              <w:t xml:space="preserve">Ensemble des </w:t>
            </w:r>
            <w:r w:rsidR="006F39CB" w:rsidRPr="000D47DF">
              <w:rPr>
                <w:rFonts w:cstheme="minorHAnsi"/>
                <w:b/>
                <w:bCs/>
              </w:rPr>
              <w:t>nombres rationnels</w:t>
            </w:r>
          </w:p>
        </w:tc>
        <w:tc>
          <w:tcPr>
            <w:tcW w:w="5502" w:type="dxa"/>
          </w:tcPr>
          <w:p w14:paraId="635A80A6" w14:textId="0C94AD26" w:rsidR="009B786A" w:rsidRPr="0077526A" w:rsidRDefault="009B786A" w:rsidP="009B786A">
            <w:pPr>
              <w:pStyle w:val="Paragraphedeliste"/>
              <w:ind w:left="0"/>
              <w:rPr>
                <w:rFonts w:cstheme="minorHAnsi"/>
              </w:rPr>
            </w:pPr>
            <w:r w:rsidRPr="00692FB8">
              <w:rPr>
                <w:rFonts w:cstheme="minorHAnsi"/>
              </w:rPr>
              <w:t xml:space="preserve">Cet ensemble contient </w:t>
            </w:r>
            <m:oMath>
              <m:r>
                <w:rPr>
                  <w:rFonts w:ascii="Cambria Math" w:hAnsi="Cambria Math" w:cstheme="minorHAnsi"/>
                </w:rPr>
                <m:t xml:space="preserve">-2 ; -1 ; 0 ; 1 ; 2 ; 3 ;  </m:t>
              </m:r>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3</m:t>
                  </m:r>
                </m:den>
              </m:f>
              <m:r>
                <w:rPr>
                  <w:rFonts w:ascii="Cambria Math" w:hAnsi="Cambria Math" w:cstheme="minorHAnsi"/>
                </w:rPr>
                <m:t xml:space="preserve"> = 4 ;</m:t>
              </m:r>
            </m:oMath>
          </w:p>
          <w:p w14:paraId="22063966" w14:textId="77777777" w:rsidR="009B786A" w:rsidRPr="0077526A" w:rsidRDefault="009847E5" w:rsidP="009B786A">
            <w:pPr>
              <w:pStyle w:val="Paragraphedeliste"/>
              <w:ind w:left="0"/>
              <w:rPr>
                <w:rFonts w:cstheme="minorHAnsi"/>
              </w:rPr>
            </w:pPr>
            <m:oMathPara>
              <m:oMath>
                <m:rad>
                  <m:radPr>
                    <m:degHide m:val="1"/>
                    <m:ctrlPr>
                      <w:rPr>
                        <w:rFonts w:ascii="Cambria Math" w:hAnsi="Cambria Math" w:cstheme="minorHAnsi"/>
                        <w:i/>
                      </w:rPr>
                    </m:ctrlPr>
                  </m:radPr>
                  <m:deg/>
                  <m:e>
                    <m:r>
                      <w:rPr>
                        <w:rFonts w:ascii="Cambria Math" w:hAnsi="Cambria Math" w:cstheme="minorHAnsi"/>
                      </w:rPr>
                      <m:t>25</m:t>
                    </m:r>
                  </m:e>
                </m:rad>
                <m:r>
                  <w:rPr>
                    <w:rFonts w:ascii="Cambria Math" w:hAnsi="Cambria Math" w:cstheme="minorHAnsi"/>
                  </w:rPr>
                  <m:t xml:space="preserve"> = 5 ; 1,2 ; -5,4 ;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 xml:space="preserve">  = 0,75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3</m:t>
                    </m:r>
                  </m:den>
                </m:f>
                <m:r>
                  <w:rPr>
                    <w:rFonts w:ascii="Cambria Math" w:hAnsi="Cambria Math" w:cstheme="minorHAnsi"/>
                  </w:rPr>
                  <m:t xml:space="preserve"> = 0,33333… ;</m:t>
                </m:r>
              </m:oMath>
            </m:oMathPara>
          </w:p>
          <w:p w14:paraId="63D4B068" w14:textId="2F0DDC30" w:rsidR="009B786A" w:rsidRPr="00692FB8" w:rsidRDefault="009B786A" w:rsidP="009B786A">
            <w:pPr>
              <w:pStyle w:val="Paragraphedeliste"/>
              <w:ind w:left="0"/>
              <w:rPr>
                <w:rFonts w:cstheme="minorHAnsi"/>
              </w:rPr>
            </w:pP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7</m:t>
                  </m:r>
                </m:den>
              </m:f>
              <m:r>
                <w:rPr>
                  <w:rFonts w:ascii="Cambria Math" w:hAnsi="Cambria Math" w:cstheme="minorHAnsi"/>
                </w:rPr>
                <m:t xml:space="preserve"> = 0,428571 428571 428571 … </m:t>
              </m:r>
            </m:oMath>
            <w:r w:rsidRPr="00692FB8">
              <w:rPr>
                <w:rFonts w:cstheme="minorHAnsi"/>
              </w:rPr>
              <w:t>etc.</w:t>
            </w:r>
          </w:p>
          <w:p w14:paraId="0A912303" w14:textId="77777777" w:rsidR="00251E14" w:rsidRPr="00692FB8" w:rsidRDefault="00251E14" w:rsidP="00692FB8">
            <w:pPr>
              <w:pStyle w:val="Paragraphedeliste"/>
              <w:ind w:left="0"/>
              <w:jc w:val="both"/>
              <w:rPr>
                <w:rFonts w:cstheme="minorHAnsi"/>
              </w:rPr>
            </w:pPr>
          </w:p>
          <w:p w14:paraId="0624C47B" w14:textId="3D30BA5C" w:rsidR="0077526A" w:rsidRPr="00692FB8" w:rsidRDefault="000D47DF" w:rsidP="00D95220">
            <w:pPr>
              <w:pStyle w:val="Paragraphedeliste"/>
              <w:numPr>
                <w:ilvl w:val="0"/>
                <w:numId w:val="5"/>
              </w:numPr>
              <w:ind w:left="0" w:firstLine="0"/>
              <w:jc w:val="both"/>
              <w:rPr>
                <w:rFonts w:cstheme="minorHAnsi"/>
              </w:rPr>
            </w:pPr>
            <w:r>
              <w:rPr>
                <w:rFonts w:cstheme="minorHAnsi"/>
              </w:rPr>
              <w:t xml:space="preserve">Il contient tous les nombres décimaux </w:t>
            </w:r>
            <w:r w:rsidR="00012007" w:rsidRPr="00012007">
              <w:rPr>
                <w:rFonts w:cstheme="minorHAnsi"/>
                <w:u w:val="single"/>
              </w:rPr>
              <w:t>et en plus</w:t>
            </w:r>
            <w:r w:rsidR="00012007">
              <w:rPr>
                <w:rFonts w:cstheme="minorHAnsi"/>
              </w:rPr>
              <w:t xml:space="preserve"> </w:t>
            </w:r>
            <w:r>
              <w:rPr>
                <w:rFonts w:cstheme="minorHAnsi"/>
              </w:rPr>
              <w:t xml:space="preserve">les </w:t>
            </w:r>
            <w:r w:rsidRPr="00012007">
              <w:rPr>
                <w:rFonts w:cstheme="minorHAnsi"/>
                <w:b/>
                <w:bCs/>
              </w:rPr>
              <w:t xml:space="preserve">nombres rationnels, (quotients de deux entiers relatifs) qui ont un nombre </w:t>
            </w:r>
            <w:r w:rsidR="007014EA" w:rsidRPr="007014EA">
              <w:rPr>
                <w:rFonts w:cstheme="minorHAnsi"/>
                <w:b/>
                <w:bCs/>
                <w:i/>
                <w:iCs/>
              </w:rPr>
              <w:t>in</w:t>
            </w:r>
            <w:r w:rsidRPr="007014EA">
              <w:rPr>
                <w:rFonts w:cstheme="minorHAnsi"/>
                <w:b/>
                <w:bCs/>
                <w:i/>
                <w:iCs/>
              </w:rPr>
              <w:t xml:space="preserve">fini </w:t>
            </w:r>
            <w:r w:rsidRPr="00012007">
              <w:rPr>
                <w:rFonts w:cstheme="minorHAnsi"/>
                <w:b/>
                <w:bCs/>
              </w:rPr>
              <w:t>de décimales.</w:t>
            </w:r>
          </w:p>
          <w:p w14:paraId="777D7200" w14:textId="77777777" w:rsidR="00251E14" w:rsidRPr="00692FB8" w:rsidRDefault="00251E14" w:rsidP="00692FB8">
            <w:pPr>
              <w:pStyle w:val="Paragraphedeliste"/>
              <w:ind w:left="0"/>
              <w:jc w:val="both"/>
              <w:rPr>
                <w:rFonts w:cstheme="minorHAnsi"/>
              </w:rPr>
            </w:pPr>
          </w:p>
        </w:tc>
        <w:tc>
          <w:tcPr>
            <w:tcW w:w="1901" w:type="dxa"/>
            <w:vAlign w:val="center"/>
          </w:tcPr>
          <w:p w14:paraId="228B58D2" w14:textId="61D3F77B" w:rsidR="00251E14" w:rsidRPr="00692FB8" w:rsidRDefault="000D47DF" w:rsidP="00692FB8">
            <w:pPr>
              <w:pStyle w:val="Paragraphedeliste"/>
              <w:ind w:left="0"/>
              <w:rPr>
                <w:rFonts w:cstheme="minorHAnsi"/>
              </w:rPr>
            </w:pPr>
            <m:oMath>
              <m:r>
                <m:rPr>
                  <m:scr m:val="double-struck"/>
                  <m:sty m:val="bi"/>
                </m:rPr>
                <w:rPr>
                  <w:rFonts w:ascii="Cambria Math" w:hAnsi="Cambria Math" w:cstheme="minorHAnsi"/>
                </w:rPr>
                <m:t>Q</m:t>
              </m:r>
            </m:oMath>
            <w:r w:rsidR="00C418F6">
              <w:rPr>
                <w:rFonts w:cstheme="minorHAnsi"/>
              </w:rPr>
              <w:t xml:space="preserve"> </w:t>
            </w:r>
            <w:r w:rsidR="00C418F6" w:rsidRPr="00692FB8">
              <w:rPr>
                <w:rFonts w:cstheme="minorHAnsi"/>
              </w:rPr>
              <w:t>(</w:t>
            </w:r>
            <w:r w:rsidR="00012007">
              <w:rPr>
                <w:rFonts w:cstheme="minorHAnsi"/>
              </w:rPr>
              <w:t>comme quotient</w:t>
            </w:r>
            <w:r w:rsidR="00C418F6" w:rsidRPr="00692FB8">
              <w:rPr>
                <w:rFonts w:cstheme="minorHAnsi"/>
              </w:rPr>
              <w:t>)</w:t>
            </w:r>
          </w:p>
        </w:tc>
      </w:tr>
      <w:tr w:rsidR="00251E14" w:rsidRPr="00692FB8" w14:paraId="37A7A792" w14:textId="77777777" w:rsidTr="00255F6B">
        <w:trPr>
          <w:trHeight w:val="2552"/>
        </w:trPr>
        <w:tc>
          <w:tcPr>
            <w:tcW w:w="1659" w:type="dxa"/>
          </w:tcPr>
          <w:p w14:paraId="33B23CF1" w14:textId="4F14CFBC" w:rsidR="00251E14" w:rsidRPr="00692FB8" w:rsidRDefault="0077526A" w:rsidP="006F39CB">
            <w:pPr>
              <w:pStyle w:val="Paragraphedeliste"/>
              <w:spacing w:before="120"/>
              <w:ind w:left="0"/>
              <w:contextualSpacing w:val="0"/>
              <w:rPr>
                <w:rFonts w:cstheme="minorHAnsi"/>
              </w:rPr>
            </w:pPr>
            <w:r w:rsidRPr="00692FB8">
              <w:rPr>
                <w:rFonts w:cstheme="minorHAnsi"/>
              </w:rPr>
              <w:t xml:space="preserve">Ensemble des </w:t>
            </w:r>
            <w:r w:rsidR="006F39CB" w:rsidRPr="000D47DF">
              <w:rPr>
                <w:rFonts w:cstheme="minorHAnsi"/>
                <w:b/>
                <w:bCs/>
              </w:rPr>
              <w:t>nombres réels</w:t>
            </w:r>
          </w:p>
        </w:tc>
        <w:tc>
          <w:tcPr>
            <w:tcW w:w="5502" w:type="dxa"/>
          </w:tcPr>
          <w:p w14:paraId="723E3D0D" w14:textId="6358C067" w:rsidR="000D47DF" w:rsidRPr="0077526A" w:rsidRDefault="000D47DF" w:rsidP="000D47DF">
            <w:pPr>
              <w:pStyle w:val="Paragraphedeliste"/>
              <w:ind w:left="0"/>
              <w:rPr>
                <w:rFonts w:cstheme="minorHAnsi"/>
              </w:rPr>
            </w:pPr>
            <w:r w:rsidRPr="00692FB8">
              <w:rPr>
                <w:rFonts w:cstheme="minorHAnsi"/>
              </w:rPr>
              <w:t xml:space="preserve">Cet ensemble contient </w:t>
            </w:r>
            <m:oMath>
              <m:r>
                <w:rPr>
                  <w:rFonts w:ascii="Cambria Math" w:hAnsi="Cambria Math" w:cstheme="minorHAnsi"/>
                </w:rPr>
                <m:t xml:space="preserve">-2 ; -1 ; 0 ; 1 ; 2 ; 3 ;  </m:t>
              </m:r>
              <m:f>
                <m:fPr>
                  <m:ctrlPr>
                    <w:rPr>
                      <w:rFonts w:ascii="Cambria Math" w:hAnsi="Cambria Math" w:cstheme="minorHAnsi"/>
                      <w:i/>
                    </w:rPr>
                  </m:ctrlPr>
                </m:fPr>
                <m:num>
                  <m:r>
                    <w:rPr>
                      <w:rFonts w:ascii="Cambria Math" w:hAnsi="Cambria Math" w:cstheme="minorHAnsi"/>
                    </w:rPr>
                    <m:t>12</m:t>
                  </m:r>
                </m:num>
                <m:den>
                  <m:r>
                    <w:rPr>
                      <w:rFonts w:ascii="Cambria Math" w:hAnsi="Cambria Math" w:cstheme="minorHAnsi"/>
                    </w:rPr>
                    <m:t>3</m:t>
                  </m:r>
                </m:den>
              </m:f>
              <m:r>
                <w:rPr>
                  <w:rFonts w:ascii="Cambria Math" w:hAnsi="Cambria Math" w:cstheme="minorHAnsi"/>
                </w:rPr>
                <m:t xml:space="preserve"> = 4 ;</m:t>
              </m:r>
            </m:oMath>
          </w:p>
          <w:p w14:paraId="58B91B2D" w14:textId="7239A499" w:rsidR="000D47DF" w:rsidRPr="0077526A" w:rsidRDefault="009847E5" w:rsidP="000D47DF">
            <w:pPr>
              <w:pStyle w:val="Paragraphedeliste"/>
              <w:ind w:left="0"/>
              <w:rPr>
                <w:rFonts w:cstheme="minorHAnsi"/>
              </w:rPr>
            </w:pPr>
            <m:oMathPara>
              <m:oMath>
                <m:rad>
                  <m:radPr>
                    <m:degHide m:val="1"/>
                    <m:ctrlPr>
                      <w:rPr>
                        <w:rFonts w:ascii="Cambria Math" w:hAnsi="Cambria Math" w:cstheme="minorHAnsi"/>
                        <w:i/>
                      </w:rPr>
                    </m:ctrlPr>
                  </m:radPr>
                  <m:deg/>
                  <m:e>
                    <m:r>
                      <w:rPr>
                        <w:rFonts w:ascii="Cambria Math" w:hAnsi="Cambria Math" w:cstheme="minorHAnsi"/>
                      </w:rPr>
                      <m:t>25</m:t>
                    </m:r>
                  </m:e>
                </m:rad>
                <m:r>
                  <w:rPr>
                    <w:rFonts w:ascii="Cambria Math" w:hAnsi="Cambria Math" w:cstheme="minorHAnsi"/>
                  </w:rPr>
                  <m:t xml:space="preserve"> = 5 ; 1,2 ; -5,4 ;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 xml:space="preserve">  = 0,75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3</m:t>
                    </m:r>
                  </m:den>
                </m:f>
                <m:r>
                  <w:rPr>
                    <w:rFonts w:ascii="Cambria Math" w:hAnsi="Cambria Math" w:cstheme="minorHAnsi"/>
                  </w:rPr>
                  <m:t xml:space="preserve"> = 0,33333… ;</m:t>
                </m:r>
              </m:oMath>
            </m:oMathPara>
          </w:p>
          <w:p w14:paraId="50546623" w14:textId="028B3669" w:rsidR="000D47DF" w:rsidRPr="00692FB8" w:rsidRDefault="000D47DF" w:rsidP="000D47DF">
            <w:pPr>
              <w:pStyle w:val="Paragraphedeliste"/>
              <w:ind w:left="0"/>
              <w:rPr>
                <w:rFonts w:cstheme="minorHAnsi"/>
              </w:rPr>
            </w:pP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7</m:t>
                  </m:r>
                </m:den>
              </m:f>
              <m:r>
                <w:rPr>
                  <w:rFonts w:ascii="Cambria Math" w:hAnsi="Cambria Math" w:cstheme="minorHAnsi"/>
                </w:rPr>
                <m:t xml:space="preserve"> = 0,428571 428571 428571 ; π ; </m:t>
              </m:r>
              <m:rad>
                <m:radPr>
                  <m:degHide m:val="1"/>
                  <m:ctrlPr>
                    <w:rPr>
                      <w:rFonts w:ascii="Cambria Math" w:hAnsi="Cambria Math" w:cstheme="minorHAnsi"/>
                      <w:i/>
                    </w:rPr>
                  </m:ctrlPr>
                </m:radPr>
                <m:deg/>
                <m:e>
                  <m:r>
                    <w:rPr>
                      <w:rFonts w:ascii="Cambria Math" w:hAnsi="Cambria Math" w:cstheme="minorHAnsi"/>
                    </w:rPr>
                    <m:t>2</m:t>
                  </m:r>
                </m:e>
              </m:rad>
              <m:r>
                <w:rPr>
                  <w:rFonts w:ascii="Cambria Math" w:hAnsi="Cambria Math" w:cstheme="minorHAnsi"/>
                </w:rPr>
                <m:t xml:space="preserve">… </m:t>
              </m:r>
            </m:oMath>
            <w:r w:rsidRPr="00692FB8">
              <w:rPr>
                <w:rFonts w:cstheme="minorHAnsi"/>
              </w:rPr>
              <w:t>etc.</w:t>
            </w:r>
          </w:p>
          <w:p w14:paraId="0AE852B3" w14:textId="77777777" w:rsidR="0077526A" w:rsidRDefault="0077526A" w:rsidP="00692FB8">
            <w:pPr>
              <w:pStyle w:val="Paragraphedeliste"/>
              <w:ind w:left="0"/>
              <w:jc w:val="both"/>
              <w:rPr>
                <w:rFonts w:cstheme="minorHAnsi"/>
              </w:rPr>
            </w:pPr>
          </w:p>
          <w:p w14:paraId="3A865C50" w14:textId="78ECB8F8" w:rsidR="000D47DF" w:rsidRPr="00692FB8" w:rsidRDefault="000D47DF" w:rsidP="000D47DF">
            <w:pPr>
              <w:pStyle w:val="Paragraphedeliste"/>
              <w:numPr>
                <w:ilvl w:val="0"/>
                <w:numId w:val="5"/>
              </w:numPr>
              <w:ind w:left="0" w:firstLine="0"/>
              <w:jc w:val="both"/>
              <w:rPr>
                <w:rFonts w:cstheme="minorHAnsi"/>
              </w:rPr>
            </w:pPr>
            <w:r>
              <w:rPr>
                <w:rFonts w:cstheme="minorHAnsi"/>
              </w:rPr>
              <w:t xml:space="preserve">Il contient tous les nombres rationnels </w:t>
            </w:r>
            <w:r w:rsidR="00012007" w:rsidRPr="00012007">
              <w:rPr>
                <w:rFonts w:cstheme="minorHAnsi"/>
                <w:u w:val="single"/>
              </w:rPr>
              <w:t>et en plus</w:t>
            </w:r>
            <w:r w:rsidR="00012007">
              <w:rPr>
                <w:rFonts w:cstheme="minorHAnsi"/>
              </w:rPr>
              <w:t xml:space="preserve"> </w:t>
            </w:r>
            <w:r>
              <w:rPr>
                <w:rFonts w:cstheme="minorHAnsi"/>
              </w:rPr>
              <w:t xml:space="preserve">les </w:t>
            </w:r>
            <w:r w:rsidRPr="00012007">
              <w:rPr>
                <w:rFonts w:cstheme="minorHAnsi"/>
                <w:b/>
                <w:bCs/>
              </w:rPr>
              <w:t xml:space="preserve">nombres </w:t>
            </w:r>
            <w:r w:rsidRPr="007014EA">
              <w:rPr>
                <w:rFonts w:cstheme="minorHAnsi"/>
                <w:b/>
                <w:bCs/>
                <w:i/>
                <w:iCs/>
              </w:rPr>
              <w:t>irrationnels</w:t>
            </w:r>
            <w:r w:rsidRPr="00012007">
              <w:rPr>
                <w:rFonts w:cstheme="minorHAnsi"/>
                <w:b/>
                <w:bCs/>
              </w:rPr>
              <w:t>, (qui ne peuvent pas s'écrire comme quotients de deux entiers relatifs)</w:t>
            </w:r>
            <w:r>
              <w:rPr>
                <w:rFonts w:cstheme="minorHAnsi"/>
              </w:rPr>
              <w:t xml:space="preserve"> comme </w:t>
            </w:r>
            <m:oMath>
              <m:r>
                <w:rPr>
                  <w:rFonts w:ascii="Cambria Math" w:hAnsi="Cambria Math" w:cstheme="minorHAnsi"/>
                </w:rPr>
                <m:t xml:space="preserve">π ; </m:t>
              </m:r>
              <m:rad>
                <m:radPr>
                  <m:degHide m:val="1"/>
                  <m:ctrlPr>
                    <w:rPr>
                      <w:rFonts w:ascii="Cambria Math" w:hAnsi="Cambria Math" w:cstheme="minorHAnsi"/>
                      <w:i/>
                    </w:rPr>
                  </m:ctrlPr>
                </m:radPr>
                <m:deg/>
                <m:e>
                  <m:r>
                    <w:rPr>
                      <w:rFonts w:ascii="Cambria Math" w:hAnsi="Cambria Math" w:cstheme="minorHAnsi"/>
                    </w:rPr>
                    <m:t>2</m:t>
                  </m:r>
                </m:e>
              </m:rad>
            </m:oMath>
            <w:r>
              <w:rPr>
                <w:rFonts w:cstheme="minorHAnsi"/>
              </w:rPr>
              <w:t>.</w:t>
            </w:r>
          </w:p>
          <w:p w14:paraId="1805F9AB" w14:textId="77777777" w:rsidR="00251E14" w:rsidRPr="00692FB8" w:rsidRDefault="00251E14" w:rsidP="00692FB8">
            <w:pPr>
              <w:pStyle w:val="Paragraphedeliste"/>
              <w:ind w:left="0"/>
              <w:jc w:val="both"/>
              <w:rPr>
                <w:rFonts w:cstheme="minorHAnsi"/>
              </w:rPr>
            </w:pPr>
          </w:p>
        </w:tc>
        <w:tc>
          <w:tcPr>
            <w:tcW w:w="1901" w:type="dxa"/>
            <w:vAlign w:val="center"/>
          </w:tcPr>
          <w:p w14:paraId="3847DAF4" w14:textId="7C4B84B2" w:rsidR="00251E14" w:rsidRPr="00692FB8" w:rsidRDefault="000D47DF" w:rsidP="00692FB8">
            <w:pPr>
              <w:pStyle w:val="Paragraphedeliste"/>
              <w:ind w:left="0"/>
              <w:rPr>
                <w:rFonts w:cstheme="minorHAnsi"/>
              </w:rPr>
            </w:pPr>
            <m:oMath>
              <m:r>
                <m:rPr>
                  <m:scr m:val="double-struck"/>
                  <m:sty m:val="bi"/>
                </m:rPr>
                <w:rPr>
                  <w:rFonts w:ascii="Cambria Math" w:hAnsi="Cambria Math" w:cstheme="minorHAnsi"/>
                </w:rPr>
                <m:t>R</m:t>
              </m:r>
            </m:oMath>
            <w:r w:rsidR="0077526A">
              <w:rPr>
                <w:rFonts w:cstheme="minorHAnsi"/>
              </w:rPr>
              <w:t xml:space="preserve"> </w:t>
            </w:r>
            <w:r w:rsidR="0077526A" w:rsidRPr="00692FB8">
              <w:rPr>
                <w:rFonts w:cstheme="minorHAnsi"/>
              </w:rPr>
              <w:t>(</w:t>
            </w:r>
            <w:r w:rsidR="00012007">
              <w:rPr>
                <w:rFonts w:cstheme="minorHAnsi"/>
              </w:rPr>
              <w:t>comme réel</w:t>
            </w:r>
            <w:r w:rsidR="0077526A" w:rsidRPr="00692FB8">
              <w:rPr>
                <w:rFonts w:cstheme="minorHAnsi"/>
              </w:rPr>
              <w:t>)</w:t>
            </w:r>
          </w:p>
        </w:tc>
      </w:tr>
    </w:tbl>
    <w:p w14:paraId="35D45937" w14:textId="77777777" w:rsidR="00251E14" w:rsidRPr="00692FB8" w:rsidRDefault="00251E14" w:rsidP="00692FB8">
      <w:pPr>
        <w:pStyle w:val="Paragraphedeliste"/>
        <w:ind w:left="0"/>
        <w:rPr>
          <w:rFonts w:cstheme="minorHAnsi"/>
        </w:rPr>
      </w:pPr>
    </w:p>
    <w:p w14:paraId="2E6F7045" w14:textId="7AAFC2AC" w:rsidR="00251E14" w:rsidRPr="007B42DB" w:rsidRDefault="00251E14" w:rsidP="00D95220">
      <w:pPr>
        <w:pStyle w:val="Titre2"/>
        <w:numPr>
          <w:ilvl w:val="1"/>
          <w:numId w:val="6"/>
        </w:numPr>
        <w:spacing w:before="100" w:beforeAutospacing="1" w:after="100" w:afterAutospacing="1" w:line="240" w:lineRule="auto"/>
      </w:pPr>
      <w:bookmarkStart w:id="3" w:name="_Toc75970085"/>
      <w:r w:rsidRPr="007B42DB">
        <w:lastRenderedPageBreak/>
        <w:t>Inclusion des ensembles de nombres et symbole d’inclusion</w:t>
      </w:r>
      <w:bookmarkEnd w:id="3"/>
    </w:p>
    <w:p w14:paraId="29FD0EBB" w14:textId="6EC6F37A" w:rsidR="00251E14" w:rsidRPr="00692FB8" w:rsidRDefault="00251E14" w:rsidP="000A4AED">
      <w:pPr>
        <w:pStyle w:val="Paragraphedeliste"/>
        <w:spacing w:after="0"/>
        <w:ind w:left="0"/>
        <w:contextualSpacing w:val="0"/>
        <w:jc w:val="both"/>
        <w:rPr>
          <w:rFonts w:cstheme="minorHAnsi"/>
        </w:rPr>
      </w:pPr>
      <w:r w:rsidRPr="00692FB8">
        <w:rPr>
          <w:rFonts w:cstheme="minorHAnsi"/>
        </w:rPr>
        <w:t>a</w:t>
      </w:r>
      <w:r w:rsidR="006E5ABB">
        <w:rPr>
          <w:rFonts w:cstheme="minorHAnsi"/>
        </w:rPr>
        <w:t>)</w:t>
      </w:r>
      <w:r w:rsidRPr="00692FB8">
        <w:rPr>
          <w:rFonts w:cstheme="minorHAnsi"/>
        </w:rPr>
        <w:t xml:space="preserve"> Mettre une croix si le nombre indiqué appartient à l’ensemble de nombres proposé. </w:t>
      </w:r>
    </w:p>
    <w:tbl>
      <w:tblPr>
        <w:tblStyle w:val="Grilledutableau"/>
        <w:tblW w:w="107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1"/>
        <w:gridCol w:w="5902"/>
      </w:tblGrid>
      <w:tr w:rsidR="00255F6B" w14:paraId="48F9F130" w14:textId="77777777" w:rsidTr="00177583">
        <w:tc>
          <w:tcPr>
            <w:tcW w:w="4821" w:type="dxa"/>
          </w:tcPr>
          <w:tbl>
            <w:tblPr>
              <w:tblStyle w:val="Grilledutableau"/>
              <w:tblpPr w:leftFromText="141" w:rightFromText="141" w:vertAnchor="text" w:horzAnchor="margin" w:tblpY="-234"/>
              <w:tblOverlap w:val="never"/>
              <w:tblW w:w="4673" w:type="dxa"/>
              <w:tblLayout w:type="fixed"/>
              <w:tblLook w:val="04A0" w:firstRow="1" w:lastRow="0" w:firstColumn="1" w:lastColumn="0" w:noHBand="0" w:noVBand="1"/>
            </w:tblPr>
            <w:tblGrid>
              <w:gridCol w:w="2163"/>
              <w:gridCol w:w="502"/>
              <w:gridCol w:w="502"/>
              <w:gridCol w:w="502"/>
              <w:gridCol w:w="502"/>
              <w:gridCol w:w="502"/>
            </w:tblGrid>
            <w:tr w:rsidR="00177583" w:rsidRPr="00692FB8" w14:paraId="37F695E8" w14:textId="77777777" w:rsidTr="00177583">
              <w:trPr>
                <w:trHeight w:val="510"/>
              </w:trPr>
              <w:tc>
                <w:tcPr>
                  <w:tcW w:w="2220" w:type="dxa"/>
                  <w:vAlign w:val="center"/>
                </w:tcPr>
                <w:p w14:paraId="7698A188" w14:textId="77777777" w:rsidR="00255F6B" w:rsidRPr="00692FB8" w:rsidRDefault="00255F6B" w:rsidP="00255F6B">
                  <w:pPr>
                    <w:pStyle w:val="Paragraphedeliste"/>
                    <w:ind w:left="0"/>
                    <w:jc w:val="center"/>
                    <w:rPr>
                      <w:rFonts w:cstheme="minorHAnsi"/>
                    </w:rPr>
                  </w:pPr>
                  <w:r>
                    <w:rPr>
                      <w:rFonts w:cstheme="minorHAnsi"/>
                    </w:rPr>
                    <w:t>N</w:t>
                  </w:r>
                  <w:r w:rsidRPr="00692FB8">
                    <w:rPr>
                      <w:rFonts w:cstheme="minorHAnsi"/>
                    </w:rPr>
                    <w:t>ombre</w:t>
                  </w:r>
                </w:p>
              </w:tc>
              <w:tc>
                <w:tcPr>
                  <w:tcW w:w="510" w:type="dxa"/>
                  <w:vAlign w:val="center"/>
                </w:tcPr>
                <w:p w14:paraId="5879D8EA" w14:textId="77777777" w:rsidR="00255F6B" w:rsidRPr="00692FB8" w:rsidRDefault="00255F6B" w:rsidP="00255F6B">
                  <w:pPr>
                    <w:pStyle w:val="Paragraphedeliste"/>
                    <w:ind w:left="0"/>
                    <w:rPr>
                      <w:rFonts w:cstheme="minorHAnsi"/>
                    </w:rPr>
                  </w:pPr>
                  <m:oMathPara>
                    <m:oMath>
                      <m:r>
                        <m:rPr>
                          <m:scr m:val="double-struck"/>
                        </m:rPr>
                        <w:rPr>
                          <w:rFonts w:ascii="Cambria Math" w:hAnsi="Cambria Math" w:cstheme="minorHAnsi"/>
                        </w:rPr>
                        <m:t>N</m:t>
                      </m:r>
                    </m:oMath>
                  </m:oMathPara>
                </w:p>
              </w:tc>
              <w:tc>
                <w:tcPr>
                  <w:tcW w:w="510" w:type="dxa"/>
                  <w:vAlign w:val="center"/>
                </w:tcPr>
                <w:p w14:paraId="5583623F" w14:textId="77777777" w:rsidR="00255F6B" w:rsidRPr="00692FB8" w:rsidRDefault="00255F6B" w:rsidP="00255F6B">
                  <w:pPr>
                    <w:pStyle w:val="Paragraphedeliste"/>
                    <w:ind w:left="0"/>
                    <w:rPr>
                      <w:rFonts w:cstheme="minorHAnsi"/>
                    </w:rPr>
                  </w:pPr>
                  <m:oMathPara>
                    <m:oMath>
                      <m:r>
                        <m:rPr>
                          <m:scr m:val="double-struck"/>
                        </m:rPr>
                        <w:rPr>
                          <w:rFonts w:ascii="Cambria Math" w:hAnsi="Cambria Math" w:cstheme="minorHAnsi"/>
                        </w:rPr>
                        <m:t>Z</m:t>
                      </m:r>
                    </m:oMath>
                  </m:oMathPara>
                </w:p>
              </w:tc>
              <w:tc>
                <w:tcPr>
                  <w:tcW w:w="510" w:type="dxa"/>
                  <w:vAlign w:val="center"/>
                </w:tcPr>
                <w:p w14:paraId="2C5CF18A" w14:textId="77777777" w:rsidR="00255F6B" w:rsidRPr="00692FB8" w:rsidRDefault="00255F6B" w:rsidP="00255F6B">
                  <w:pPr>
                    <w:pStyle w:val="Paragraphedeliste"/>
                    <w:ind w:left="0"/>
                    <w:rPr>
                      <w:rFonts w:cstheme="minorHAnsi"/>
                    </w:rPr>
                  </w:pPr>
                  <m:oMathPara>
                    <m:oMath>
                      <m:r>
                        <m:rPr>
                          <m:scr m:val="double-struck"/>
                        </m:rPr>
                        <w:rPr>
                          <w:rFonts w:ascii="Cambria Math" w:hAnsi="Cambria Math" w:cs="Arial"/>
                        </w:rPr>
                        <m:t>D</m:t>
                      </m:r>
                    </m:oMath>
                  </m:oMathPara>
                </w:p>
              </w:tc>
              <w:tc>
                <w:tcPr>
                  <w:tcW w:w="510" w:type="dxa"/>
                  <w:vAlign w:val="center"/>
                </w:tcPr>
                <w:p w14:paraId="04AB0F22" w14:textId="77777777" w:rsidR="00255F6B" w:rsidRPr="00692FB8" w:rsidRDefault="00255F6B" w:rsidP="00255F6B">
                  <w:pPr>
                    <w:pStyle w:val="Paragraphedeliste"/>
                    <w:ind w:left="0"/>
                    <w:rPr>
                      <w:rFonts w:cstheme="minorHAnsi"/>
                    </w:rPr>
                  </w:pPr>
                  <m:oMathPara>
                    <m:oMath>
                      <m:r>
                        <m:rPr>
                          <m:scr m:val="double-struck"/>
                        </m:rPr>
                        <w:rPr>
                          <w:rFonts w:ascii="Cambria Math" w:hAnsi="Cambria Math" w:cstheme="minorHAnsi"/>
                        </w:rPr>
                        <m:t>Q</m:t>
                      </m:r>
                    </m:oMath>
                  </m:oMathPara>
                </w:p>
              </w:tc>
              <w:tc>
                <w:tcPr>
                  <w:tcW w:w="510" w:type="dxa"/>
                  <w:vAlign w:val="center"/>
                </w:tcPr>
                <w:p w14:paraId="31703038" w14:textId="77777777" w:rsidR="00255F6B" w:rsidRPr="00692FB8" w:rsidRDefault="00255F6B" w:rsidP="00255F6B">
                  <w:pPr>
                    <w:pStyle w:val="Paragraphedeliste"/>
                    <w:ind w:left="0"/>
                    <w:rPr>
                      <w:rFonts w:cstheme="minorHAnsi"/>
                    </w:rPr>
                  </w:pPr>
                  <m:oMathPara>
                    <m:oMath>
                      <m:r>
                        <m:rPr>
                          <m:scr m:val="double-struck"/>
                        </m:rPr>
                        <w:rPr>
                          <w:rFonts w:ascii="Cambria Math" w:hAnsi="Cambria Math" w:cstheme="minorHAnsi"/>
                        </w:rPr>
                        <m:t>R</m:t>
                      </m:r>
                    </m:oMath>
                  </m:oMathPara>
                </w:p>
              </w:tc>
            </w:tr>
            <w:tr w:rsidR="00177583" w:rsidRPr="00692FB8" w14:paraId="2F9BDCEB" w14:textId="77777777" w:rsidTr="00177583">
              <w:trPr>
                <w:trHeight w:val="510"/>
              </w:trPr>
              <w:tc>
                <w:tcPr>
                  <w:tcW w:w="2220" w:type="dxa"/>
                  <w:vAlign w:val="center"/>
                </w:tcPr>
                <w:p w14:paraId="09E1BCA7" w14:textId="77777777" w:rsidR="00255F6B" w:rsidRPr="00692FB8" w:rsidRDefault="00255F6B" w:rsidP="00255F6B">
                  <w:pPr>
                    <w:pStyle w:val="Paragraphedeliste"/>
                    <w:ind w:left="0"/>
                    <w:rPr>
                      <w:rFonts w:cstheme="minorHAnsi"/>
                    </w:rPr>
                  </w:pPr>
                  <m:oMathPara>
                    <m:oMath>
                      <m:r>
                        <w:rPr>
                          <w:rFonts w:ascii="Cambria Math" w:hAnsi="Cambria Math" w:cstheme="minorHAnsi"/>
                        </w:rPr>
                        <m:t>4</m:t>
                      </m:r>
                    </m:oMath>
                  </m:oMathPara>
                </w:p>
              </w:tc>
              <w:tc>
                <w:tcPr>
                  <w:tcW w:w="510" w:type="dxa"/>
                  <w:vAlign w:val="center"/>
                </w:tcPr>
                <w:p w14:paraId="340EFE34" w14:textId="77777777" w:rsidR="00255F6B" w:rsidRPr="00692FB8" w:rsidRDefault="00255F6B" w:rsidP="00255F6B">
                  <w:pPr>
                    <w:pStyle w:val="Paragraphedeliste"/>
                    <w:ind w:left="0"/>
                    <w:rPr>
                      <w:rFonts w:cstheme="minorHAnsi"/>
                    </w:rPr>
                  </w:pPr>
                </w:p>
              </w:tc>
              <w:tc>
                <w:tcPr>
                  <w:tcW w:w="510" w:type="dxa"/>
                  <w:vAlign w:val="center"/>
                </w:tcPr>
                <w:p w14:paraId="3E3AD8D2" w14:textId="77777777" w:rsidR="00255F6B" w:rsidRPr="00692FB8" w:rsidRDefault="00255F6B" w:rsidP="00255F6B">
                  <w:pPr>
                    <w:pStyle w:val="Paragraphedeliste"/>
                    <w:ind w:left="0"/>
                    <w:rPr>
                      <w:rFonts w:cstheme="minorHAnsi"/>
                    </w:rPr>
                  </w:pPr>
                </w:p>
              </w:tc>
              <w:tc>
                <w:tcPr>
                  <w:tcW w:w="510" w:type="dxa"/>
                  <w:vAlign w:val="center"/>
                </w:tcPr>
                <w:p w14:paraId="729CD883" w14:textId="77777777" w:rsidR="00255F6B" w:rsidRPr="00692FB8" w:rsidRDefault="00255F6B" w:rsidP="00255F6B">
                  <w:pPr>
                    <w:pStyle w:val="Paragraphedeliste"/>
                    <w:ind w:left="0"/>
                    <w:rPr>
                      <w:rFonts w:cstheme="minorHAnsi"/>
                    </w:rPr>
                  </w:pPr>
                </w:p>
              </w:tc>
              <w:tc>
                <w:tcPr>
                  <w:tcW w:w="510" w:type="dxa"/>
                  <w:vAlign w:val="center"/>
                </w:tcPr>
                <w:p w14:paraId="062B0CD5" w14:textId="77777777" w:rsidR="00255F6B" w:rsidRPr="00692FB8" w:rsidRDefault="00255F6B" w:rsidP="00255F6B">
                  <w:pPr>
                    <w:pStyle w:val="Paragraphedeliste"/>
                    <w:ind w:left="0"/>
                    <w:rPr>
                      <w:rFonts w:cstheme="minorHAnsi"/>
                    </w:rPr>
                  </w:pPr>
                </w:p>
              </w:tc>
              <w:tc>
                <w:tcPr>
                  <w:tcW w:w="510" w:type="dxa"/>
                  <w:vAlign w:val="center"/>
                </w:tcPr>
                <w:p w14:paraId="3C9808F1" w14:textId="77777777" w:rsidR="00255F6B" w:rsidRPr="00692FB8" w:rsidRDefault="00255F6B" w:rsidP="00255F6B">
                  <w:pPr>
                    <w:pStyle w:val="Paragraphedeliste"/>
                    <w:ind w:left="0"/>
                    <w:rPr>
                      <w:rFonts w:cstheme="minorHAnsi"/>
                    </w:rPr>
                  </w:pPr>
                </w:p>
              </w:tc>
            </w:tr>
            <w:tr w:rsidR="00177583" w:rsidRPr="00692FB8" w14:paraId="4130E5EE" w14:textId="77777777" w:rsidTr="00177583">
              <w:trPr>
                <w:trHeight w:val="510"/>
              </w:trPr>
              <w:tc>
                <w:tcPr>
                  <w:tcW w:w="2220" w:type="dxa"/>
                  <w:vAlign w:val="center"/>
                </w:tcPr>
                <w:p w14:paraId="0976F545" w14:textId="77777777" w:rsidR="00255F6B" w:rsidRPr="00692FB8" w:rsidRDefault="00255F6B" w:rsidP="00255F6B">
                  <w:pPr>
                    <w:pStyle w:val="Paragraphedeliste"/>
                    <w:ind w:left="0"/>
                    <w:rPr>
                      <w:rFonts w:cstheme="minorHAnsi"/>
                    </w:rPr>
                  </w:pPr>
                  <m:oMathPara>
                    <m:oMath>
                      <m:r>
                        <w:rPr>
                          <w:rFonts w:ascii="Cambria Math" w:hAnsi="Cambria Math" w:cstheme="minorHAnsi"/>
                        </w:rPr>
                        <m:t>-7</m:t>
                      </m:r>
                    </m:oMath>
                  </m:oMathPara>
                </w:p>
              </w:tc>
              <w:tc>
                <w:tcPr>
                  <w:tcW w:w="510" w:type="dxa"/>
                  <w:vAlign w:val="center"/>
                </w:tcPr>
                <w:p w14:paraId="33AC2000" w14:textId="77777777" w:rsidR="00255F6B" w:rsidRPr="00692FB8" w:rsidRDefault="00255F6B" w:rsidP="00255F6B">
                  <w:pPr>
                    <w:pStyle w:val="Paragraphedeliste"/>
                    <w:ind w:left="0"/>
                    <w:rPr>
                      <w:rFonts w:cstheme="minorHAnsi"/>
                    </w:rPr>
                  </w:pPr>
                </w:p>
              </w:tc>
              <w:tc>
                <w:tcPr>
                  <w:tcW w:w="510" w:type="dxa"/>
                  <w:vAlign w:val="center"/>
                </w:tcPr>
                <w:p w14:paraId="6D5461DC" w14:textId="77777777" w:rsidR="00255F6B" w:rsidRPr="00692FB8" w:rsidRDefault="00255F6B" w:rsidP="00255F6B">
                  <w:pPr>
                    <w:pStyle w:val="Paragraphedeliste"/>
                    <w:ind w:left="0"/>
                    <w:rPr>
                      <w:rFonts w:cstheme="minorHAnsi"/>
                    </w:rPr>
                  </w:pPr>
                </w:p>
              </w:tc>
              <w:tc>
                <w:tcPr>
                  <w:tcW w:w="510" w:type="dxa"/>
                  <w:vAlign w:val="center"/>
                </w:tcPr>
                <w:p w14:paraId="593B2829" w14:textId="77777777" w:rsidR="00255F6B" w:rsidRPr="00692FB8" w:rsidRDefault="00255F6B" w:rsidP="00255F6B">
                  <w:pPr>
                    <w:pStyle w:val="Paragraphedeliste"/>
                    <w:ind w:left="0"/>
                    <w:rPr>
                      <w:rFonts w:cstheme="minorHAnsi"/>
                    </w:rPr>
                  </w:pPr>
                </w:p>
              </w:tc>
              <w:tc>
                <w:tcPr>
                  <w:tcW w:w="510" w:type="dxa"/>
                  <w:vAlign w:val="center"/>
                </w:tcPr>
                <w:p w14:paraId="4D8094D2" w14:textId="77777777" w:rsidR="00255F6B" w:rsidRPr="00692FB8" w:rsidRDefault="00255F6B" w:rsidP="00255F6B">
                  <w:pPr>
                    <w:pStyle w:val="Paragraphedeliste"/>
                    <w:ind w:left="0"/>
                    <w:rPr>
                      <w:rFonts w:cstheme="minorHAnsi"/>
                    </w:rPr>
                  </w:pPr>
                </w:p>
              </w:tc>
              <w:tc>
                <w:tcPr>
                  <w:tcW w:w="510" w:type="dxa"/>
                  <w:vAlign w:val="center"/>
                </w:tcPr>
                <w:p w14:paraId="58DA13A7" w14:textId="77777777" w:rsidR="00255F6B" w:rsidRPr="00692FB8" w:rsidRDefault="00255F6B" w:rsidP="00255F6B">
                  <w:pPr>
                    <w:pStyle w:val="Paragraphedeliste"/>
                    <w:ind w:left="0"/>
                    <w:rPr>
                      <w:rFonts w:cstheme="minorHAnsi"/>
                    </w:rPr>
                  </w:pPr>
                </w:p>
              </w:tc>
            </w:tr>
            <w:tr w:rsidR="00177583" w:rsidRPr="00692FB8" w14:paraId="4CA451BD" w14:textId="77777777" w:rsidTr="00177583">
              <w:trPr>
                <w:trHeight w:val="510"/>
              </w:trPr>
              <w:tc>
                <w:tcPr>
                  <w:tcW w:w="2220" w:type="dxa"/>
                  <w:vAlign w:val="center"/>
                </w:tcPr>
                <w:p w14:paraId="0BF1A365" w14:textId="77777777" w:rsidR="00255F6B" w:rsidRPr="00692FB8" w:rsidRDefault="009847E5" w:rsidP="00255F6B">
                  <w:pPr>
                    <w:pStyle w:val="Paragraphedeliste"/>
                    <w:ind w:left="0"/>
                    <w:rPr>
                      <w:rFonts w:cstheme="minorHAnsi"/>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 xml:space="preserve"> = …</m:t>
                      </m:r>
                    </m:oMath>
                  </m:oMathPara>
                </w:p>
              </w:tc>
              <w:tc>
                <w:tcPr>
                  <w:tcW w:w="510" w:type="dxa"/>
                  <w:vAlign w:val="center"/>
                </w:tcPr>
                <w:p w14:paraId="50161B8D" w14:textId="77777777" w:rsidR="00255F6B" w:rsidRPr="00692FB8" w:rsidRDefault="00255F6B" w:rsidP="00255F6B">
                  <w:pPr>
                    <w:pStyle w:val="Paragraphedeliste"/>
                    <w:ind w:left="0"/>
                    <w:rPr>
                      <w:rFonts w:cstheme="minorHAnsi"/>
                    </w:rPr>
                  </w:pPr>
                </w:p>
              </w:tc>
              <w:tc>
                <w:tcPr>
                  <w:tcW w:w="510" w:type="dxa"/>
                  <w:vAlign w:val="center"/>
                </w:tcPr>
                <w:p w14:paraId="7B2BE376" w14:textId="77777777" w:rsidR="00255F6B" w:rsidRPr="00692FB8" w:rsidRDefault="00255F6B" w:rsidP="00255F6B">
                  <w:pPr>
                    <w:pStyle w:val="Paragraphedeliste"/>
                    <w:ind w:left="0"/>
                    <w:rPr>
                      <w:rFonts w:cstheme="minorHAnsi"/>
                    </w:rPr>
                  </w:pPr>
                </w:p>
              </w:tc>
              <w:tc>
                <w:tcPr>
                  <w:tcW w:w="510" w:type="dxa"/>
                  <w:vAlign w:val="center"/>
                </w:tcPr>
                <w:p w14:paraId="5DC20DA4" w14:textId="77777777" w:rsidR="00255F6B" w:rsidRPr="00692FB8" w:rsidRDefault="00255F6B" w:rsidP="00255F6B">
                  <w:pPr>
                    <w:pStyle w:val="Paragraphedeliste"/>
                    <w:ind w:left="0"/>
                    <w:rPr>
                      <w:rFonts w:cstheme="minorHAnsi"/>
                    </w:rPr>
                  </w:pPr>
                </w:p>
              </w:tc>
              <w:tc>
                <w:tcPr>
                  <w:tcW w:w="510" w:type="dxa"/>
                  <w:vAlign w:val="center"/>
                </w:tcPr>
                <w:p w14:paraId="78923C71" w14:textId="77777777" w:rsidR="00255F6B" w:rsidRPr="00692FB8" w:rsidRDefault="00255F6B" w:rsidP="00255F6B">
                  <w:pPr>
                    <w:pStyle w:val="Paragraphedeliste"/>
                    <w:ind w:left="0"/>
                    <w:rPr>
                      <w:rFonts w:cstheme="minorHAnsi"/>
                    </w:rPr>
                  </w:pPr>
                </w:p>
              </w:tc>
              <w:tc>
                <w:tcPr>
                  <w:tcW w:w="510" w:type="dxa"/>
                  <w:vAlign w:val="center"/>
                </w:tcPr>
                <w:p w14:paraId="1D25C286" w14:textId="77777777" w:rsidR="00255F6B" w:rsidRPr="00692FB8" w:rsidRDefault="00255F6B" w:rsidP="00255F6B">
                  <w:pPr>
                    <w:pStyle w:val="Paragraphedeliste"/>
                    <w:ind w:left="0"/>
                    <w:rPr>
                      <w:rFonts w:cstheme="minorHAnsi"/>
                    </w:rPr>
                  </w:pPr>
                </w:p>
              </w:tc>
            </w:tr>
            <w:tr w:rsidR="00177583" w:rsidRPr="00692FB8" w14:paraId="4C9072B1" w14:textId="77777777" w:rsidTr="00177583">
              <w:trPr>
                <w:trHeight w:val="510"/>
              </w:trPr>
              <w:tc>
                <w:tcPr>
                  <w:tcW w:w="2220" w:type="dxa"/>
                  <w:vAlign w:val="center"/>
                </w:tcPr>
                <w:p w14:paraId="56E0AF4D" w14:textId="77777777" w:rsidR="00255F6B" w:rsidRPr="00692FB8" w:rsidRDefault="009847E5" w:rsidP="00255F6B">
                  <w:pPr>
                    <w:pStyle w:val="Paragraphedeliste"/>
                    <w:ind w:left="0"/>
                    <w:rPr>
                      <w:rFonts w:cstheme="minorHAnsi"/>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6</m:t>
                          </m:r>
                        </m:den>
                      </m:f>
                      <m:r>
                        <w:rPr>
                          <w:rFonts w:ascii="Cambria Math" w:hAnsi="Cambria Math"/>
                          <w:sz w:val="18"/>
                          <w:szCs w:val="18"/>
                        </w:rPr>
                        <m:t xml:space="preserve"> = …</m:t>
                      </m:r>
                    </m:oMath>
                  </m:oMathPara>
                </w:p>
              </w:tc>
              <w:tc>
                <w:tcPr>
                  <w:tcW w:w="510" w:type="dxa"/>
                  <w:vAlign w:val="center"/>
                </w:tcPr>
                <w:p w14:paraId="04B20F8B" w14:textId="77777777" w:rsidR="00255F6B" w:rsidRPr="00692FB8" w:rsidRDefault="00255F6B" w:rsidP="00255F6B">
                  <w:pPr>
                    <w:pStyle w:val="Paragraphedeliste"/>
                    <w:ind w:left="0"/>
                    <w:rPr>
                      <w:rFonts w:cstheme="minorHAnsi"/>
                    </w:rPr>
                  </w:pPr>
                </w:p>
              </w:tc>
              <w:tc>
                <w:tcPr>
                  <w:tcW w:w="510" w:type="dxa"/>
                  <w:vAlign w:val="center"/>
                </w:tcPr>
                <w:p w14:paraId="3E0AF08F" w14:textId="77777777" w:rsidR="00255F6B" w:rsidRPr="00692FB8" w:rsidRDefault="00255F6B" w:rsidP="00255F6B">
                  <w:pPr>
                    <w:pStyle w:val="Paragraphedeliste"/>
                    <w:ind w:left="0"/>
                    <w:rPr>
                      <w:rFonts w:cstheme="minorHAnsi"/>
                    </w:rPr>
                  </w:pPr>
                </w:p>
              </w:tc>
              <w:tc>
                <w:tcPr>
                  <w:tcW w:w="510" w:type="dxa"/>
                  <w:vAlign w:val="center"/>
                </w:tcPr>
                <w:p w14:paraId="44BB661B" w14:textId="77777777" w:rsidR="00255F6B" w:rsidRPr="00692FB8" w:rsidRDefault="00255F6B" w:rsidP="00255F6B">
                  <w:pPr>
                    <w:pStyle w:val="Paragraphedeliste"/>
                    <w:ind w:left="0"/>
                    <w:rPr>
                      <w:rFonts w:cstheme="minorHAnsi"/>
                    </w:rPr>
                  </w:pPr>
                </w:p>
              </w:tc>
              <w:tc>
                <w:tcPr>
                  <w:tcW w:w="510" w:type="dxa"/>
                  <w:vAlign w:val="center"/>
                </w:tcPr>
                <w:p w14:paraId="6448F093" w14:textId="77777777" w:rsidR="00255F6B" w:rsidRPr="00692FB8" w:rsidRDefault="00255F6B" w:rsidP="00255F6B">
                  <w:pPr>
                    <w:pStyle w:val="Paragraphedeliste"/>
                    <w:ind w:left="0"/>
                    <w:rPr>
                      <w:rFonts w:cstheme="minorHAnsi"/>
                    </w:rPr>
                  </w:pPr>
                </w:p>
              </w:tc>
              <w:tc>
                <w:tcPr>
                  <w:tcW w:w="510" w:type="dxa"/>
                  <w:vAlign w:val="center"/>
                </w:tcPr>
                <w:p w14:paraId="5D421E47" w14:textId="77777777" w:rsidR="00255F6B" w:rsidRPr="00692FB8" w:rsidRDefault="00255F6B" w:rsidP="00255F6B">
                  <w:pPr>
                    <w:pStyle w:val="Paragraphedeliste"/>
                    <w:ind w:left="0"/>
                    <w:rPr>
                      <w:rFonts w:cstheme="minorHAnsi"/>
                    </w:rPr>
                  </w:pPr>
                </w:p>
              </w:tc>
            </w:tr>
            <w:tr w:rsidR="00177583" w:rsidRPr="00692FB8" w14:paraId="62D61D63" w14:textId="77777777" w:rsidTr="00177583">
              <w:trPr>
                <w:trHeight w:val="510"/>
              </w:trPr>
              <w:tc>
                <w:tcPr>
                  <w:tcW w:w="2220" w:type="dxa"/>
                  <w:vAlign w:val="center"/>
                </w:tcPr>
                <w:p w14:paraId="5C8CD587" w14:textId="77777777" w:rsidR="00255F6B" w:rsidRPr="00692FB8" w:rsidRDefault="00255F6B" w:rsidP="00255F6B">
                  <w:pPr>
                    <w:rPr>
                      <w:rFonts w:cstheme="minorHAnsi"/>
                    </w:rPr>
                  </w:pPr>
                  <m:oMathPara>
                    <m:oMath>
                      <m:r>
                        <w:rPr>
                          <w:rFonts w:ascii="Cambria Math" w:hAnsi="Cambria Math"/>
                        </w:rPr>
                        <m:t>-</m:t>
                      </m:r>
                      <m:rad>
                        <m:radPr>
                          <m:degHide m:val="1"/>
                          <m:ctrlPr>
                            <w:rPr>
                              <w:rFonts w:ascii="Cambria Math" w:hAnsi="Cambria Math"/>
                              <w:i/>
                            </w:rPr>
                          </m:ctrlPr>
                        </m:radPr>
                        <m:deg/>
                        <m:e>
                          <m:r>
                            <w:rPr>
                              <w:rFonts w:ascii="Cambria Math" w:hAnsi="Cambria Math"/>
                            </w:rPr>
                            <m:t>100</m:t>
                          </m:r>
                        </m:e>
                      </m:rad>
                      <m:r>
                        <w:rPr>
                          <w:rFonts w:ascii="Cambria Math" w:hAnsi="Cambria Math"/>
                        </w:rPr>
                        <m:t xml:space="preserve"> = …</m:t>
                      </m:r>
                    </m:oMath>
                  </m:oMathPara>
                </w:p>
              </w:tc>
              <w:tc>
                <w:tcPr>
                  <w:tcW w:w="510" w:type="dxa"/>
                  <w:vAlign w:val="center"/>
                </w:tcPr>
                <w:p w14:paraId="21E88518" w14:textId="77777777" w:rsidR="00255F6B" w:rsidRPr="00692FB8" w:rsidRDefault="00255F6B" w:rsidP="00255F6B">
                  <w:pPr>
                    <w:pStyle w:val="Paragraphedeliste"/>
                    <w:ind w:left="0"/>
                    <w:rPr>
                      <w:rFonts w:cstheme="minorHAnsi"/>
                    </w:rPr>
                  </w:pPr>
                </w:p>
              </w:tc>
              <w:tc>
                <w:tcPr>
                  <w:tcW w:w="510" w:type="dxa"/>
                  <w:vAlign w:val="center"/>
                </w:tcPr>
                <w:p w14:paraId="7046B685" w14:textId="77777777" w:rsidR="00255F6B" w:rsidRPr="00692FB8" w:rsidRDefault="00255F6B" w:rsidP="00255F6B">
                  <w:pPr>
                    <w:pStyle w:val="Paragraphedeliste"/>
                    <w:ind w:left="0"/>
                    <w:rPr>
                      <w:rFonts w:cstheme="minorHAnsi"/>
                    </w:rPr>
                  </w:pPr>
                </w:p>
              </w:tc>
              <w:tc>
                <w:tcPr>
                  <w:tcW w:w="510" w:type="dxa"/>
                  <w:vAlign w:val="center"/>
                </w:tcPr>
                <w:p w14:paraId="63D4ED1F" w14:textId="77777777" w:rsidR="00255F6B" w:rsidRPr="00692FB8" w:rsidRDefault="00255F6B" w:rsidP="00255F6B">
                  <w:pPr>
                    <w:pStyle w:val="Paragraphedeliste"/>
                    <w:ind w:left="0"/>
                    <w:rPr>
                      <w:rFonts w:cstheme="minorHAnsi"/>
                    </w:rPr>
                  </w:pPr>
                </w:p>
              </w:tc>
              <w:tc>
                <w:tcPr>
                  <w:tcW w:w="510" w:type="dxa"/>
                  <w:vAlign w:val="center"/>
                </w:tcPr>
                <w:p w14:paraId="7A99B22C" w14:textId="77777777" w:rsidR="00255F6B" w:rsidRPr="00692FB8" w:rsidRDefault="00255F6B" w:rsidP="00255F6B">
                  <w:pPr>
                    <w:pStyle w:val="Paragraphedeliste"/>
                    <w:ind w:left="0"/>
                    <w:rPr>
                      <w:rFonts w:cstheme="minorHAnsi"/>
                    </w:rPr>
                  </w:pPr>
                </w:p>
              </w:tc>
              <w:tc>
                <w:tcPr>
                  <w:tcW w:w="510" w:type="dxa"/>
                  <w:vAlign w:val="center"/>
                </w:tcPr>
                <w:p w14:paraId="7555421C" w14:textId="77777777" w:rsidR="00255F6B" w:rsidRPr="00692FB8" w:rsidRDefault="00255F6B" w:rsidP="00255F6B">
                  <w:pPr>
                    <w:pStyle w:val="Paragraphedeliste"/>
                    <w:ind w:left="0"/>
                    <w:rPr>
                      <w:rFonts w:cstheme="minorHAnsi"/>
                    </w:rPr>
                  </w:pPr>
                </w:p>
              </w:tc>
            </w:tr>
            <w:tr w:rsidR="00177583" w:rsidRPr="00692FB8" w14:paraId="740918D0" w14:textId="77777777" w:rsidTr="00177583">
              <w:trPr>
                <w:trHeight w:val="510"/>
              </w:trPr>
              <w:tc>
                <w:tcPr>
                  <w:tcW w:w="2220" w:type="dxa"/>
                  <w:vAlign w:val="center"/>
                </w:tcPr>
                <w:p w14:paraId="4B324A7D" w14:textId="77777777" w:rsidR="00255F6B" w:rsidRPr="00692FB8" w:rsidRDefault="009847E5" w:rsidP="00255F6B">
                  <w:pPr>
                    <w:pStyle w:val="Paragraphedeliste"/>
                    <w:ind w:left="0"/>
                    <w:rPr>
                      <w:rFonts w:cstheme="minorHAnsi"/>
                    </w:rPr>
                  </w:pPr>
                  <m:oMathPara>
                    <m:oMath>
                      <m:rad>
                        <m:radPr>
                          <m:degHide m:val="1"/>
                          <m:ctrlPr>
                            <w:rPr>
                              <w:rFonts w:ascii="Cambria Math" w:hAnsi="Cambria Math"/>
                              <w:i/>
                            </w:rPr>
                          </m:ctrlPr>
                        </m:radPr>
                        <m:deg/>
                        <m:e>
                          <m:r>
                            <w:rPr>
                              <w:rFonts w:ascii="Cambria Math" w:hAnsi="Cambria Math"/>
                            </w:rPr>
                            <m:t>1000</m:t>
                          </m:r>
                        </m:e>
                      </m:rad>
                      <m:r>
                        <w:rPr>
                          <w:rFonts w:ascii="Cambria Math" w:hAnsi="Cambria Math"/>
                        </w:rPr>
                        <m:t xml:space="preserve"> = …</m:t>
                      </m:r>
                    </m:oMath>
                  </m:oMathPara>
                </w:p>
              </w:tc>
              <w:tc>
                <w:tcPr>
                  <w:tcW w:w="510" w:type="dxa"/>
                  <w:vAlign w:val="center"/>
                </w:tcPr>
                <w:p w14:paraId="636069FC" w14:textId="77777777" w:rsidR="00255F6B" w:rsidRPr="00692FB8" w:rsidRDefault="00255F6B" w:rsidP="00255F6B">
                  <w:pPr>
                    <w:pStyle w:val="Paragraphedeliste"/>
                    <w:ind w:left="0"/>
                    <w:rPr>
                      <w:rFonts w:cstheme="minorHAnsi"/>
                    </w:rPr>
                  </w:pPr>
                </w:p>
              </w:tc>
              <w:tc>
                <w:tcPr>
                  <w:tcW w:w="510" w:type="dxa"/>
                  <w:vAlign w:val="center"/>
                </w:tcPr>
                <w:p w14:paraId="04CEDAD1" w14:textId="77777777" w:rsidR="00255F6B" w:rsidRPr="00692FB8" w:rsidRDefault="00255F6B" w:rsidP="00255F6B">
                  <w:pPr>
                    <w:pStyle w:val="Paragraphedeliste"/>
                    <w:ind w:left="0"/>
                    <w:rPr>
                      <w:rFonts w:cstheme="minorHAnsi"/>
                    </w:rPr>
                  </w:pPr>
                </w:p>
              </w:tc>
              <w:tc>
                <w:tcPr>
                  <w:tcW w:w="510" w:type="dxa"/>
                  <w:vAlign w:val="center"/>
                </w:tcPr>
                <w:p w14:paraId="0EAD377B" w14:textId="77777777" w:rsidR="00255F6B" w:rsidRPr="00692FB8" w:rsidRDefault="00255F6B" w:rsidP="00255F6B">
                  <w:pPr>
                    <w:pStyle w:val="Paragraphedeliste"/>
                    <w:ind w:left="0"/>
                    <w:rPr>
                      <w:rFonts w:cstheme="minorHAnsi"/>
                    </w:rPr>
                  </w:pPr>
                </w:p>
              </w:tc>
              <w:tc>
                <w:tcPr>
                  <w:tcW w:w="510" w:type="dxa"/>
                  <w:vAlign w:val="center"/>
                </w:tcPr>
                <w:p w14:paraId="26361BF6" w14:textId="77777777" w:rsidR="00255F6B" w:rsidRPr="00692FB8" w:rsidRDefault="00255F6B" w:rsidP="00255F6B">
                  <w:pPr>
                    <w:pStyle w:val="Paragraphedeliste"/>
                    <w:ind w:left="0"/>
                    <w:rPr>
                      <w:rFonts w:cstheme="minorHAnsi"/>
                    </w:rPr>
                  </w:pPr>
                </w:p>
              </w:tc>
              <w:tc>
                <w:tcPr>
                  <w:tcW w:w="510" w:type="dxa"/>
                  <w:vAlign w:val="center"/>
                </w:tcPr>
                <w:p w14:paraId="04DB81A4" w14:textId="77777777" w:rsidR="00255F6B" w:rsidRPr="00692FB8" w:rsidRDefault="00255F6B" w:rsidP="00255F6B">
                  <w:pPr>
                    <w:pStyle w:val="Paragraphedeliste"/>
                    <w:ind w:left="0"/>
                    <w:rPr>
                      <w:rFonts w:cstheme="minorHAnsi"/>
                    </w:rPr>
                  </w:pPr>
                </w:p>
              </w:tc>
            </w:tr>
            <w:tr w:rsidR="00177583" w:rsidRPr="00692FB8" w14:paraId="7AA12216" w14:textId="77777777" w:rsidTr="00177583">
              <w:trPr>
                <w:trHeight w:val="510"/>
              </w:trPr>
              <w:tc>
                <w:tcPr>
                  <w:tcW w:w="2220" w:type="dxa"/>
                  <w:vAlign w:val="center"/>
                </w:tcPr>
                <w:p w14:paraId="1C09D229" w14:textId="77777777" w:rsidR="00255F6B" w:rsidRPr="00692FB8" w:rsidRDefault="00255F6B" w:rsidP="00255F6B">
                  <w:pPr>
                    <w:pStyle w:val="Paragraphedeliste"/>
                    <w:ind w:left="0"/>
                    <w:rPr>
                      <w:rFonts w:cstheme="minorHAnsi"/>
                    </w:rPr>
                  </w:pPr>
                  <m:oMathPara>
                    <m:oMath>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3π</m:t>
                          </m:r>
                        </m:num>
                        <m:den>
                          <m:r>
                            <w:rPr>
                              <w:rFonts w:ascii="Cambria Math" w:hAnsi="Cambria Math"/>
                              <w:sz w:val="18"/>
                              <w:szCs w:val="18"/>
                            </w:rPr>
                            <m:t>2</m:t>
                          </m:r>
                        </m:den>
                      </m:f>
                      <m:r>
                        <w:rPr>
                          <w:rFonts w:ascii="Cambria Math" w:hAnsi="Cambria Math"/>
                          <w:sz w:val="18"/>
                          <w:szCs w:val="18"/>
                        </w:rPr>
                        <m:t xml:space="preserve"> = …..</m:t>
                      </m:r>
                    </m:oMath>
                  </m:oMathPara>
                </w:p>
              </w:tc>
              <w:tc>
                <w:tcPr>
                  <w:tcW w:w="510" w:type="dxa"/>
                  <w:vAlign w:val="center"/>
                </w:tcPr>
                <w:p w14:paraId="3FD02644" w14:textId="77777777" w:rsidR="00255F6B" w:rsidRPr="00692FB8" w:rsidRDefault="00255F6B" w:rsidP="00255F6B">
                  <w:pPr>
                    <w:pStyle w:val="Paragraphedeliste"/>
                    <w:ind w:left="0"/>
                    <w:rPr>
                      <w:rFonts w:cstheme="minorHAnsi"/>
                    </w:rPr>
                  </w:pPr>
                </w:p>
              </w:tc>
              <w:tc>
                <w:tcPr>
                  <w:tcW w:w="510" w:type="dxa"/>
                  <w:vAlign w:val="center"/>
                </w:tcPr>
                <w:p w14:paraId="2F58E176" w14:textId="77777777" w:rsidR="00255F6B" w:rsidRPr="00692FB8" w:rsidRDefault="00255F6B" w:rsidP="00255F6B">
                  <w:pPr>
                    <w:pStyle w:val="Paragraphedeliste"/>
                    <w:ind w:left="0"/>
                    <w:rPr>
                      <w:rFonts w:cstheme="minorHAnsi"/>
                    </w:rPr>
                  </w:pPr>
                </w:p>
              </w:tc>
              <w:tc>
                <w:tcPr>
                  <w:tcW w:w="510" w:type="dxa"/>
                  <w:vAlign w:val="center"/>
                </w:tcPr>
                <w:p w14:paraId="7FCE2EC6" w14:textId="77777777" w:rsidR="00255F6B" w:rsidRPr="00692FB8" w:rsidRDefault="00255F6B" w:rsidP="00255F6B">
                  <w:pPr>
                    <w:pStyle w:val="Paragraphedeliste"/>
                    <w:ind w:left="0"/>
                    <w:rPr>
                      <w:rFonts w:cstheme="minorHAnsi"/>
                    </w:rPr>
                  </w:pPr>
                </w:p>
              </w:tc>
              <w:tc>
                <w:tcPr>
                  <w:tcW w:w="510" w:type="dxa"/>
                  <w:vAlign w:val="center"/>
                </w:tcPr>
                <w:p w14:paraId="23E56A00" w14:textId="77777777" w:rsidR="00255F6B" w:rsidRPr="00692FB8" w:rsidRDefault="00255F6B" w:rsidP="00255F6B">
                  <w:pPr>
                    <w:pStyle w:val="Paragraphedeliste"/>
                    <w:ind w:left="0"/>
                    <w:rPr>
                      <w:rFonts w:cstheme="minorHAnsi"/>
                    </w:rPr>
                  </w:pPr>
                </w:p>
              </w:tc>
              <w:tc>
                <w:tcPr>
                  <w:tcW w:w="510" w:type="dxa"/>
                  <w:vAlign w:val="center"/>
                </w:tcPr>
                <w:p w14:paraId="33205672" w14:textId="77777777" w:rsidR="00255F6B" w:rsidRPr="00692FB8" w:rsidRDefault="00255F6B" w:rsidP="00255F6B">
                  <w:pPr>
                    <w:pStyle w:val="Paragraphedeliste"/>
                    <w:ind w:left="0"/>
                    <w:rPr>
                      <w:rFonts w:cstheme="minorHAnsi"/>
                    </w:rPr>
                  </w:pPr>
                </w:p>
              </w:tc>
            </w:tr>
          </w:tbl>
          <w:p w14:paraId="2070ED93" w14:textId="0DC2434C" w:rsidR="00255F6B" w:rsidRDefault="00255F6B" w:rsidP="00692FB8">
            <w:pPr>
              <w:pStyle w:val="Paragraphedeliste"/>
              <w:ind w:left="0"/>
              <w:jc w:val="both"/>
              <w:rPr>
                <w:rFonts w:cstheme="minorHAnsi"/>
              </w:rPr>
            </w:pPr>
          </w:p>
        </w:tc>
        <w:tc>
          <w:tcPr>
            <w:tcW w:w="5902" w:type="dxa"/>
          </w:tcPr>
          <w:p w14:paraId="1E8C963D" w14:textId="7D7AE1A3" w:rsidR="00255F6B" w:rsidRDefault="00177583" w:rsidP="00692FB8">
            <w:pPr>
              <w:pStyle w:val="Paragraphedeliste"/>
              <w:ind w:left="0"/>
              <w:jc w:val="both"/>
              <w:rPr>
                <w:rFonts w:cstheme="minorHAnsi"/>
              </w:rPr>
            </w:pPr>
            <w:r w:rsidRPr="00692FB8">
              <w:rPr>
                <w:rFonts w:cstheme="minorHAnsi"/>
                <w:noProof/>
              </w:rPr>
              <w:drawing>
                <wp:anchor distT="0" distB="0" distL="114300" distR="114300" simplePos="0" relativeHeight="251660288" behindDoc="1" locked="0" layoutInCell="1" allowOverlap="1" wp14:anchorId="49EF8582" wp14:editId="7E5C8554">
                  <wp:simplePos x="0" y="0"/>
                  <wp:positionH relativeFrom="margin">
                    <wp:posOffset>-25400</wp:posOffset>
                  </wp:positionH>
                  <wp:positionV relativeFrom="paragraph">
                    <wp:posOffset>94615</wp:posOffset>
                  </wp:positionV>
                  <wp:extent cx="3514090" cy="1885950"/>
                  <wp:effectExtent l="0" t="0" r="0" b="0"/>
                  <wp:wrapTight wrapText="bothSides">
                    <wp:wrapPolygon edited="0">
                      <wp:start x="14871" y="0"/>
                      <wp:lineTo x="10187" y="2182"/>
                      <wp:lineTo x="4684" y="4145"/>
                      <wp:lineTo x="1288" y="6982"/>
                      <wp:lineTo x="234" y="10473"/>
                      <wp:lineTo x="234" y="11782"/>
                      <wp:lineTo x="703" y="14400"/>
                      <wp:lineTo x="937" y="14836"/>
                      <wp:lineTo x="3981" y="17891"/>
                      <wp:lineTo x="7377" y="19200"/>
                      <wp:lineTo x="8080" y="19636"/>
                      <wp:lineTo x="12412" y="19636"/>
                      <wp:lineTo x="13115" y="19200"/>
                      <wp:lineTo x="19321" y="18109"/>
                      <wp:lineTo x="19906" y="17891"/>
                      <wp:lineTo x="19789" y="14400"/>
                      <wp:lineTo x="20374" y="11564"/>
                      <wp:lineTo x="20374" y="10909"/>
                      <wp:lineTo x="19789" y="7418"/>
                      <wp:lineTo x="21194" y="6545"/>
                      <wp:lineTo x="21194" y="4582"/>
                      <wp:lineTo x="15925" y="0"/>
                      <wp:lineTo x="14871" y="0"/>
                    </wp:wrapPolygon>
                  </wp:wrapTight>
                  <wp:docPr id="15" name="Image 15" descr="Ensemble de nombres - Entiers naturels relatifs décimaux rationnels ré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emble de nombres - Entiers naturels relatifs décimaux rationnels ré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09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F127E" w14:textId="46E9414C" w:rsidR="00255F6B" w:rsidRDefault="00255F6B" w:rsidP="00692FB8">
            <w:pPr>
              <w:pStyle w:val="Paragraphedeliste"/>
              <w:ind w:left="0"/>
              <w:jc w:val="both"/>
              <w:rPr>
                <w:rFonts w:cstheme="minorHAnsi"/>
              </w:rPr>
            </w:pPr>
          </w:p>
          <w:p w14:paraId="2756D36E" w14:textId="126C6FF0" w:rsidR="00255F6B" w:rsidRDefault="00255F6B" w:rsidP="00692FB8">
            <w:pPr>
              <w:pStyle w:val="Paragraphedeliste"/>
              <w:ind w:left="0"/>
              <w:jc w:val="both"/>
              <w:rPr>
                <w:rFonts w:cstheme="minorHAnsi"/>
              </w:rPr>
            </w:pPr>
          </w:p>
        </w:tc>
      </w:tr>
    </w:tbl>
    <w:p w14:paraId="42ED6B6B" w14:textId="77777777" w:rsidR="007B42DB" w:rsidRDefault="007B42DB" w:rsidP="00692FB8">
      <w:pPr>
        <w:pStyle w:val="Paragraphedeliste"/>
        <w:ind w:left="0"/>
        <w:jc w:val="both"/>
        <w:rPr>
          <w:rFonts w:cstheme="minorHAnsi"/>
        </w:rPr>
      </w:pPr>
    </w:p>
    <w:p w14:paraId="6A7D5D83" w14:textId="410F2D58" w:rsidR="00251E14" w:rsidRPr="00692FB8" w:rsidRDefault="00251E14" w:rsidP="00692FB8">
      <w:pPr>
        <w:pStyle w:val="Paragraphedeliste"/>
        <w:ind w:left="0"/>
        <w:rPr>
          <w:rFonts w:cstheme="minorHAnsi"/>
        </w:rPr>
      </w:pPr>
      <w:r w:rsidRPr="00692FB8">
        <w:rPr>
          <w:rFonts w:cstheme="minorHAnsi"/>
        </w:rPr>
        <w:t>b</w:t>
      </w:r>
      <w:r w:rsidR="006E5ABB">
        <w:rPr>
          <w:rFonts w:cstheme="minorHAnsi"/>
        </w:rPr>
        <w:t>)</w:t>
      </w:r>
      <w:r w:rsidRPr="00692FB8">
        <w:rPr>
          <w:rFonts w:cstheme="minorHAnsi"/>
        </w:rPr>
        <w:t xml:space="preserve"> Symbole d’inclusion d’un ensemble dans un autre</w:t>
      </w:r>
    </w:p>
    <w:p w14:paraId="34F7BB43" w14:textId="77777777" w:rsidR="007B42DB" w:rsidRDefault="00251E14" w:rsidP="00D95220">
      <w:pPr>
        <w:pStyle w:val="Paragraphedeliste"/>
        <w:numPr>
          <w:ilvl w:val="0"/>
          <w:numId w:val="7"/>
        </w:numPr>
        <w:rPr>
          <w:rFonts w:cstheme="minorHAnsi"/>
        </w:rPr>
      </w:pPr>
      <w:r w:rsidRPr="00692FB8">
        <w:rPr>
          <w:rFonts w:cstheme="minorHAnsi"/>
        </w:rPr>
        <w:t>Tous les entiers naturels sont des entiers relatifs.</w:t>
      </w:r>
    </w:p>
    <w:p w14:paraId="5817610B" w14:textId="0F210F71" w:rsidR="00251E14" w:rsidRPr="00692FB8" w:rsidRDefault="00251E14" w:rsidP="00692FB8">
      <w:pPr>
        <w:pStyle w:val="Paragraphedeliste"/>
        <w:ind w:left="0"/>
        <w:rPr>
          <w:rFonts w:cstheme="minorHAnsi"/>
        </w:rPr>
      </w:pPr>
      <w:r w:rsidRPr="00692FB8">
        <w:rPr>
          <w:rFonts w:cstheme="minorHAnsi"/>
        </w:rPr>
        <w:t xml:space="preserve">On dit que </w:t>
      </w:r>
      <w:r w:rsidRPr="007B42DB">
        <w:rPr>
          <w:rFonts w:cstheme="minorHAnsi"/>
          <w:b/>
          <w:bCs/>
        </w:rPr>
        <w:t xml:space="preserve">l’ensemble </w:t>
      </w:r>
      <m:oMath>
        <m:r>
          <m:rPr>
            <m:scr m:val="double-struck"/>
            <m:sty m:val="bi"/>
          </m:rPr>
          <w:rPr>
            <w:rFonts w:ascii="Cambria Math" w:hAnsi="Cambria Math" w:cstheme="minorHAnsi"/>
          </w:rPr>
          <m:t>N</m:t>
        </m:r>
      </m:oMath>
      <w:r w:rsidRPr="007B42DB">
        <w:rPr>
          <w:rFonts w:cstheme="minorHAnsi"/>
          <w:b/>
          <w:bCs/>
        </w:rPr>
        <w:t xml:space="preserve"> est inclus dans l’ensemble </w:t>
      </w:r>
      <m:oMath>
        <m:r>
          <m:rPr>
            <m:scr m:val="double-struck"/>
            <m:sty m:val="bi"/>
          </m:rPr>
          <w:rPr>
            <w:rFonts w:ascii="Cambria Math" w:hAnsi="Cambria Math" w:cstheme="minorHAnsi"/>
          </w:rPr>
          <m:t>Z</m:t>
        </m:r>
      </m:oMath>
      <w:r w:rsidR="007B42DB" w:rsidRPr="00692FB8">
        <w:rPr>
          <w:rFonts w:cstheme="minorHAnsi"/>
        </w:rPr>
        <w:t xml:space="preserve"> </w:t>
      </w:r>
      <w:r w:rsidRPr="00692FB8">
        <w:rPr>
          <w:rFonts w:cstheme="minorHAnsi"/>
        </w:rPr>
        <w:t>et on note</w:t>
      </w:r>
      <w:r w:rsidR="00255F6B">
        <w:rPr>
          <w:rFonts w:cstheme="minorHAnsi"/>
        </w:rPr>
        <w:t xml:space="preserve"> </w:t>
      </w:r>
      <m:oMath>
        <m:r>
          <m:rPr>
            <m:scr m:val="double-struck"/>
          </m:rPr>
          <w:rPr>
            <w:rFonts w:ascii="Cambria Math" w:hAnsi="Cambria Math" w:cstheme="minorHAnsi"/>
          </w:rPr>
          <m:t>N ⊂ Z</m:t>
        </m:r>
      </m:oMath>
      <w:r w:rsidRPr="00692FB8">
        <w:rPr>
          <w:rFonts w:cstheme="minorHAnsi"/>
        </w:rPr>
        <w:t>.</w:t>
      </w:r>
    </w:p>
    <w:p w14:paraId="61CA74D8" w14:textId="6E432396" w:rsidR="00251E14" w:rsidRPr="00692FB8" w:rsidRDefault="00251E14" w:rsidP="00C95814">
      <w:pPr>
        <w:pStyle w:val="Paragraphedeliste"/>
        <w:pBdr>
          <w:top w:val="single" w:sz="4" w:space="1" w:color="auto"/>
          <w:left w:val="single" w:sz="4" w:space="4" w:color="auto"/>
          <w:bottom w:val="single" w:sz="4" w:space="1" w:color="auto"/>
          <w:right w:val="single" w:sz="4" w:space="4" w:color="auto"/>
        </w:pBdr>
        <w:spacing w:before="480" w:after="120"/>
        <w:ind w:left="0"/>
        <w:contextualSpacing w:val="0"/>
        <w:rPr>
          <w:rFonts w:cstheme="minorHAnsi"/>
        </w:rPr>
      </w:pPr>
      <w:r w:rsidRPr="00692FB8">
        <w:rPr>
          <w:rFonts w:cstheme="minorHAnsi"/>
        </w:rPr>
        <w:t>On a </w:t>
      </w:r>
      <w:r w:rsidR="007B42DB">
        <w:rPr>
          <w:rFonts w:cstheme="minorHAnsi"/>
        </w:rPr>
        <w:t xml:space="preserve"> </w:t>
      </w:r>
      <m:oMath>
        <m:r>
          <m:rPr>
            <m:scr m:val="double-struck"/>
          </m:rPr>
          <w:rPr>
            <w:rFonts w:ascii="Cambria Math" w:hAnsi="Cambria Math" w:cstheme="minorHAnsi"/>
          </w:rPr>
          <m:t xml:space="preserve">   N  ⊂  Z  ⊂ </m:t>
        </m:r>
        <m:r>
          <m:rPr>
            <m:lit/>
          </m:rPr>
          <w:rPr>
            <w:rFonts w:ascii="Cambria Math" w:hAnsi="Cambria Math" w:cstheme="minorHAnsi"/>
          </w:rPr>
          <m:t xml:space="preserve"> </m:t>
        </m:r>
        <m:r>
          <m:rPr>
            <m:scr m:val="double-struck"/>
          </m:rPr>
          <w:rPr>
            <w:rFonts w:ascii="Cambria Math" w:hAnsi="Cambria Math" w:cs="Arial"/>
          </w:rPr>
          <m:t>D</m:t>
        </m:r>
        <m:r>
          <m:rPr>
            <m:scr m:val="double-struck"/>
          </m:rPr>
          <w:rPr>
            <w:rFonts w:ascii="Cambria Math" w:hAnsi="Cambria Math" w:cstheme="minorHAnsi"/>
          </w:rPr>
          <m:t xml:space="preserve">  ⊂  Q  ⊂  R</m:t>
        </m:r>
      </m:oMath>
    </w:p>
    <w:p w14:paraId="7F4EF343" w14:textId="5D47309E" w:rsidR="00251E14" w:rsidRPr="00692FB8" w:rsidRDefault="007B42DB" w:rsidP="00692FB8">
      <w:pPr>
        <w:pStyle w:val="Paragraphedeliste"/>
        <w:ind w:left="0"/>
        <w:rPr>
          <w:rFonts w:cstheme="minorHAnsi"/>
        </w:rPr>
      </w:pPr>
      <m:oMath>
        <m:r>
          <m:rPr>
            <m:scr m:val="double-struck"/>
          </m:rPr>
          <w:rPr>
            <w:rFonts w:ascii="Cambria Math" w:hAnsi="Cambria Math" w:cstheme="minorHAnsi"/>
            <w:noProof/>
          </w:rPr>
          <m:t>R</m:t>
        </m:r>
      </m:oMath>
      <w:r>
        <w:rPr>
          <w:rFonts w:cstheme="minorHAnsi"/>
          <w:noProof/>
        </w:rPr>
        <w:t xml:space="preserve"> </w:t>
      </w:r>
      <w:r w:rsidR="00251E14" w:rsidRPr="00692FB8">
        <w:rPr>
          <w:rFonts w:cstheme="minorHAnsi"/>
          <w:noProof/>
        </w:rPr>
        <w:t xml:space="preserve">n’est pas inclus dans </w:t>
      </w:r>
      <m:oMath>
        <m:r>
          <m:rPr>
            <m:scr m:val="double-struck"/>
          </m:rPr>
          <w:rPr>
            <w:rFonts w:ascii="Cambria Math" w:hAnsi="Cambria Math" w:cstheme="minorHAnsi"/>
            <w:noProof/>
          </w:rPr>
          <m:t>N</m:t>
        </m:r>
      </m:oMath>
      <w:r w:rsidR="00251E14" w:rsidRPr="00692FB8">
        <w:rPr>
          <w:rFonts w:cstheme="minorHAnsi"/>
          <w:noProof/>
        </w:rPr>
        <w:t xml:space="preserve"> se note </w:t>
      </w:r>
      <m:oMath>
        <m:r>
          <m:rPr>
            <m:scr m:val="double-struck"/>
          </m:rPr>
          <w:rPr>
            <w:rFonts w:ascii="Cambria Math" w:hAnsi="Cambria Math" w:cstheme="minorHAnsi"/>
            <w:noProof/>
          </w:rPr>
          <m:t>R⊄N</m:t>
        </m:r>
      </m:oMath>
      <w:r w:rsidR="00255F6B">
        <w:rPr>
          <w:rFonts w:cstheme="minorHAnsi"/>
          <w:noProof/>
        </w:rPr>
        <w:t>.</w:t>
      </w:r>
    </w:p>
    <w:p w14:paraId="57AFA38C" w14:textId="77777777" w:rsidR="00255F6B" w:rsidRPr="00692FB8" w:rsidRDefault="00255F6B" w:rsidP="00692FB8">
      <w:pPr>
        <w:pStyle w:val="Paragraphedeliste"/>
        <w:ind w:left="0"/>
        <w:rPr>
          <w:rFonts w:cstheme="minorHAnsi"/>
        </w:rPr>
      </w:pPr>
    </w:p>
    <w:p w14:paraId="33D3C015" w14:textId="2B73E3E2" w:rsidR="00251E14" w:rsidRPr="00255F6B" w:rsidRDefault="00251E14" w:rsidP="00177583">
      <w:pPr>
        <w:pStyle w:val="Paragraphedeliste"/>
        <w:ind w:left="0"/>
        <w:rPr>
          <w:rFonts w:cstheme="minorHAnsi"/>
          <w:b/>
          <w:bCs/>
        </w:rPr>
      </w:pPr>
      <w:r w:rsidRPr="00692FB8">
        <w:rPr>
          <w:rFonts w:cstheme="minorHAnsi"/>
        </w:rPr>
        <w:t>c</w:t>
      </w:r>
      <w:r w:rsidR="006E5ABB">
        <w:rPr>
          <w:rFonts w:cstheme="minorHAnsi"/>
        </w:rPr>
        <w:t>)</w:t>
      </w:r>
      <w:r w:rsidRPr="00692FB8">
        <w:rPr>
          <w:rFonts w:cstheme="minorHAnsi"/>
        </w:rPr>
        <w:t xml:space="preserve"> Ne pas confondre le symbole d’inclusion d’un ensemble dans un autre avec le symbole d’appartenance d’un nombre à un ensemble :</w:t>
      </w:r>
      <w:r w:rsidR="00177583">
        <w:rPr>
          <w:rFonts w:cstheme="minorHAnsi"/>
        </w:rPr>
        <w:t xml:space="preserve"> </w:t>
      </w:r>
      <m:oMath>
        <m:r>
          <m:rPr>
            <m:sty m:val="bi"/>
          </m:rPr>
          <w:rPr>
            <w:rFonts w:ascii="Cambria Math" w:hAnsi="Cambria Math" w:cstheme="minorHAnsi"/>
          </w:rPr>
          <m:t>2</m:t>
        </m:r>
      </m:oMath>
      <w:r w:rsidRPr="00255F6B">
        <w:rPr>
          <w:rFonts w:cstheme="minorHAnsi"/>
          <w:b/>
          <w:bCs/>
        </w:rPr>
        <w:t xml:space="preserve"> appartient à</w:t>
      </w:r>
      <m:oMath>
        <m:r>
          <m:rPr>
            <m:scr m:val="double-struck"/>
            <m:sty m:val="bi"/>
          </m:rPr>
          <w:rPr>
            <w:rFonts w:ascii="Cambria Math" w:hAnsi="Cambria Math" w:cstheme="minorHAnsi"/>
          </w:rPr>
          <m:t xml:space="preserve"> N</m:t>
        </m:r>
      </m:oMath>
      <w:r w:rsidRPr="00255F6B">
        <w:rPr>
          <w:rFonts w:cstheme="minorHAnsi"/>
          <w:b/>
          <w:bCs/>
        </w:rPr>
        <w:t xml:space="preserve"> se note </w:t>
      </w:r>
      <m:oMath>
        <m:r>
          <m:rPr>
            <m:sty m:val="bi"/>
          </m:rPr>
          <w:rPr>
            <w:rFonts w:ascii="Cambria Math" w:hAnsi="Cambria Math" w:cstheme="minorHAnsi"/>
          </w:rPr>
          <m:t>2</m:t>
        </m:r>
        <m:r>
          <m:rPr>
            <m:scr m:val="double-struck"/>
            <m:sty m:val="bi"/>
          </m:rPr>
          <w:rPr>
            <w:rFonts w:ascii="Cambria Math" w:hAnsi="Cambria Math" w:cstheme="minorHAnsi"/>
          </w:rPr>
          <m:t>∈N</m:t>
        </m:r>
      </m:oMath>
    </w:p>
    <w:p w14:paraId="1406E493" w14:textId="77777777" w:rsidR="00251E14" w:rsidRPr="00692FB8" w:rsidRDefault="00251E14" w:rsidP="00692FB8">
      <w:pPr>
        <w:pStyle w:val="Paragraphedeliste"/>
        <w:ind w:left="0"/>
        <w:rPr>
          <w:rFonts w:cstheme="minorHAnsi"/>
        </w:rPr>
      </w:pPr>
      <w:r w:rsidRPr="00692FB8">
        <w:rPr>
          <w:rFonts w:cstheme="minorHAnsi"/>
        </w:rPr>
        <w:t xml:space="preserve">Compléter par le symbole qui convient (parmi </w:t>
      </w:r>
      <w:r w:rsidRPr="00692FB8">
        <w:rPr>
          <w:rFonts w:ascii="Cambria Math" w:hAnsi="Cambria Math" w:cs="Cambria Math"/>
        </w:rPr>
        <w:t>⊂</w:t>
      </w:r>
      <w:r w:rsidRPr="00692FB8">
        <w:rPr>
          <w:rFonts w:cstheme="minorHAnsi"/>
        </w:rPr>
        <w:t xml:space="preserve">, </w:t>
      </w:r>
      <w:r w:rsidRPr="00692FB8">
        <w:rPr>
          <w:rFonts w:ascii="Cambria Math" w:hAnsi="Cambria Math" w:cs="Cambria Math"/>
        </w:rPr>
        <w:t>⊄</w:t>
      </w:r>
      <w:r w:rsidRPr="00692FB8">
        <w:rPr>
          <w:rFonts w:cstheme="minorHAnsi"/>
        </w:rPr>
        <w:t xml:space="preserve">, </w:t>
      </w:r>
      <w:r w:rsidRPr="00692FB8">
        <w:rPr>
          <w:rFonts w:ascii="Cambria Math" w:hAnsi="Cambria Math" w:cs="Cambria Math"/>
        </w:rPr>
        <w:t>∈</w:t>
      </w:r>
      <w:r w:rsidRPr="00692FB8">
        <w:rPr>
          <w:rFonts w:cstheme="minorHAnsi"/>
        </w:rPr>
        <w:t xml:space="preserve">, </w:t>
      </w:r>
      <w:r w:rsidRPr="00692FB8">
        <w:rPr>
          <w:rFonts w:ascii="Cambria Math" w:hAnsi="Cambria Math" w:cs="Cambria Math"/>
        </w:rPr>
        <w:t>∉</w:t>
      </w:r>
      <w:r w:rsidRPr="00692FB8">
        <w:rPr>
          <w:rFonts w:cstheme="minorHAnsi"/>
        </w:rPr>
        <w:t>) chaque proposition :</w:t>
      </w:r>
    </w:p>
    <w:p w14:paraId="094D891D" w14:textId="6A525615" w:rsidR="00251E14" w:rsidRDefault="00255F6B" w:rsidP="00692FB8">
      <w:pPr>
        <w:pStyle w:val="Paragraphedeliste"/>
        <w:ind w:left="0"/>
        <w:rPr>
          <w:rFonts w:cstheme="minorHAnsi"/>
        </w:rPr>
      </w:pPr>
      <m:oMath>
        <m:r>
          <w:rPr>
            <w:rFonts w:ascii="Cambria Math" w:hAnsi="Cambria Math" w:cstheme="minorHAnsi"/>
          </w:rPr>
          <m:t xml:space="preserve">-3   …    </m:t>
        </m:r>
        <m:r>
          <m:rPr>
            <m:scr m:val="double-struck"/>
          </m:rPr>
          <w:rPr>
            <w:rFonts w:ascii="Cambria Math" w:hAnsi="Cambria Math" w:cstheme="minorHAnsi"/>
          </w:rPr>
          <m:t>N</m:t>
        </m:r>
      </m:oMath>
      <w:r w:rsidR="00C95814">
        <w:rPr>
          <w:rFonts w:cstheme="minorHAnsi"/>
        </w:rPr>
        <w:tab/>
      </w:r>
      <w:r>
        <w:rPr>
          <w:rFonts w:cstheme="minorHAnsi"/>
        </w:rPr>
        <w:tab/>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r>
          <w:rPr>
            <w:rFonts w:ascii="Cambria Math" w:hAnsi="Cambria Math" w:cstheme="minorHAnsi"/>
          </w:rPr>
          <m:t xml:space="preserve">    …    </m:t>
        </m:r>
        <m:r>
          <m:rPr>
            <m:scr m:val="double-struck"/>
          </m:rPr>
          <w:rPr>
            <w:rFonts w:ascii="Cambria Math" w:hAnsi="Cambria Math" w:cs="Arial"/>
          </w:rPr>
          <m:t>D</m:t>
        </m:r>
      </m:oMath>
      <w:r>
        <w:rPr>
          <w:rFonts w:cstheme="minorHAnsi"/>
        </w:rPr>
        <w:tab/>
      </w:r>
      <w:r>
        <w:rPr>
          <w:rFonts w:cstheme="minorHAnsi"/>
        </w:rPr>
        <w:tab/>
      </w:r>
      <m:oMath>
        <m:r>
          <m:rPr>
            <m:scr m:val="double-struck"/>
          </m:rPr>
          <w:rPr>
            <w:rFonts w:ascii="Cambria Math" w:hAnsi="Cambria Math" w:cstheme="minorHAnsi"/>
          </w:rPr>
          <m:t>Z   …    Q</m:t>
        </m:r>
      </m:oMath>
      <w:r>
        <w:rPr>
          <w:rFonts w:cstheme="minorHAnsi"/>
        </w:rPr>
        <w:tab/>
      </w:r>
      <w:r>
        <w:rPr>
          <w:rFonts w:cstheme="minorHAnsi"/>
        </w:rPr>
        <w:tab/>
      </w:r>
      <m:oMath>
        <m:r>
          <m:rPr>
            <m:scr m:val="double-struck"/>
          </m:rPr>
          <w:rPr>
            <w:rFonts w:ascii="Cambria Math" w:hAnsi="Cambria Math" w:cstheme="minorHAnsi"/>
          </w:rPr>
          <m:t>Q   …    N</m:t>
        </m:r>
      </m:oMath>
    </w:p>
    <w:p w14:paraId="7E91D2BB" w14:textId="5E9BD1A3" w:rsidR="00251E14" w:rsidRPr="00AC5775" w:rsidRDefault="00251E14" w:rsidP="00D95220">
      <w:pPr>
        <w:pStyle w:val="Titre2"/>
        <w:numPr>
          <w:ilvl w:val="1"/>
          <w:numId w:val="6"/>
        </w:numPr>
        <w:spacing w:before="100" w:beforeAutospacing="1" w:after="100" w:afterAutospacing="1" w:line="240" w:lineRule="auto"/>
      </w:pPr>
      <w:bookmarkStart w:id="4" w:name="_Toc75970086"/>
      <w:r w:rsidRPr="00AC5775">
        <w:t>Nature d’un nombre</w:t>
      </w:r>
      <w:bookmarkEnd w:id="4"/>
    </w:p>
    <w:p w14:paraId="3B4E4ECA" w14:textId="19E0458C" w:rsidR="00251E14" w:rsidRDefault="00251E14" w:rsidP="000A4AED">
      <w:pPr>
        <w:pBdr>
          <w:top w:val="single" w:sz="4" w:space="1" w:color="auto"/>
          <w:left w:val="single" w:sz="4" w:space="4" w:color="auto"/>
          <w:bottom w:val="single" w:sz="4" w:space="1" w:color="auto"/>
          <w:right w:val="single" w:sz="4" w:space="4" w:color="auto"/>
        </w:pBdr>
        <w:spacing w:after="120"/>
        <w:rPr>
          <w:rFonts w:cstheme="minorHAnsi"/>
        </w:rPr>
      </w:pPr>
      <w:r w:rsidRPr="00692FB8">
        <w:rPr>
          <w:rFonts w:cstheme="minorHAnsi"/>
        </w:rPr>
        <w:t xml:space="preserve">La </w:t>
      </w:r>
      <w:r w:rsidRPr="000A4AED">
        <w:rPr>
          <w:rFonts w:cstheme="minorHAnsi"/>
          <w:b/>
          <w:bCs/>
        </w:rPr>
        <w:t xml:space="preserve">nature </w:t>
      </w:r>
      <w:r w:rsidRPr="00692FB8">
        <w:rPr>
          <w:rFonts w:cstheme="minorHAnsi"/>
        </w:rPr>
        <w:t xml:space="preserve">d’un nombre est donnée par le plus </w:t>
      </w:r>
      <w:r w:rsidRPr="000A4AED">
        <w:rPr>
          <w:rFonts w:cstheme="minorHAnsi"/>
          <w:b/>
          <w:bCs/>
        </w:rPr>
        <w:t>petit ensemble de nombres</w:t>
      </w:r>
      <w:r w:rsidRPr="00692FB8">
        <w:rPr>
          <w:rFonts w:cstheme="minorHAnsi"/>
        </w:rPr>
        <w:t xml:space="preserve"> qui le contient. </w:t>
      </w:r>
    </w:p>
    <w:p w14:paraId="4BD8C94D" w14:textId="54BEAB5D" w:rsidR="000A4AED" w:rsidRPr="00692FB8" w:rsidRDefault="000A4AED" w:rsidP="00DB530D">
      <w:pPr>
        <w:spacing w:after="120"/>
        <w:rPr>
          <w:rFonts w:cstheme="minorHAnsi"/>
        </w:rPr>
      </w:pPr>
      <w:r w:rsidRPr="000A4AED">
        <w:rPr>
          <w:rFonts w:cstheme="minorHAnsi"/>
          <w:b/>
          <w:bCs/>
          <w:i/>
          <w:iCs/>
        </w:rPr>
        <w:t>Exemples :</w:t>
      </w:r>
      <w:r>
        <w:rPr>
          <w:rFonts w:cstheme="minorHAnsi"/>
        </w:rPr>
        <w:t xml:space="preserve"> </w:t>
      </w:r>
      <m:oMath>
        <m:r>
          <w:rPr>
            <w:rFonts w:ascii="Cambria Math" w:hAnsi="Cambria Math" w:cstheme="minorHAnsi"/>
          </w:rPr>
          <m:t>2</m:t>
        </m:r>
      </m:oMath>
      <w:r>
        <w:rPr>
          <w:rFonts w:cstheme="minorHAnsi"/>
        </w:rPr>
        <w:t xml:space="preserve"> est un </w:t>
      </w:r>
      <w:r w:rsidRPr="000A4AED">
        <w:rPr>
          <w:rFonts w:cstheme="minorHAnsi"/>
          <w:b/>
          <w:bCs/>
        </w:rPr>
        <w:t>entier naturel</w:t>
      </w:r>
      <w:r>
        <w:rPr>
          <w:rFonts w:cstheme="minorHAnsi"/>
        </w:rPr>
        <w:t xml:space="preserve">, </w:t>
      </w:r>
      <m:oMath>
        <m:r>
          <w:rPr>
            <w:rFonts w:ascii="Cambria Math" w:hAnsi="Cambria Math" w:cstheme="minorHAnsi"/>
          </w:rPr>
          <m:t>-1</m:t>
        </m:r>
      </m:oMath>
      <w:r>
        <w:rPr>
          <w:rFonts w:cstheme="minorHAnsi"/>
        </w:rPr>
        <w:t xml:space="preserve"> est un </w:t>
      </w:r>
      <w:r w:rsidRPr="000A4AED">
        <w:rPr>
          <w:rFonts w:cstheme="minorHAnsi"/>
          <w:b/>
          <w:bCs/>
        </w:rPr>
        <w:t>entier relatif</w:t>
      </w:r>
      <w:r>
        <w:rPr>
          <w:rFonts w:cstheme="minorHAnsi"/>
        </w:rPr>
        <w:t xml:space="preserve">, </w:t>
      </w:r>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7</m:t>
            </m:r>
          </m:den>
        </m:f>
      </m:oMath>
      <w:r>
        <w:rPr>
          <w:rFonts w:cstheme="minorHAnsi"/>
        </w:rPr>
        <w:t xml:space="preserve"> est un </w:t>
      </w:r>
      <w:r w:rsidRPr="000A4AED">
        <w:rPr>
          <w:rFonts w:cstheme="minorHAnsi"/>
          <w:b/>
          <w:bCs/>
        </w:rPr>
        <w:t>rationnel</w:t>
      </w:r>
      <w:r>
        <w:rPr>
          <w:rFonts w:cstheme="minorHAnsi"/>
        </w:rPr>
        <w:t xml:space="preserve">, </w:t>
      </w:r>
      <m:oMath>
        <m:rad>
          <m:radPr>
            <m:degHide m:val="1"/>
            <m:ctrlPr>
              <w:rPr>
                <w:rFonts w:ascii="Cambria Math" w:hAnsi="Cambria Math" w:cstheme="minorHAnsi"/>
                <w:i/>
              </w:rPr>
            </m:ctrlPr>
          </m:radPr>
          <m:deg/>
          <m:e>
            <m:r>
              <w:rPr>
                <w:rFonts w:ascii="Cambria Math" w:hAnsi="Cambria Math" w:cstheme="minorHAnsi"/>
              </w:rPr>
              <m:t>2</m:t>
            </m:r>
          </m:e>
        </m:rad>
      </m:oMath>
      <w:r>
        <w:rPr>
          <w:rFonts w:cstheme="minorHAnsi"/>
        </w:rPr>
        <w:t xml:space="preserve"> est un </w:t>
      </w:r>
      <w:r w:rsidRPr="000A4AED">
        <w:rPr>
          <w:rFonts w:cstheme="minorHAnsi"/>
          <w:b/>
          <w:bCs/>
        </w:rPr>
        <w:t>réel</w:t>
      </w:r>
      <w:r>
        <w:rPr>
          <w:rFonts w:cstheme="minorHAnsi"/>
        </w:rPr>
        <w:t>.</w:t>
      </w:r>
    </w:p>
    <w:p w14:paraId="1111EA87" w14:textId="42713B9E" w:rsidR="00251E14" w:rsidRPr="00AC5775" w:rsidRDefault="00251E14" w:rsidP="00D95220">
      <w:pPr>
        <w:pStyle w:val="Titre2"/>
        <w:numPr>
          <w:ilvl w:val="1"/>
          <w:numId w:val="6"/>
        </w:numPr>
        <w:spacing w:before="100" w:beforeAutospacing="1" w:after="100" w:afterAutospacing="1" w:line="240" w:lineRule="auto"/>
      </w:pPr>
      <w:bookmarkStart w:id="5" w:name="_Toc75970087"/>
      <w:r w:rsidRPr="00AC5775">
        <w:t>Représentation de l’ensemble</w:t>
      </w:r>
      <m:oMath>
        <m:r>
          <m:rPr>
            <m:scr m:val="double-struck"/>
            <m:sty m:val="b"/>
          </m:rPr>
          <w:rPr>
            <w:rFonts w:ascii="Cambria Math" w:hAnsi="Cambria Math"/>
          </w:rPr>
          <m:t xml:space="preserve"> R</m:t>
        </m:r>
      </m:oMath>
      <w:bookmarkEnd w:id="5"/>
    </w:p>
    <w:p w14:paraId="11F2DC55" w14:textId="0D91C689" w:rsidR="00251E14" w:rsidRPr="00692FB8" w:rsidRDefault="00251E14" w:rsidP="00692FB8">
      <w:pPr>
        <w:pStyle w:val="Paragraphedeliste"/>
        <w:ind w:left="0"/>
        <w:rPr>
          <w:rFonts w:cstheme="minorHAnsi"/>
        </w:rPr>
      </w:pPr>
      <w:r w:rsidRPr="00692FB8">
        <w:rPr>
          <w:rFonts w:cstheme="minorHAnsi"/>
        </w:rPr>
        <w:t xml:space="preserve">L’ensemble des réels est représenté par un axe (droite munie d’une origine </w:t>
      </w:r>
      <m:oMath>
        <m:r>
          <w:rPr>
            <w:rFonts w:ascii="Cambria Math" w:hAnsi="Cambria Math" w:cstheme="minorHAnsi"/>
          </w:rPr>
          <m:t>O</m:t>
        </m:r>
      </m:oMath>
      <w:r w:rsidRPr="00692FB8">
        <w:rPr>
          <w:rFonts w:cstheme="minorHAnsi"/>
        </w:rPr>
        <w:t xml:space="preserve"> et d’une graduation). Cet axe est appelé </w:t>
      </w:r>
      <w:r w:rsidRPr="003B104E">
        <w:rPr>
          <w:rFonts w:cstheme="minorHAnsi"/>
          <w:b/>
          <w:bCs/>
        </w:rPr>
        <w:t>la droite des réels</w:t>
      </w:r>
      <w:r w:rsidRPr="00692FB8">
        <w:rPr>
          <w:rFonts w:cstheme="minorHAnsi"/>
        </w:rPr>
        <w:t>. L’ensemble des abscisses de l’axe est l’ensemble des nombres réels.</w:t>
      </w:r>
    </w:p>
    <w:p w14:paraId="2CFB75D5" w14:textId="50C1771C" w:rsidR="00251E14" w:rsidRPr="00692FB8" w:rsidRDefault="00AC5775" w:rsidP="00AC5775">
      <w:pPr>
        <w:pStyle w:val="Paragraphedeliste"/>
        <w:ind w:left="0"/>
        <w:jc w:val="center"/>
        <w:rPr>
          <w:rFonts w:cstheme="minorHAnsi"/>
        </w:rPr>
      </w:pPr>
      <w:r>
        <w:rPr>
          <w:rFonts w:cstheme="minorHAnsi"/>
          <w:noProof/>
        </w:rPr>
        <mc:AlternateContent>
          <mc:Choice Requires="wps">
            <w:drawing>
              <wp:anchor distT="0" distB="0" distL="114300" distR="114300" simplePos="0" relativeHeight="251698176" behindDoc="0" locked="0" layoutInCell="1" allowOverlap="1" wp14:anchorId="2903419E" wp14:editId="60FE2AA9">
                <wp:simplePos x="0" y="0"/>
                <wp:positionH relativeFrom="column">
                  <wp:posOffset>2110105</wp:posOffset>
                </wp:positionH>
                <wp:positionV relativeFrom="paragraph">
                  <wp:posOffset>203835</wp:posOffset>
                </wp:positionV>
                <wp:extent cx="266700" cy="28575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266700" cy="285750"/>
                        </a:xfrm>
                        <a:prstGeom prst="rect">
                          <a:avLst/>
                        </a:prstGeom>
                        <a:noFill/>
                        <a:ln w="6350">
                          <a:noFill/>
                        </a:ln>
                      </wps:spPr>
                      <wps:txbx>
                        <w:txbxContent>
                          <w:p w14:paraId="70BA6822" w14:textId="7A3D2C81" w:rsidR="00AC5775" w:rsidRPr="00AC5775" w:rsidRDefault="00AC5775">
                            <m:oMathPara>
                              <m:oMath>
                                <m:r>
                                  <w:rPr>
                                    <w:rFonts w:ascii="Cambria Math" w:hAnsi="Cambria Math"/>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03419E" id="Zone de texte 28" o:spid="_x0000_s1027" type="#_x0000_t202" style="position:absolute;left:0;text-align:left;margin-left:166.15pt;margin-top:16.05pt;width:21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" filled="f" stroked="f" strokeweight=".5pt">
                <v:textbox>
                  <w:txbxContent>
                    <w:p w14:paraId="70BA6822" w14:textId="7A3D2C81" w:rsidR="00AC5775" w:rsidRPr="00AC5775" w:rsidRDefault="00AC5775">
                      <m:oMathPara>
                        <m:oMath>
                          <m:r>
                            <w:rPr>
                              <w:rFonts w:ascii="Cambria Math" w:hAnsi="Cambria Math"/>
                            </w:rPr>
                            <m:t>O</m:t>
                          </m:r>
                        </m:oMath>
                      </m:oMathPara>
                    </w:p>
                  </w:txbxContent>
                </v:textbox>
              </v:shape>
            </w:pict>
          </mc:Fallback>
        </mc:AlternateContent>
      </w:r>
      <w:r w:rsidR="00251E14" w:rsidRPr="00692FB8">
        <w:rPr>
          <w:rFonts w:cstheme="minorHAnsi"/>
          <w:noProof/>
        </w:rPr>
        <w:drawing>
          <wp:inline distT="0" distB="0" distL="0" distR="0" wp14:anchorId="6019E6EE" wp14:editId="5848E3B1">
            <wp:extent cx="3914775" cy="752386"/>
            <wp:effectExtent l="0" t="0" r="0" b="0"/>
            <wp:docPr id="2" name="Image 2" descr="Résultat de recherche d'images pour &quot;droite des rée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droite des réels&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6938" cy="766255"/>
                    </a:xfrm>
                    <a:prstGeom prst="rect">
                      <a:avLst/>
                    </a:prstGeom>
                    <a:noFill/>
                    <a:ln>
                      <a:noFill/>
                    </a:ln>
                  </pic:spPr>
                </pic:pic>
              </a:graphicData>
            </a:graphic>
          </wp:inline>
        </w:drawing>
      </w:r>
    </w:p>
    <w:p w14:paraId="0A315B74" w14:textId="56310660" w:rsidR="00251E14" w:rsidRPr="00177583" w:rsidRDefault="00251E14" w:rsidP="00D95220">
      <w:pPr>
        <w:pStyle w:val="Titre1"/>
        <w:keepNext/>
        <w:keepLines/>
        <w:numPr>
          <w:ilvl w:val="0"/>
          <w:numId w:val="6"/>
        </w:numPr>
        <w:spacing w:before="240" w:line="259" w:lineRule="auto"/>
        <w:contextualSpacing w:val="0"/>
      </w:pPr>
      <w:bookmarkStart w:id="6" w:name="_Toc75970088"/>
      <w:r w:rsidRPr="00177583">
        <w:lastRenderedPageBreak/>
        <w:t>Calculs à la main avec des fractions</w:t>
      </w:r>
      <w:bookmarkEnd w:id="6"/>
    </w:p>
    <w:p w14:paraId="228E2571" w14:textId="79DFC660" w:rsidR="00251E14" w:rsidRDefault="00251E14" w:rsidP="00F302D5">
      <w:pPr>
        <w:pStyle w:val="Paragraphedeliste"/>
        <w:numPr>
          <w:ilvl w:val="0"/>
          <w:numId w:val="7"/>
        </w:numPr>
        <w:spacing w:before="120" w:after="0"/>
        <w:ind w:left="714" w:hanging="357"/>
        <w:contextualSpacing w:val="0"/>
        <w:rPr>
          <w:rFonts w:cstheme="minorHAnsi"/>
        </w:rPr>
      </w:pPr>
      <w:r w:rsidRPr="009853B6">
        <w:rPr>
          <w:rFonts w:cstheme="minorHAnsi"/>
        </w:rPr>
        <w:t>Pour additionner</w:t>
      </w:r>
      <w:r w:rsidR="00C95F71">
        <w:rPr>
          <w:rFonts w:cstheme="minorHAnsi"/>
        </w:rPr>
        <w:t xml:space="preserve"> ou soustraire</w:t>
      </w:r>
      <w:r w:rsidRPr="009853B6">
        <w:rPr>
          <w:rFonts w:cstheme="minorHAnsi"/>
        </w:rPr>
        <w:t xml:space="preserve"> deux fractions on doit </w:t>
      </w:r>
      <w:r w:rsidR="00C95F71">
        <w:rPr>
          <w:rFonts w:cstheme="minorHAnsi"/>
        </w:rPr>
        <w:t>les mettre au même dénominateur. Le résultat s'obtient en additionnant ou en soustrayant les numérateurs.</w:t>
      </w:r>
    </w:p>
    <w:p w14:paraId="56E911AA" w14:textId="32D5162D" w:rsidR="005716ED" w:rsidRPr="005716ED" w:rsidRDefault="009847E5" w:rsidP="00F302D5">
      <w:pPr>
        <w:spacing w:after="0"/>
        <w:rPr>
          <w:rFonts w:cstheme="minorHAnsi"/>
        </w:rPr>
      </w:pPr>
      <m:oMathPara>
        <m:oMath>
          <m:f>
            <m:fPr>
              <m:ctrlPr>
                <w:rPr>
                  <w:rFonts w:ascii="Cambria Math" w:hAnsi="Cambria Math" w:cstheme="minorHAnsi"/>
                  <w:b/>
                  <w:bCs/>
                  <w:i/>
                </w:rPr>
              </m:ctrlPr>
            </m:fPr>
            <m:num>
              <m:r>
                <m:rPr>
                  <m:sty m:val="bi"/>
                </m:rPr>
                <w:rPr>
                  <w:rFonts w:ascii="Cambria Math" w:hAnsi="Cambria Math" w:cstheme="minorHAnsi"/>
                </w:rPr>
                <m:t>a</m:t>
              </m:r>
            </m:num>
            <m:den>
              <m:r>
                <m:rPr>
                  <m:sty m:val="bi"/>
                </m:rPr>
                <w:rPr>
                  <w:rFonts w:ascii="Cambria Math" w:hAnsi="Cambria Math" w:cstheme="minorHAnsi"/>
                </w:rPr>
                <m:t>b</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c</m:t>
              </m:r>
            </m:num>
            <m:den>
              <m:r>
                <m:rPr>
                  <m:sty m:val="bi"/>
                </m:rPr>
                <w:rPr>
                  <w:rFonts w:ascii="Cambria Math" w:hAnsi="Cambria Math" w:cstheme="minorHAnsi"/>
                </w:rPr>
                <m:t>b</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a+c</m:t>
              </m:r>
            </m:num>
            <m:den>
              <m:r>
                <m:rPr>
                  <m:sty m:val="bi"/>
                </m:rPr>
                <w:rPr>
                  <w:rFonts w:ascii="Cambria Math" w:hAnsi="Cambria Math" w:cstheme="minorHAnsi"/>
                </w:rPr>
                <m:t>b</m:t>
              </m:r>
            </m:den>
          </m:f>
          <m:r>
            <w:rPr>
              <w:rFonts w:ascii="Cambria Math" w:hAnsi="Cambria Math" w:cstheme="minorHAnsi"/>
            </w:rPr>
            <m:t xml:space="preserve">                  </m:t>
          </m:r>
          <m:f>
            <m:fPr>
              <m:ctrlPr>
                <w:rPr>
                  <w:rFonts w:ascii="Cambria Math" w:hAnsi="Cambria Math" w:cstheme="minorHAnsi"/>
                  <w:b/>
                  <w:bCs/>
                  <w:i/>
                </w:rPr>
              </m:ctrlPr>
            </m:fPr>
            <m:num>
              <m:r>
                <m:rPr>
                  <m:sty m:val="bi"/>
                </m:rPr>
                <w:rPr>
                  <w:rFonts w:ascii="Cambria Math" w:hAnsi="Cambria Math" w:cstheme="minorHAnsi"/>
                </w:rPr>
                <m:t>a</m:t>
              </m:r>
            </m:num>
            <m:den>
              <m:r>
                <m:rPr>
                  <m:sty m:val="bi"/>
                </m:rPr>
                <w:rPr>
                  <w:rFonts w:ascii="Cambria Math" w:hAnsi="Cambria Math" w:cstheme="minorHAnsi"/>
                </w:rPr>
                <m:t>b</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c</m:t>
              </m:r>
            </m:num>
            <m:den>
              <m:r>
                <m:rPr>
                  <m:sty m:val="bi"/>
                </m:rPr>
                <w:rPr>
                  <w:rFonts w:ascii="Cambria Math" w:hAnsi="Cambria Math" w:cstheme="minorHAnsi"/>
                </w:rPr>
                <m:t>b</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a-c</m:t>
              </m:r>
            </m:num>
            <m:den>
              <m:r>
                <m:rPr>
                  <m:sty m:val="bi"/>
                </m:rPr>
                <w:rPr>
                  <w:rFonts w:ascii="Cambria Math" w:hAnsi="Cambria Math" w:cstheme="minorHAnsi"/>
                </w:rPr>
                <m:t>b</m:t>
              </m:r>
            </m:den>
          </m:f>
          <m:r>
            <w:rPr>
              <w:rFonts w:ascii="Cambria Math" w:hAnsi="Cambria Math" w:cstheme="minorHAnsi"/>
            </w:rPr>
            <m:t xml:space="preserve"> </m:t>
          </m:r>
        </m:oMath>
      </m:oMathPara>
    </w:p>
    <w:p w14:paraId="423F31A6" w14:textId="698C9CA5" w:rsidR="00251E14" w:rsidRDefault="005B447A" w:rsidP="00F302D5">
      <w:pPr>
        <w:pStyle w:val="Paragraphedeliste"/>
        <w:numPr>
          <w:ilvl w:val="0"/>
          <w:numId w:val="7"/>
        </w:numPr>
        <w:spacing w:after="0"/>
        <w:ind w:left="714" w:hanging="357"/>
        <w:contextualSpacing w:val="0"/>
        <w:rPr>
          <w:rFonts w:cstheme="minorHAnsi"/>
        </w:rPr>
      </w:pPr>
      <w:r>
        <w:rPr>
          <w:rFonts w:cstheme="minorHAnsi"/>
        </w:rPr>
        <w:t>Multiplication :</w:t>
      </w:r>
      <w:r w:rsidR="00251E14" w:rsidRPr="009853B6">
        <w:rPr>
          <w:rFonts w:cstheme="minorHAnsi"/>
        </w:rPr>
        <w:t xml:space="preserve"> on doit</w:t>
      </w:r>
      <w:r w:rsidR="00C95F71">
        <w:rPr>
          <w:rFonts w:cstheme="minorHAnsi"/>
        </w:rPr>
        <w:t xml:space="preserve"> multiplier ensemble les numérateurs et ensemble les dénominateurs.</w:t>
      </w:r>
    </w:p>
    <w:p w14:paraId="7086685D" w14:textId="5334BF0C" w:rsidR="00C95F71" w:rsidRPr="00C95F71" w:rsidRDefault="009847E5" w:rsidP="00F302D5">
      <w:pPr>
        <w:spacing w:after="0"/>
        <w:ind w:left="357"/>
        <w:rPr>
          <w:rFonts w:cstheme="minorHAnsi"/>
          <w:b/>
          <w:bCs/>
        </w:rPr>
      </w:pPr>
      <m:oMathPara>
        <m:oMath>
          <m:f>
            <m:fPr>
              <m:ctrlPr>
                <w:rPr>
                  <w:rFonts w:ascii="Cambria Math" w:hAnsi="Cambria Math" w:cstheme="minorHAnsi"/>
                  <w:b/>
                  <w:bCs/>
                  <w:i/>
                </w:rPr>
              </m:ctrlPr>
            </m:fPr>
            <m:num>
              <m:r>
                <m:rPr>
                  <m:sty m:val="bi"/>
                </m:rPr>
                <w:rPr>
                  <w:rFonts w:ascii="Cambria Math" w:hAnsi="Cambria Math" w:cstheme="minorHAnsi"/>
                </w:rPr>
                <m:t>a</m:t>
              </m:r>
            </m:num>
            <m:den>
              <m:r>
                <m:rPr>
                  <m:sty m:val="bi"/>
                </m:rPr>
                <w:rPr>
                  <w:rFonts w:ascii="Cambria Math" w:hAnsi="Cambria Math" w:cstheme="minorHAnsi"/>
                </w:rPr>
                <m:t>b</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c</m:t>
              </m:r>
            </m:num>
            <m:den>
              <m:r>
                <m:rPr>
                  <m:sty m:val="bi"/>
                </m:rPr>
                <w:rPr>
                  <w:rFonts w:ascii="Cambria Math" w:hAnsi="Cambria Math" w:cstheme="minorHAnsi"/>
                </w:rPr>
                <m:t>d</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a×c</m:t>
              </m:r>
            </m:num>
            <m:den>
              <m:r>
                <m:rPr>
                  <m:sty m:val="bi"/>
                </m:rPr>
                <w:rPr>
                  <w:rFonts w:ascii="Cambria Math" w:hAnsi="Cambria Math" w:cstheme="minorHAnsi"/>
                </w:rPr>
                <m:t>b×d</m:t>
              </m:r>
            </m:den>
          </m:f>
          <m:r>
            <m:rPr>
              <m:sty m:val="bi"/>
            </m:rPr>
            <w:rPr>
              <w:rFonts w:ascii="Cambria Math" w:hAnsi="Cambria Math" w:cstheme="minorHAnsi"/>
            </w:rPr>
            <m:t xml:space="preserve">  </m:t>
          </m:r>
        </m:oMath>
      </m:oMathPara>
    </w:p>
    <w:p w14:paraId="4A10D4EB" w14:textId="5F5F94C6" w:rsidR="00251E14" w:rsidRPr="00692FB8" w:rsidRDefault="005B447A" w:rsidP="00F302D5">
      <w:pPr>
        <w:pStyle w:val="Paragraphedeliste"/>
        <w:numPr>
          <w:ilvl w:val="0"/>
          <w:numId w:val="7"/>
        </w:numPr>
        <w:spacing w:after="0"/>
        <w:ind w:left="714" w:hanging="357"/>
        <w:contextualSpacing w:val="0"/>
        <w:rPr>
          <w:rFonts w:cstheme="minorHAnsi"/>
        </w:rPr>
      </w:pPr>
      <w:r>
        <w:rPr>
          <w:rFonts w:cstheme="minorHAnsi"/>
        </w:rPr>
        <w:t>Division :</w:t>
      </w:r>
      <w:r w:rsidR="00251E14" w:rsidRPr="00692FB8">
        <w:rPr>
          <w:rFonts w:cstheme="minorHAnsi"/>
        </w:rPr>
        <w:t xml:space="preserve"> on doit </w:t>
      </w:r>
      <w:r w:rsidR="00C95F71">
        <w:rPr>
          <w:rFonts w:cstheme="minorHAnsi"/>
        </w:rPr>
        <w:t xml:space="preserve">multiplier la première fraction par </w:t>
      </w:r>
      <w:r w:rsidR="00C95F71" w:rsidRPr="00C95F71">
        <w:rPr>
          <w:rFonts w:cstheme="minorHAnsi"/>
          <w:b/>
          <w:bCs/>
        </w:rPr>
        <w:t>l'inverse</w:t>
      </w:r>
      <w:r w:rsidR="00C95F71">
        <w:rPr>
          <w:rFonts w:cstheme="minorHAnsi"/>
        </w:rPr>
        <w:t xml:space="preserve"> de la deuxième fraction.</w:t>
      </w:r>
    </w:p>
    <w:p w14:paraId="6D70015B" w14:textId="33CB6F24" w:rsidR="00C95F71" w:rsidRPr="00C95F71" w:rsidRDefault="009847E5" w:rsidP="00F302D5">
      <w:pPr>
        <w:spacing w:after="0"/>
        <w:ind w:left="357"/>
        <w:rPr>
          <w:rFonts w:cstheme="minorHAnsi"/>
        </w:rPr>
      </w:pPr>
      <m:oMathPara>
        <m:oMath>
          <m:f>
            <m:fPr>
              <m:ctrlPr>
                <w:rPr>
                  <w:rFonts w:ascii="Cambria Math" w:hAnsi="Cambria Math" w:cstheme="minorHAnsi"/>
                  <w:i/>
                </w:rPr>
              </m:ctrlPr>
            </m:fPr>
            <m:num>
              <m:r>
                <w:rPr>
                  <w:rFonts w:ascii="Cambria Math" w:hAnsi="Cambria Math" w:cstheme="minorHAnsi"/>
                </w:rPr>
                <m:t>a</m:t>
              </m:r>
            </m:num>
            <m:den>
              <m:r>
                <w:rPr>
                  <w:rFonts w:ascii="Cambria Math" w:hAnsi="Cambria Math" w:cstheme="minorHAnsi"/>
                </w:rPr>
                <m:t>b</m:t>
              </m:r>
            </m:den>
          </m:f>
          <m:r>
            <w:rPr>
              <w:rFonts w:ascii="Cambria Math" w:hAnsi="Cambria Math" w:cstheme="minorHAnsi"/>
            </w:rPr>
            <m:t xml:space="preserve"> : </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d</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a</m:t>
              </m:r>
            </m:num>
            <m:den>
              <m:r>
                <w:rPr>
                  <w:rFonts w:ascii="Cambria Math" w:hAnsi="Cambria Math" w:cstheme="minorHAnsi"/>
                </w:rPr>
                <m:t>b</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c</m:t>
              </m:r>
            </m:den>
          </m:f>
          <m:r>
            <w:rPr>
              <w:rFonts w:ascii="Cambria Math" w:hAnsi="Cambria Math" w:cstheme="minorHAnsi"/>
            </w:rPr>
            <m:t xml:space="preserve">                 </m:t>
          </m:r>
          <m:f>
            <m:fPr>
              <m:ctrlPr>
                <w:rPr>
                  <w:rFonts w:ascii="Cambria Math" w:hAnsi="Cambria Math" w:cstheme="minorHAnsi"/>
                  <w:b/>
                  <w:bCs/>
                  <w:i/>
                </w:rPr>
              </m:ctrlPr>
            </m:fPr>
            <m:num>
              <m:r>
                <m:rPr>
                  <m:sty m:val="bi"/>
                </m:rPr>
                <w:rPr>
                  <w:rFonts w:ascii="Cambria Math" w:hAnsi="Cambria Math" w:cstheme="minorHAnsi"/>
                </w:rPr>
                <m:t>a</m:t>
              </m:r>
            </m:num>
            <m:den>
              <m:r>
                <m:rPr>
                  <m:sty m:val="bi"/>
                </m:rPr>
                <w:rPr>
                  <w:rFonts w:ascii="Cambria Math" w:hAnsi="Cambria Math" w:cstheme="minorHAnsi"/>
                </w:rPr>
                <m:t>b</m:t>
              </m:r>
            </m:den>
          </m:f>
          <m:r>
            <m:rPr>
              <m:sty m:val="bi"/>
            </m:rPr>
            <w:rPr>
              <w:rFonts w:ascii="Cambria Math" w:hAnsi="Cambria Math" w:cstheme="minorHAnsi"/>
            </w:rPr>
            <m:t xml:space="preserve"> : </m:t>
          </m:r>
          <m:f>
            <m:fPr>
              <m:ctrlPr>
                <w:rPr>
                  <w:rFonts w:ascii="Cambria Math" w:hAnsi="Cambria Math" w:cstheme="minorHAnsi"/>
                  <w:b/>
                  <w:bCs/>
                  <w:i/>
                </w:rPr>
              </m:ctrlPr>
            </m:fPr>
            <m:num>
              <m:r>
                <m:rPr>
                  <m:sty m:val="bi"/>
                </m:rPr>
                <w:rPr>
                  <w:rFonts w:ascii="Cambria Math" w:hAnsi="Cambria Math" w:cstheme="minorHAnsi"/>
                </w:rPr>
                <m:t>c</m:t>
              </m:r>
            </m:num>
            <m:den>
              <m:r>
                <m:rPr>
                  <m:sty m:val="bi"/>
                </m:rPr>
                <w:rPr>
                  <w:rFonts w:ascii="Cambria Math" w:hAnsi="Cambria Math" w:cstheme="minorHAnsi"/>
                </w:rPr>
                <m:t>d</m:t>
              </m:r>
            </m:den>
          </m:f>
          <m:r>
            <m:rPr>
              <m:sty m:val="bi"/>
            </m:rPr>
            <w:rPr>
              <w:rFonts w:ascii="Cambria Math" w:hAnsi="Cambria Math" w:cstheme="minorHAnsi"/>
            </w:rPr>
            <m:t>=</m:t>
          </m:r>
          <m:f>
            <m:fPr>
              <m:ctrlPr>
                <w:rPr>
                  <w:rFonts w:ascii="Cambria Math" w:hAnsi="Cambria Math" w:cstheme="minorHAnsi"/>
                  <w:b/>
                  <w:bCs/>
                  <w:i/>
                </w:rPr>
              </m:ctrlPr>
            </m:fPr>
            <m:num>
              <m:r>
                <m:rPr>
                  <m:sty m:val="bi"/>
                </m:rPr>
                <w:rPr>
                  <w:rFonts w:ascii="Cambria Math" w:hAnsi="Cambria Math" w:cstheme="minorHAnsi"/>
                </w:rPr>
                <m:t>a×d</m:t>
              </m:r>
            </m:num>
            <m:den>
              <m:r>
                <m:rPr>
                  <m:sty m:val="bi"/>
                </m:rPr>
                <w:rPr>
                  <w:rFonts w:ascii="Cambria Math" w:hAnsi="Cambria Math" w:cstheme="minorHAnsi"/>
                </w:rPr>
                <m:t>b×c</m:t>
              </m:r>
            </m:den>
          </m:f>
          <m:r>
            <w:rPr>
              <w:rFonts w:ascii="Cambria Math" w:hAnsi="Cambria Math" w:cstheme="minorHAnsi"/>
            </w:rPr>
            <m:t xml:space="preserve"> </m:t>
          </m:r>
        </m:oMath>
      </m:oMathPara>
    </w:p>
    <w:p w14:paraId="5BA0C33F" w14:textId="2AFD2C8C" w:rsidR="00251E14" w:rsidRDefault="00251E14" w:rsidP="00D95220">
      <w:pPr>
        <w:pStyle w:val="Paragraphedeliste"/>
        <w:numPr>
          <w:ilvl w:val="0"/>
          <w:numId w:val="7"/>
        </w:numPr>
        <w:ind w:left="714" w:hanging="357"/>
        <w:contextualSpacing w:val="0"/>
        <w:rPr>
          <w:rFonts w:cstheme="minorHAnsi"/>
        </w:rPr>
      </w:pPr>
      <w:r w:rsidRPr="00692FB8">
        <w:rPr>
          <w:rFonts w:cstheme="minorHAnsi"/>
        </w:rPr>
        <w:t xml:space="preserve">Pour </w:t>
      </w:r>
      <w:r w:rsidR="005B447A">
        <w:rPr>
          <w:rFonts w:cstheme="minorHAnsi"/>
        </w:rPr>
        <w:t>effectuer les opérations</w:t>
      </w:r>
      <w:r w:rsidRPr="00692FB8">
        <w:rPr>
          <w:rFonts w:cstheme="minorHAnsi"/>
        </w:rPr>
        <w:t xml:space="preserve">, on doit respecter </w:t>
      </w:r>
      <w:r w:rsidR="005B447A">
        <w:rPr>
          <w:rFonts w:cstheme="minorHAnsi"/>
        </w:rPr>
        <w:t>l'ordre de priorité</w:t>
      </w:r>
      <w:r w:rsidRPr="00692FB8">
        <w:rPr>
          <w:rFonts w:cstheme="minorHAnsi"/>
        </w:rPr>
        <w:t> :</w:t>
      </w:r>
    </w:p>
    <w:tbl>
      <w:tblPr>
        <w:tblStyle w:val="Grilledutableau"/>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55"/>
        <w:gridCol w:w="2409"/>
        <w:gridCol w:w="2832"/>
        <w:gridCol w:w="2838"/>
      </w:tblGrid>
      <w:tr w:rsidR="005B447A" w14:paraId="6B891BBC" w14:textId="77777777" w:rsidTr="00F302D5">
        <w:tc>
          <w:tcPr>
            <w:tcW w:w="1555" w:type="dxa"/>
          </w:tcPr>
          <w:p w14:paraId="4C767679" w14:textId="1F5E5716" w:rsidR="005B447A" w:rsidRDefault="005B447A" w:rsidP="005B447A">
            <w:pPr>
              <w:rPr>
                <w:rFonts w:cstheme="minorHAnsi"/>
              </w:rPr>
            </w:pPr>
            <w:r>
              <w:rPr>
                <w:rFonts w:cstheme="minorHAnsi"/>
              </w:rPr>
              <w:t>1. Parenthèses</w:t>
            </w:r>
          </w:p>
        </w:tc>
        <w:tc>
          <w:tcPr>
            <w:tcW w:w="2409" w:type="dxa"/>
          </w:tcPr>
          <w:p w14:paraId="77ABCDA8" w14:textId="5738BC31" w:rsidR="005B447A" w:rsidRDefault="005B447A" w:rsidP="005B447A">
            <w:pPr>
              <w:rPr>
                <w:rFonts w:cstheme="minorHAnsi"/>
              </w:rPr>
            </w:pPr>
            <w:r>
              <w:rPr>
                <w:rFonts w:cstheme="minorHAnsi"/>
              </w:rPr>
              <w:t>2. Puissances et racines</w:t>
            </w:r>
          </w:p>
        </w:tc>
        <w:tc>
          <w:tcPr>
            <w:tcW w:w="2832" w:type="dxa"/>
          </w:tcPr>
          <w:p w14:paraId="14FD8DBC" w14:textId="0F211BDF" w:rsidR="005B447A" w:rsidRDefault="005B447A" w:rsidP="005B447A">
            <w:pPr>
              <w:rPr>
                <w:rFonts w:cstheme="minorHAnsi"/>
              </w:rPr>
            </w:pPr>
            <w:r>
              <w:rPr>
                <w:rFonts w:cstheme="minorHAnsi"/>
              </w:rPr>
              <w:t>3. Multiplications et divisions</w:t>
            </w:r>
          </w:p>
        </w:tc>
        <w:tc>
          <w:tcPr>
            <w:tcW w:w="2838" w:type="dxa"/>
          </w:tcPr>
          <w:p w14:paraId="5E3327C2" w14:textId="691849F3" w:rsidR="005B447A" w:rsidRDefault="005B447A" w:rsidP="005B447A">
            <w:pPr>
              <w:rPr>
                <w:rFonts w:cstheme="minorHAnsi"/>
              </w:rPr>
            </w:pPr>
            <w:r>
              <w:rPr>
                <w:rFonts w:cstheme="minorHAnsi"/>
              </w:rPr>
              <w:t>4. Additions et soustractions</w:t>
            </w:r>
          </w:p>
        </w:tc>
      </w:tr>
    </w:tbl>
    <w:p w14:paraId="493B4AF5" w14:textId="3A28055A" w:rsidR="00251E14" w:rsidRPr="00692FB8" w:rsidRDefault="00251E14" w:rsidP="00F302D5">
      <w:pPr>
        <w:spacing w:before="120" w:after="0"/>
        <w:rPr>
          <w:rFonts w:cstheme="minorHAnsi"/>
        </w:rPr>
      </w:pPr>
      <w:r w:rsidRPr="009853B6">
        <w:rPr>
          <w:rFonts w:cstheme="minorHAnsi"/>
          <w:b/>
          <w:bCs/>
        </w:rPr>
        <w:t>Exemples :</w:t>
      </w:r>
      <w:r w:rsidRPr="00692FB8">
        <w:rPr>
          <w:rFonts w:cstheme="minorHAnsi"/>
        </w:rPr>
        <w:t xml:space="preserve"> Calculer et présenter sous la forme d’une fraction irréductible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853B6" w14:paraId="1419DAA2" w14:textId="77777777" w:rsidTr="00F302D5">
        <w:trPr>
          <w:trHeight w:val="2835"/>
        </w:trPr>
        <w:tc>
          <w:tcPr>
            <w:tcW w:w="3020" w:type="dxa"/>
          </w:tcPr>
          <w:p w14:paraId="7875401A" w14:textId="06FB8024" w:rsidR="009853B6" w:rsidRPr="00F302D5" w:rsidRDefault="005B447A" w:rsidP="001317B5">
            <w:pPr>
              <w:spacing w:before="120" w:after="120"/>
              <w:rPr>
                <w:rFonts w:cstheme="minorHAnsi"/>
                <w:b/>
                <w:bCs/>
                <w:sz w:val="20"/>
                <w:szCs w:val="20"/>
              </w:rPr>
            </w:pPr>
            <m:oMathPara>
              <m:oMathParaPr>
                <m:jc m:val="left"/>
              </m:oMathParaPr>
              <m:oMath>
                <m:r>
                  <m:rPr>
                    <m:sty m:val="bi"/>
                  </m:rPr>
                  <w:rPr>
                    <w:rFonts w:ascii="Cambria Math" w:hAnsi="Cambria Math" w:cstheme="minorHAnsi"/>
                    <w:sz w:val="20"/>
                    <w:szCs w:val="20"/>
                  </w:rPr>
                  <m:t>A=</m:t>
                </m:r>
                <m:f>
                  <m:fPr>
                    <m:ctrlPr>
                      <w:rPr>
                        <w:rFonts w:ascii="Cambria Math" w:hAnsi="Cambria Math" w:cstheme="minorHAnsi"/>
                        <w:b/>
                        <w:bCs/>
                        <w:i/>
                        <w:sz w:val="20"/>
                        <w:szCs w:val="20"/>
                      </w:rPr>
                    </m:ctrlPr>
                  </m:fPr>
                  <m:num>
                    <m:r>
                      <m:rPr>
                        <m:sty m:val="bi"/>
                      </m:rPr>
                      <w:rPr>
                        <w:rFonts w:ascii="Cambria Math" w:hAnsi="Cambria Math" w:cstheme="minorHAnsi"/>
                        <w:sz w:val="20"/>
                        <w:szCs w:val="20"/>
                      </w:rPr>
                      <m:t>40</m:t>
                    </m:r>
                  </m:num>
                  <m:den>
                    <m:r>
                      <m:rPr>
                        <m:sty m:val="bi"/>
                      </m:rPr>
                      <w:rPr>
                        <w:rFonts w:ascii="Cambria Math" w:hAnsi="Cambria Math" w:cstheme="minorHAnsi"/>
                        <w:sz w:val="20"/>
                        <w:szCs w:val="20"/>
                      </w:rPr>
                      <m:t>9</m:t>
                    </m:r>
                  </m:den>
                </m:f>
                <m:r>
                  <m:rPr>
                    <m:sty m:val="bi"/>
                  </m:rPr>
                  <w:rPr>
                    <w:rFonts w:ascii="Cambria Math" w:hAnsi="Cambria Math" w:cstheme="minorHAnsi"/>
                    <w:sz w:val="20"/>
                    <w:szCs w:val="20"/>
                  </w:rPr>
                  <m:t>-</m:t>
                </m:r>
                <m:d>
                  <m:dPr>
                    <m:ctrlPr>
                      <w:rPr>
                        <w:rFonts w:ascii="Cambria Math" w:hAnsi="Cambria Math" w:cstheme="minorHAnsi"/>
                        <w:b/>
                        <w:bCs/>
                        <w:i/>
                        <w:sz w:val="20"/>
                        <w:szCs w:val="20"/>
                      </w:rPr>
                    </m:ctrlPr>
                  </m:dPr>
                  <m:e>
                    <m:f>
                      <m:fPr>
                        <m:ctrlPr>
                          <w:rPr>
                            <w:rFonts w:ascii="Cambria Math" w:hAnsi="Cambria Math" w:cstheme="minorHAnsi"/>
                            <w:b/>
                            <w:bCs/>
                            <w:i/>
                            <w:sz w:val="20"/>
                            <w:szCs w:val="20"/>
                          </w:rPr>
                        </m:ctrlPr>
                      </m:fPr>
                      <m:num>
                        <m:r>
                          <m:rPr>
                            <m:sty m:val="bi"/>
                          </m:rPr>
                          <w:rPr>
                            <w:rFonts w:ascii="Cambria Math" w:hAnsi="Cambria Math" w:cstheme="minorHAnsi"/>
                            <w:sz w:val="20"/>
                            <w:szCs w:val="20"/>
                          </w:rPr>
                          <m:t>2</m:t>
                        </m:r>
                      </m:num>
                      <m:den>
                        <m:r>
                          <m:rPr>
                            <m:sty m:val="bi"/>
                          </m:rPr>
                          <w:rPr>
                            <w:rFonts w:ascii="Cambria Math" w:hAnsi="Cambria Math" w:cstheme="minorHAnsi"/>
                            <w:sz w:val="20"/>
                            <w:szCs w:val="20"/>
                          </w:rPr>
                          <m:t>3</m:t>
                        </m:r>
                      </m:den>
                    </m:f>
                    <m:r>
                      <m:rPr>
                        <m:sty m:val="bi"/>
                      </m:rPr>
                      <w:rPr>
                        <w:rFonts w:ascii="Cambria Math" w:hAnsi="Cambria Math" w:cstheme="minorHAnsi"/>
                        <w:sz w:val="20"/>
                        <w:szCs w:val="20"/>
                      </w:rPr>
                      <m:t>-</m:t>
                    </m:r>
                    <m:f>
                      <m:fPr>
                        <m:ctrlPr>
                          <w:rPr>
                            <w:rFonts w:ascii="Cambria Math" w:hAnsi="Cambria Math" w:cstheme="minorHAnsi"/>
                            <w:b/>
                            <w:bCs/>
                            <w:i/>
                            <w:sz w:val="20"/>
                            <w:szCs w:val="20"/>
                          </w:rPr>
                        </m:ctrlPr>
                      </m:fPr>
                      <m:num>
                        <m:r>
                          <m:rPr>
                            <m:sty m:val="bi"/>
                          </m:rPr>
                          <w:rPr>
                            <w:rFonts w:ascii="Cambria Math" w:hAnsi="Cambria Math" w:cstheme="minorHAnsi"/>
                            <w:sz w:val="20"/>
                            <w:szCs w:val="20"/>
                          </w:rPr>
                          <m:t>2</m:t>
                        </m:r>
                      </m:num>
                      <m:den>
                        <m:r>
                          <m:rPr>
                            <m:sty m:val="bi"/>
                          </m:rPr>
                          <w:rPr>
                            <w:rFonts w:ascii="Cambria Math" w:hAnsi="Cambria Math" w:cstheme="minorHAnsi"/>
                            <w:sz w:val="20"/>
                            <w:szCs w:val="20"/>
                          </w:rPr>
                          <m:t>9</m:t>
                        </m:r>
                      </m:den>
                    </m:f>
                  </m:e>
                </m:d>
              </m:oMath>
            </m:oMathPara>
          </w:p>
          <w:p w14:paraId="0B449FF8" w14:textId="1BA5C7A2" w:rsidR="001317B5" w:rsidRPr="00F302D5" w:rsidRDefault="001317B5" w:rsidP="001317B5">
            <w:pPr>
              <w:spacing w:before="120" w:after="120"/>
              <w:rPr>
                <w:rFonts w:cstheme="minorHAnsi"/>
                <w:sz w:val="20"/>
                <w:szCs w:val="20"/>
              </w:rPr>
            </w:pPr>
            <m:oMathPara>
              <m:oMathParaPr>
                <m:jc m:val="left"/>
              </m:oMathParaPr>
              <m:oMath>
                <m:r>
                  <w:rPr>
                    <w:rFonts w:ascii="Cambria Math" w:hAnsi="Cambria Math" w:cstheme="minorHAnsi"/>
                    <w:sz w:val="20"/>
                    <w:szCs w:val="20"/>
                  </w:rPr>
                  <m:t>A=</m:t>
                </m:r>
                <m:f>
                  <m:fPr>
                    <m:ctrlPr>
                      <w:rPr>
                        <w:rFonts w:ascii="Cambria Math" w:hAnsi="Cambria Math" w:cstheme="minorHAnsi"/>
                        <w:i/>
                        <w:sz w:val="20"/>
                        <w:szCs w:val="20"/>
                      </w:rPr>
                    </m:ctrlPr>
                  </m:fPr>
                  <m:num>
                    <m:r>
                      <w:rPr>
                        <w:rFonts w:ascii="Cambria Math" w:hAnsi="Cambria Math" w:cstheme="minorHAnsi"/>
                        <w:sz w:val="20"/>
                        <w:szCs w:val="20"/>
                      </w:rPr>
                      <m:t>40</m:t>
                    </m:r>
                  </m:num>
                  <m:den>
                    <m:r>
                      <w:rPr>
                        <w:rFonts w:ascii="Cambria Math" w:hAnsi="Cambria Math" w:cstheme="minorHAnsi"/>
                        <w:sz w:val="20"/>
                        <w:szCs w:val="20"/>
                      </w:rPr>
                      <m:t>9</m:t>
                    </m:r>
                  </m:den>
                </m:f>
                <m:r>
                  <w:rPr>
                    <w:rFonts w:ascii="Cambria Math" w:hAnsi="Cambria Math" w:cstheme="minorHAnsi"/>
                    <w:sz w:val="20"/>
                    <w:szCs w:val="20"/>
                  </w:rPr>
                  <m:t>-</m:t>
                </m:r>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6</m:t>
                        </m:r>
                      </m:num>
                      <m:den>
                        <m:r>
                          <w:rPr>
                            <w:rFonts w:ascii="Cambria Math" w:hAnsi="Cambria Math" w:cstheme="minorHAnsi"/>
                            <w:sz w:val="20"/>
                            <w:szCs w:val="20"/>
                          </w:rPr>
                          <m:t>9</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9</m:t>
                        </m:r>
                      </m:den>
                    </m:f>
                  </m:e>
                </m:d>
              </m:oMath>
            </m:oMathPara>
          </w:p>
          <w:p w14:paraId="0B0287CA" w14:textId="1187EABD" w:rsidR="001317B5" w:rsidRPr="00F302D5" w:rsidRDefault="001317B5" w:rsidP="001317B5">
            <w:pPr>
              <w:spacing w:before="120" w:after="120"/>
              <w:rPr>
                <w:rFonts w:cstheme="minorHAnsi"/>
                <w:sz w:val="20"/>
                <w:szCs w:val="20"/>
              </w:rPr>
            </w:pPr>
            <m:oMathPara>
              <m:oMathParaPr>
                <m:jc m:val="left"/>
              </m:oMathParaPr>
              <m:oMath>
                <m:r>
                  <w:rPr>
                    <w:rFonts w:ascii="Cambria Math" w:hAnsi="Cambria Math" w:cstheme="minorHAnsi"/>
                    <w:sz w:val="20"/>
                    <w:szCs w:val="20"/>
                  </w:rPr>
                  <m:t>A=</m:t>
                </m:r>
                <m:f>
                  <m:fPr>
                    <m:ctrlPr>
                      <w:rPr>
                        <w:rFonts w:ascii="Cambria Math" w:hAnsi="Cambria Math" w:cstheme="minorHAnsi"/>
                        <w:i/>
                        <w:sz w:val="20"/>
                        <w:szCs w:val="20"/>
                      </w:rPr>
                    </m:ctrlPr>
                  </m:fPr>
                  <m:num>
                    <m:r>
                      <w:rPr>
                        <w:rFonts w:ascii="Cambria Math" w:hAnsi="Cambria Math" w:cstheme="minorHAnsi"/>
                        <w:sz w:val="20"/>
                        <w:szCs w:val="20"/>
                      </w:rPr>
                      <m:t>40</m:t>
                    </m:r>
                  </m:num>
                  <m:den>
                    <m:r>
                      <w:rPr>
                        <w:rFonts w:ascii="Cambria Math" w:hAnsi="Cambria Math" w:cstheme="minorHAnsi"/>
                        <w:sz w:val="20"/>
                        <w:szCs w:val="20"/>
                      </w:rPr>
                      <m:t>9</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4</m:t>
                    </m:r>
                  </m:num>
                  <m:den>
                    <m:r>
                      <w:rPr>
                        <w:rFonts w:ascii="Cambria Math" w:hAnsi="Cambria Math" w:cstheme="minorHAnsi"/>
                        <w:sz w:val="20"/>
                        <w:szCs w:val="20"/>
                      </w:rPr>
                      <m:t>9</m:t>
                    </m:r>
                  </m:den>
                </m:f>
              </m:oMath>
            </m:oMathPara>
          </w:p>
          <w:p w14:paraId="4189B60F" w14:textId="7F38E5B8" w:rsidR="001317B5" w:rsidRPr="00F302D5" w:rsidRDefault="001317B5" w:rsidP="001317B5">
            <w:pPr>
              <w:spacing w:before="120" w:after="120"/>
              <w:rPr>
                <w:rFonts w:cstheme="minorHAnsi"/>
                <w:sz w:val="20"/>
                <w:szCs w:val="20"/>
              </w:rPr>
            </w:pPr>
            <m:oMathPara>
              <m:oMathParaPr>
                <m:jc m:val="left"/>
              </m:oMathParaPr>
              <m:oMath>
                <m:r>
                  <w:rPr>
                    <w:rFonts w:ascii="Cambria Math" w:hAnsi="Cambria Math" w:cstheme="minorHAnsi"/>
                    <w:sz w:val="20"/>
                    <w:szCs w:val="20"/>
                  </w:rPr>
                  <m:t>A=</m:t>
                </m:r>
                <m:f>
                  <m:fPr>
                    <m:ctrlPr>
                      <w:rPr>
                        <w:rFonts w:ascii="Cambria Math" w:hAnsi="Cambria Math" w:cstheme="minorHAnsi"/>
                        <w:i/>
                        <w:sz w:val="20"/>
                        <w:szCs w:val="20"/>
                      </w:rPr>
                    </m:ctrlPr>
                  </m:fPr>
                  <m:num>
                    <m:r>
                      <w:rPr>
                        <w:rFonts w:ascii="Cambria Math" w:hAnsi="Cambria Math" w:cstheme="minorHAnsi"/>
                        <w:sz w:val="20"/>
                        <w:szCs w:val="20"/>
                      </w:rPr>
                      <m:t>36</m:t>
                    </m:r>
                  </m:num>
                  <m:den>
                    <m:r>
                      <w:rPr>
                        <w:rFonts w:ascii="Cambria Math" w:hAnsi="Cambria Math" w:cstheme="minorHAnsi"/>
                        <w:sz w:val="20"/>
                        <w:szCs w:val="20"/>
                      </w:rPr>
                      <m:t>9</m:t>
                    </m:r>
                  </m:den>
                </m:f>
              </m:oMath>
            </m:oMathPara>
          </w:p>
          <w:p w14:paraId="3EB6CDF8" w14:textId="0D23E038" w:rsidR="001317B5" w:rsidRPr="00F302D5" w:rsidRDefault="001317B5" w:rsidP="001317B5">
            <w:pPr>
              <w:spacing w:before="120" w:after="120"/>
              <w:rPr>
                <w:rFonts w:cstheme="minorHAnsi"/>
                <w:sz w:val="20"/>
                <w:szCs w:val="20"/>
              </w:rPr>
            </w:pPr>
            <m:oMathPara>
              <m:oMathParaPr>
                <m:jc m:val="left"/>
              </m:oMathParaPr>
              <m:oMath>
                <m:r>
                  <w:rPr>
                    <w:rFonts w:ascii="Cambria Math" w:hAnsi="Cambria Math" w:cstheme="minorHAnsi"/>
                    <w:sz w:val="20"/>
                    <w:szCs w:val="20"/>
                  </w:rPr>
                  <m:t>A=4</m:t>
                </m:r>
              </m:oMath>
            </m:oMathPara>
          </w:p>
          <w:p w14:paraId="6E8AF942" w14:textId="45291F47" w:rsidR="009853B6" w:rsidRDefault="009853B6" w:rsidP="00692FB8">
            <w:pPr>
              <w:rPr>
                <w:rFonts w:cstheme="minorHAnsi"/>
              </w:rPr>
            </w:pPr>
          </w:p>
        </w:tc>
        <w:tc>
          <w:tcPr>
            <w:tcW w:w="3021" w:type="dxa"/>
          </w:tcPr>
          <w:p w14:paraId="696CDA63" w14:textId="370D4FCB" w:rsidR="009853B6" w:rsidRPr="00F302D5" w:rsidRDefault="005B447A" w:rsidP="001317B5">
            <w:pPr>
              <w:spacing w:before="120" w:after="120"/>
              <w:rPr>
                <w:rFonts w:cstheme="minorHAnsi"/>
                <w:b/>
                <w:bCs/>
                <w:sz w:val="20"/>
                <w:szCs w:val="20"/>
              </w:rPr>
            </w:pPr>
            <m:oMathPara>
              <m:oMathParaPr>
                <m:jc m:val="left"/>
              </m:oMathParaPr>
              <m:oMath>
                <m:r>
                  <m:rPr>
                    <m:sty m:val="bi"/>
                  </m:rPr>
                  <w:rPr>
                    <w:rFonts w:ascii="Cambria Math" w:hAnsi="Cambria Math" w:cstheme="minorHAnsi"/>
                    <w:sz w:val="20"/>
                    <w:szCs w:val="20"/>
                  </w:rPr>
                  <m:t>B=</m:t>
                </m:r>
                <m:f>
                  <m:fPr>
                    <m:ctrlPr>
                      <w:rPr>
                        <w:rFonts w:ascii="Cambria Math" w:hAnsi="Cambria Math" w:cstheme="minorHAnsi"/>
                        <w:b/>
                        <w:bCs/>
                        <w:i/>
                        <w:sz w:val="20"/>
                        <w:szCs w:val="20"/>
                      </w:rPr>
                    </m:ctrlPr>
                  </m:fPr>
                  <m:num>
                    <m:r>
                      <m:rPr>
                        <m:sty m:val="bi"/>
                      </m:rPr>
                      <w:rPr>
                        <w:rFonts w:ascii="Cambria Math" w:hAnsi="Cambria Math" w:cstheme="minorHAnsi"/>
                        <w:sz w:val="20"/>
                        <w:szCs w:val="20"/>
                      </w:rPr>
                      <m:t>8</m:t>
                    </m:r>
                  </m:num>
                  <m:den>
                    <m:r>
                      <m:rPr>
                        <m:sty m:val="bi"/>
                      </m:rPr>
                      <w:rPr>
                        <w:rFonts w:ascii="Cambria Math" w:hAnsi="Cambria Math" w:cstheme="minorHAnsi"/>
                        <w:sz w:val="20"/>
                        <w:szCs w:val="20"/>
                      </w:rPr>
                      <m:t>15</m:t>
                    </m:r>
                  </m:den>
                </m:f>
                <m:r>
                  <m:rPr>
                    <m:sty m:val="bi"/>
                  </m:rPr>
                  <w:rPr>
                    <w:rFonts w:ascii="Cambria Math" w:hAnsi="Cambria Math" w:cstheme="minorHAnsi"/>
                    <w:sz w:val="20"/>
                    <w:szCs w:val="20"/>
                  </w:rPr>
                  <m:t>×</m:t>
                </m:r>
                <m:f>
                  <m:fPr>
                    <m:ctrlPr>
                      <w:rPr>
                        <w:rFonts w:ascii="Cambria Math" w:hAnsi="Cambria Math" w:cstheme="minorHAnsi"/>
                        <w:b/>
                        <w:bCs/>
                        <w:i/>
                        <w:sz w:val="20"/>
                        <w:szCs w:val="20"/>
                      </w:rPr>
                    </m:ctrlPr>
                  </m:fPr>
                  <m:num>
                    <m:r>
                      <m:rPr>
                        <m:sty m:val="bi"/>
                      </m:rPr>
                      <w:rPr>
                        <w:rFonts w:ascii="Cambria Math" w:hAnsi="Cambria Math" w:cstheme="minorHAnsi"/>
                        <w:sz w:val="20"/>
                        <w:szCs w:val="20"/>
                      </w:rPr>
                      <m:t>5</m:t>
                    </m:r>
                  </m:num>
                  <m:den>
                    <m:r>
                      <m:rPr>
                        <m:sty m:val="bi"/>
                      </m:rPr>
                      <w:rPr>
                        <w:rFonts w:ascii="Cambria Math" w:hAnsi="Cambria Math" w:cstheme="minorHAnsi"/>
                        <w:sz w:val="20"/>
                        <w:szCs w:val="20"/>
                      </w:rPr>
                      <m:t>4</m:t>
                    </m:r>
                  </m:den>
                </m:f>
                <m:r>
                  <m:rPr>
                    <m:sty m:val="bi"/>
                  </m:rPr>
                  <w:rPr>
                    <w:rFonts w:ascii="Cambria Math" w:hAnsi="Cambria Math" w:cstheme="minorHAnsi"/>
                    <w:sz w:val="20"/>
                    <w:szCs w:val="20"/>
                  </w:rPr>
                  <m:t>-</m:t>
                </m:r>
                <m:f>
                  <m:fPr>
                    <m:ctrlPr>
                      <w:rPr>
                        <w:rFonts w:ascii="Cambria Math" w:hAnsi="Cambria Math" w:cstheme="minorHAnsi"/>
                        <w:b/>
                        <w:bCs/>
                        <w:i/>
                        <w:sz w:val="20"/>
                        <w:szCs w:val="20"/>
                      </w:rPr>
                    </m:ctrlPr>
                  </m:fPr>
                  <m:num>
                    <m:r>
                      <m:rPr>
                        <m:sty m:val="bi"/>
                      </m:rPr>
                      <w:rPr>
                        <w:rFonts w:ascii="Cambria Math" w:hAnsi="Cambria Math" w:cstheme="minorHAnsi"/>
                        <w:sz w:val="20"/>
                        <w:szCs w:val="20"/>
                      </w:rPr>
                      <m:t>3</m:t>
                    </m:r>
                  </m:num>
                  <m:den>
                    <m:r>
                      <m:rPr>
                        <m:sty m:val="bi"/>
                      </m:rPr>
                      <w:rPr>
                        <w:rFonts w:ascii="Cambria Math" w:hAnsi="Cambria Math" w:cstheme="minorHAnsi"/>
                        <w:sz w:val="20"/>
                        <w:szCs w:val="20"/>
                      </w:rPr>
                      <m:t>4</m:t>
                    </m:r>
                  </m:den>
                </m:f>
                <m:r>
                  <m:rPr>
                    <m:sty m:val="bi"/>
                  </m:rPr>
                  <w:rPr>
                    <w:rFonts w:ascii="Cambria Math" w:hAnsi="Cambria Math" w:cstheme="minorHAnsi"/>
                    <w:sz w:val="20"/>
                    <w:szCs w:val="20"/>
                  </w:rPr>
                  <m:t>+</m:t>
                </m:r>
                <m:f>
                  <m:fPr>
                    <m:ctrlPr>
                      <w:rPr>
                        <w:rFonts w:ascii="Cambria Math" w:hAnsi="Cambria Math" w:cstheme="minorHAnsi"/>
                        <w:b/>
                        <w:bCs/>
                        <w:i/>
                        <w:sz w:val="20"/>
                        <w:szCs w:val="20"/>
                      </w:rPr>
                    </m:ctrlPr>
                  </m:fPr>
                  <m:num>
                    <m:r>
                      <m:rPr>
                        <m:sty m:val="bi"/>
                      </m:rPr>
                      <w:rPr>
                        <w:rFonts w:ascii="Cambria Math" w:hAnsi="Cambria Math" w:cstheme="minorHAnsi"/>
                        <w:sz w:val="20"/>
                        <w:szCs w:val="20"/>
                      </w:rPr>
                      <m:t>1</m:t>
                    </m:r>
                  </m:num>
                  <m:den>
                    <m:r>
                      <m:rPr>
                        <m:sty m:val="bi"/>
                      </m:rPr>
                      <w:rPr>
                        <w:rFonts w:ascii="Cambria Math" w:hAnsi="Cambria Math" w:cstheme="minorHAnsi"/>
                        <w:sz w:val="20"/>
                        <w:szCs w:val="20"/>
                      </w:rPr>
                      <m:t>4</m:t>
                    </m:r>
                  </m:den>
                </m:f>
              </m:oMath>
            </m:oMathPara>
          </w:p>
          <w:p w14:paraId="7F18787C" w14:textId="61435D74" w:rsidR="001317B5"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2×4×5</m:t>
                    </m:r>
                  </m:num>
                  <m:den>
                    <m:r>
                      <w:rPr>
                        <w:rFonts w:ascii="Cambria Math" w:hAnsi="Cambria Math" w:cstheme="minorHAnsi"/>
                        <w:sz w:val="20"/>
                        <w:szCs w:val="20"/>
                      </w:rPr>
                      <m:t>3×5×4</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-3</m:t>
                    </m:r>
                  </m:num>
                  <m:den>
                    <m:r>
                      <w:rPr>
                        <w:rFonts w:ascii="Cambria Math" w:hAnsi="Cambria Math" w:cstheme="minorHAnsi"/>
                        <w:sz w:val="20"/>
                        <w:szCs w:val="20"/>
                      </w:rPr>
                      <m:t>4</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4</m:t>
                    </m:r>
                  </m:den>
                </m:f>
              </m:oMath>
            </m:oMathPara>
          </w:p>
          <w:p w14:paraId="7009B0B2" w14:textId="6353CF73" w:rsidR="009853B6"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3</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-3+1</m:t>
                    </m:r>
                  </m:num>
                  <m:den>
                    <m:r>
                      <w:rPr>
                        <w:rFonts w:ascii="Cambria Math" w:hAnsi="Cambria Math" w:cstheme="minorHAnsi"/>
                        <w:sz w:val="20"/>
                        <w:szCs w:val="20"/>
                      </w:rPr>
                      <m:t>4</m:t>
                    </m:r>
                  </m:den>
                </m:f>
              </m:oMath>
            </m:oMathPara>
          </w:p>
          <w:p w14:paraId="5C3B2F60" w14:textId="70651264" w:rsidR="009853B6"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3</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4</m:t>
                    </m:r>
                  </m:den>
                </m:f>
              </m:oMath>
            </m:oMathPara>
          </w:p>
          <w:p w14:paraId="3429D254" w14:textId="214A60BF" w:rsidR="001317B5"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2×4</m:t>
                    </m:r>
                  </m:num>
                  <m:den>
                    <m:r>
                      <w:rPr>
                        <w:rFonts w:ascii="Cambria Math" w:hAnsi="Cambria Math" w:cstheme="minorHAnsi"/>
                        <w:sz w:val="20"/>
                        <w:szCs w:val="20"/>
                      </w:rPr>
                      <m:t>3×4</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-2×3</m:t>
                    </m:r>
                  </m:num>
                  <m:den>
                    <m:r>
                      <w:rPr>
                        <w:rFonts w:ascii="Cambria Math" w:hAnsi="Cambria Math" w:cstheme="minorHAnsi"/>
                        <w:sz w:val="20"/>
                        <w:szCs w:val="20"/>
                      </w:rPr>
                      <m:t>4×3</m:t>
                    </m:r>
                  </m:den>
                </m:f>
              </m:oMath>
            </m:oMathPara>
          </w:p>
          <w:p w14:paraId="08D6A904" w14:textId="3D6E3D6E" w:rsidR="001317B5"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8</m:t>
                    </m:r>
                  </m:num>
                  <m:den>
                    <m:r>
                      <w:rPr>
                        <w:rFonts w:ascii="Cambria Math" w:hAnsi="Cambria Math" w:cstheme="minorHAnsi"/>
                        <w:sz w:val="20"/>
                        <w:szCs w:val="20"/>
                      </w:rPr>
                      <m:t>12</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-6</m:t>
                    </m:r>
                  </m:num>
                  <m:den>
                    <m:r>
                      <w:rPr>
                        <w:rFonts w:ascii="Cambria Math" w:hAnsi="Cambria Math" w:cstheme="minorHAnsi"/>
                        <w:sz w:val="20"/>
                        <w:szCs w:val="20"/>
                      </w:rPr>
                      <m:t>12</m:t>
                    </m:r>
                  </m:den>
                </m:f>
              </m:oMath>
            </m:oMathPara>
          </w:p>
          <w:p w14:paraId="37C5F502" w14:textId="6D92F7F9" w:rsidR="001317B5"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8-6</m:t>
                    </m:r>
                  </m:num>
                  <m:den>
                    <m:r>
                      <w:rPr>
                        <w:rFonts w:ascii="Cambria Math" w:hAnsi="Cambria Math" w:cstheme="minorHAnsi"/>
                        <w:sz w:val="20"/>
                        <w:szCs w:val="20"/>
                      </w:rPr>
                      <m:t>12</m:t>
                    </m:r>
                  </m:den>
                </m:f>
              </m:oMath>
            </m:oMathPara>
          </w:p>
          <w:p w14:paraId="4CC6A9CB" w14:textId="46795F3A" w:rsidR="001317B5" w:rsidRPr="00F302D5" w:rsidRDefault="001317B5" w:rsidP="001317B5">
            <w:pPr>
              <w:spacing w:before="120" w:after="120"/>
              <w:jc w:val="both"/>
              <w:rPr>
                <w:rFonts w:cstheme="minorHAnsi"/>
                <w:sz w:val="20"/>
                <w:szCs w:val="20"/>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12</m:t>
                    </m:r>
                  </m:den>
                </m:f>
              </m:oMath>
            </m:oMathPara>
          </w:p>
          <w:p w14:paraId="64895342" w14:textId="766ECF7E" w:rsidR="009853B6" w:rsidRPr="005B447A" w:rsidRDefault="001317B5" w:rsidP="005B447A">
            <w:pPr>
              <w:spacing w:before="120" w:after="120"/>
              <w:jc w:val="both"/>
              <w:rPr>
                <w:rFonts w:cstheme="minorHAnsi"/>
              </w:rPr>
            </w:pPr>
            <m:oMathPara>
              <m:oMathParaPr>
                <m:jc m:val="left"/>
              </m:oMathParaPr>
              <m:oMath>
                <m:r>
                  <w:rPr>
                    <w:rFonts w:ascii="Cambria Math" w:hAnsi="Cambria Math" w:cstheme="minorHAnsi"/>
                    <w:sz w:val="20"/>
                    <w:szCs w:val="20"/>
                  </w:rPr>
                  <m:t>B=</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6</m:t>
                    </m:r>
                  </m:den>
                </m:f>
              </m:oMath>
            </m:oMathPara>
          </w:p>
        </w:tc>
        <w:tc>
          <w:tcPr>
            <w:tcW w:w="3021" w:type="dxa"/>
          </w:tcPr>
          <w:p w14:paraId="2BE393DF" w14:textId="31888E92" w:rsidR="009853B6" w:rsidRPr="00F302D5" w:rsidRDefault="005B447A" w:rsidP="005B447A">
            <w:pPr>
              <w:spacing w:before="120" w:after="120"/>
              <w:rPr>
                <w:rFonts w:cstheme="minorHAnsi"/>
                <w:b/>
                <w:bCs/>
                <w:sz w:val="20"/>
                <w:szCs w:val="20"/>
              </w:rPr>
            </w:pPr>
            <m:oMathPara>
              <m:oMathParaPr>
                <m:jc m:val="left"/>
              </m:oMathParaPr>
              <m:oMath>
                <m:r>
                  <m:rPr>
                    <m:sty m:val="bi"/>
                  </m:rPr>
                  <w:rPr>
                    <w:rFonts w:ascii="Cambria Math" w:hAnsi="Cambria Math" w:cstheme="minorHAnsi"/>
                    <w:sz w:val="20"/>
                    <w:szCs w:val="20"/>
                  </w:rPr>
                  <m:t>C=</m:t>
                </m:r>
                <m:d>
                  <m:dPr>
                    <m:ctrlPr>
                      <w:rPr>
                        <w:rFonts w:ascii="Cambria Math" w:hAnsi="Cambria Math" w:cstheme="minorHAnsi"/>
                        <w:b/>
                        <w:bCs/>
                        <w:i/>
                        <w:sz w:val="20"/>
                        <w:szCs w:val="20"/>
                      </w:rPr>
                    </m:ctrlPr>
                  </m:dPr>
                  <m:e>
                    <m:f>
                      <m:fPr>
                        <m:ctrlPr>
                          <w:rPr>
                            <w:rFonts w:ascii="Cambria Math" w:hAnsi="Cambria Math" w:cstheme="minorHAnsi"/>
                            <w:b/>
                            <w:bCs/>
                            <w:i/>
                            <w:sz w:val="20"/>
                            <w:szCs w:val="20"/>
                          </w:rPr>
                        </m:ctrlPr>
                      </m:fPr>
                      <m:num>
                        <m:r>
                          <m:rPr>
                            <m:sty m:val="bi"/>
                          </m:rPr>
                          <w:rPr>
                            <w:rFonts w:ascii="Cambria Math" w:hAnsi="Cambria Math" w:cstheme="minorHAnsi"/>
                            <w:sz w:val="20"/>
                            <w:szCs w:val="20"/>
                          </w:rPr>
                          <m:t>2</m:t>
                        </m:r>
                      </m:num>
                      <m:den>
                        <m:r>
                          <m:rPr>
                            <m:sty m:val="bi"/>
                          </m:rPr>
                          <w:rPr>
                            <w:rFonts w:ascii="Cambria Math" w:hAnsi="Cambria Math" w:cstheme="minorHAnsi"/>
                            <w:sz w:val="20"/>
                            <w:szCs w:val="20"/>
                          </w:rPr>
                          <m:t>5</m:t>
                        </m:r>
                      </m:den>
                    </m:f>
                    <m:r>
                      <m:rPr>
                        <m:sty m:val="bi"/>
                      </m:rPr>
                      <w:rPr>
                        <w:rFonts w:ascii="Cambria Math" w:hAnsi="Cambria Math" w:cstheme="minorHAnsi"/>
                        <w:sz w:val="20"/>
                        <w:szCs w:val="20"/>
                      </w:rPr>
                      <m:t>+</m:t>
                    </m:r>
                    <m:f>
                      <m:fPr>
                        <m:ctrlPr>
                          <w:rPr>
                            <w:rFonts w:ascii="Cambria Math" w:hAnsi="Cambria Math" w:cstheme="minorHAnsi"/>
                            <w:b/>
                            <w:bCs/>
                            <w:i/>
                            <w:sz w:val="20"/>
                            <w:szCs w:val="20"/>
                          </w:rPr>
                        </m:ctrlPr>
                      </m:fPr>
                      <m:num>
                        <m:r>
                          <m:rPr>
                            <m:sty m:val="bi"/>
                          </m:rPr>
                          <w:rPr>
                            <w:rFonts w:ascii="Cambria Math" w:hAnsi="Cambria Math" w:cstheme="minorHAnsi"/>
                            <w:sz w:val="20"/>
                            <w:szCs w:val="20"/>
                          </w:rPr>
                          <m:t>1</m:t>
                        </m:r>
                      </m:num>
                      <m:den>
                        <m:r>
                          <m:rPr>
                            <m:sty m:val="bi"/>
                          </m:rPr>
                          <w:rPr>
                            <w:rFonts w:ascii="Cambria Math" w:hAnsi="Cambria Math" w:cstheme="minorHAnsi"/>
                            <w:sz w:val="20"/>
                            <w:szCs w:val="20"/>
                          </w:rPr>
                          <m:t>3</m:t>
                        </m:r>
                      </m:den>
                    </m:f>
                  </m:e>
                </m:d>
                <m:r>
                  <m:rPr>
                    <m:sty m:val="bi"/>
                  </m:rPr>
                  <w:rPr>
                    <w:rFonts w:ascii="Cambria Math" w:hAnsi="Cambria Math" w:cstheme="minorHAnsi"/>
                    <w:sz w:val="20"/>
                    <w:szCs w:val="20"/>
                  </w:rPr>
                  <m:t xml:space="preserve"> :</m:t>
                </m:r>
                <m:f>
                  <m:fPr>
                    <m:ctrlPr>
                      <w:rPr>
                        <w:rFonts w:ascii="Cambria Math" w:hAnsi="Cambria Math" w:cstheme="minorHAnsi"/>
                        <w:b/>
                        <w:bCs/>
                        <w:i/>
                        <w:sz w:val="20"/>
                        <w:szCs w:val="20"/>
                      </w:rPr>
                    </m:ctrlPr>
                  </m:fPr>
                  <m:num>
                    <m:r>
                      <m:rPr>
                        <m:sty m:val="bi"/>
                      </m:rPr>
                      <w:rPr>
                        <w:rFonts w:ascii="Cambria Math" w:hAnsi="Cambria Math" w:cstheme="minorHAnsi"/>
                        <w:sz w:val="20"/>
                        <w:szCs w:val="20"/>
                      </w:rPr>
                      <m:t>3</m:t>
                    </m:r>
                  </m:num>
                  <m:den>
                    <m:r>
                      <m:rPr>
                        <m:sty m:val="bi"/>
                      </m:rPr>
                      <w:rPr>
                        <w:rFonts w:ascii="Cambria Math" w:hAnsi="Cambria Math" w:cstheme="minorHAnsi"/>
                        <w:sz w:val="20"/>
                        <w:szCs w:val="20"/>
                      </w:rPr>
                      <m:t>2</m:t>
                    </m:r>
                  </m:den>
                </m:f>
              </m:oMath>
            </m:oMathPara>
          </w:p>
          <w:p w14:paraId="442DE827" w14:textId="0CA5C63D" w:rsidR="005B447A" w:rsidRPr="00F302D5" w:rsidRDefault="005B447A" w:rsidP="005B447A">
            <w:pPr>
              <w:spacing w:before="120" w:after="120"/>
              <w:rPr>
                <w:rFonts w:cstheme="minorHAnsi"/>
                <w:sz w:val="20"/>
                <w:szCs w:val="20"/>
              </w:rPr>
            </w:pPr>
            <m:oMathPara>
              <m:oMathParaPr>
                <m:jc m:val="left"/>
              </m:oMathParaPr>
              <m:oMath>
                <m:r>
                  <w:rPr>
                    <w:rFonts w:ascii="Cambria Math" w:hAnsi="Cambria Math" w:cstheme="minorHAnsi"/>
                    <w:sz w:val="20"/>
                    <w:szCs w:val="20"/>
                  </w:rPr>
                  <m:t>C=</m:t>
                </m:r>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2×3</m:t>
                        </m:r>
                      </m:num>
                      <m:den>
                        <m:r>
                          <w:rPr>
                            <w:rFonts w:ascii="Cambria Math" w:hAnsi="Cambria Math" w:cstheme="minorHAnsi"/>
                            <w:sz w:val="20"/>
                            <w:szCs w:val="20"/>
                          </w:rPr>
                          <m:t>5×3</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1×5</m:t>
                        </m:r>
                      </m:num>
                      <m:den>
                        <m:r>
                          <w:rPr>
                            <w:rFonts w:ascii="Cambria Math" w:hAnsi="Cambria Math" w:cstheme="minorHAnsi"/>
                            <w:sz w:val="20"/>
                            <w:szCs w:val="20"/>
                          </w:rPr>
                          <m:t>3×5</m:t>
                        </m:r>
                      </m:den>
                    </m:f>
                  </m:e>
                </m:d>
                <m:r>
                  <w:rPr>
                    <w:rFonts w:ascii="Cambria Math" w:hAnsi="Cambria Math" w:cstheme="minorHAnsi"/>
                    <w:sz w:val="20"/>
                    <w:szCs w:val="20"/>
                  </w:rPr>
                  <m:t xml:space="preserve"> :</m:t>
                </m:r>
                <m:f>
                  <m:fPr>
                    <m:ctrlPr>
                      <w:rPr>
                        <w:rFonts w:ascii="Cambria Math" w:hAnsi="Cambria Math" w:cstheme="minorHAnsi"/>
                        <w:i/>
                        <w:sz w:val="20"/>
                        <w:szCs w:val="20"/>
                      </w:rPr>
                    </m:ctrlPr>
                  </m:fPr>
                  <m:num>
                    <m:r>
                      <w:rPr>
                        <w:rFonts w:ascii="Cambria Math" w:hAnsi="Cambria Math" w:cstheme="minorHAnsi"/>
                        <w:sz w:val="20"/>
                        <w:szCs w:val="20"/>
                      </w:rPr>
                      <m:t>3</m:t>
                    </m:r>
                  </m:num>
                  <m:den>
                    <m:r>
                      <w:rPr>
                        <w:rFonts w:ascii="Cambria Math" w:hAnsi="Cambria Math" w:cstheme="minorHAnsi"/>
                        <w:sz w:val="20"/>
                        <w:szCs w:val="20"/>
                      </w:rPr>
                      <m:t>2</m:t>
                    </m:r>
                  </m:den>
                </m:f>
              </m:oMath>
            </m:oMathPara>
          </w:p>
          <w:p w14:paraId="393B4812" w14:textId="6917E8DC" w:rsidR="005B447A" w:rsidRPr="00F302D5" w:rsidRDefault="005B447A" w:rsidP="005B447A">
            <w:pPr>
              <w:spacing w:before="120" w:after="120"/>
              <w:rPr>
                <w:rFonts w:cstheme="minorHAnsi"/>
                <w:sz w:val="20"/>
                <w:szCs w:val="20"/>
              </w:rPr>
            </w:pPr>
            <m:oMathPara>
              <m:oMathParaPr>
                <m:jc m:val="left"/>
              </m:oMathParaPr>
              <m:oMath>
                <m:r>
                  <w:rPr>
                    <w:rFonts w:ascii="Cambria Math" w:hAnsi="Cambria Math" w:cstheme="minorHAnsi"/>
                    <w:sz w:val="20"/>
                    <w:szCs w:val="20"/>
                  </w:rPr>
                  <m:t>C=</m:t>
                </m:r>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6</m:t>
                        </m:r>
                      </m:num>
                      <m:den>
                        <m:r>
                          <w:rPr>
                            <w:rFonts w:ascii="Cambria Math" w:hAnsi="Cambria Math" w:cstheme="minorHAnsi"/>
                            <w:sz w:val="20"/>
                            <w:szCs w:val="20"/>
                          </w:rPr>
                          <m:t>15</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5</m:t>
                        </m:r>
                      </m:num>
                      <m:den>
                        <m:r>
                          <w:rPr>
                            <w:rFonts w:ascii="Cambria Math" w:hAnsi="Cambria Math" w:cstheme="minorHAnsi"/>
                            <w:sz w:val="20"/>
                            <w:szCs w:val="20"/>
                          </w:rPr>
                          <m:t>15</m:t>
                        </m:r>
                      </m:den>
                    </m:f>
                  </m:e>
                </m:d>
                <m:r>
                  <w:rPr>
                    <w:rFonts w:ascii="Cambria Math" w:hAnsi="Cambria Math" w:cstheme="minorHAnsi"/>
                    <w:sz w:val="20"/>
                    <w:szCs w:val="20"/>
                  </w:rPr>
                  <m:t xml:space="preserve"> :</m:t>
                </m:r>
                <m:f>
                  <m:fPr>
                    <m:ctrlPr>
                      <w:rPr>
                        <w:rFonts w:ascii="Cambria Math" w:hAnsi="Cambria Math" w:cstheme="minorHAnsi"/>
                        <w:i/>
                        <w:sz w:val="20"/>
                        <w:szCs w:val="20"/>
                      </w:rPr>
                    </m:ctrlPr>
                  </m:fPr>
                  <m:num>
                    <m:r>
                      <w:rPr>
                        <w:rFonts w:ascii="Cambria Math" w:hAnsi="Cambria Math" w:cstheme="minorHAnsi"/>
                        <w:sz w:val="20"/>
                        <w:szCs w:val="20"/>
                      </w:rPr>
                      <m:t>3</m:t>
                    </m:r>
                  </m:num>
                  <m:den>
                    <m:r>
                      <w:rPr>
                        <w:rFonts w:ascii="Cambria Math" w:hAnsi="Cambria Math" w:cstheme="minorHAnsi"/>
                        <w:sz w:val="20"/>
                        <w:szCs w:val="20"/>
                      </w:rPr>
                      <m:t>2</m:t>
                    </m:r>
                  </m:den>
                </m:f>
              </m:oMath>
            </m:oMathPara>
          </w:p>
          <w:p w14:paraId="0C94007A" w14:textId="0322102A" w:rsidR="005B447A" w:rsidRPr="00F302D5" w:rsidRDefault="005B447A" w:rsidP="005B447A">
            <w:pPr>
              <w:spacing w:before="120" w:after="120"/>
              <w:rPr>
                <w:rFonts w:cstheme="minorHAnsi"/>
                <w:sz w:val="20"/>
                <w:szCs w:val="20"/>
              </w:rPr>
            </w:pPr>
            <m:oMathPara>
              <m:oMathParaPr>
                <m:jc m:val="left"/>
              </m:oMathParaPr>
              <m:oMath>
                <m:r>
                  <w:rPr>
                    <w:rFonts w:ascii="Cambria Math" w:hAnsi="Cambria Math" w:cstheme="minorHAnsi"/>
                    <w:sz w:val="20"/>
                    <w:szCs w:val="20"/>
                  </w:rPr>
                  <m:t>C=</m:t>
                </m:r>
                <m:f>
                  <m:fPr>
                    <m:ctrlPr>
                      <w:rPr>
                        <w:rFonts w:ascii="Cambria Math" w:hAnsi="Cambria Math" w:cstheme="minorHAnsi"/>
                        <w:i/>
                        <w:sz w:val="20"/>
                        <w:szCs w:val="20"/>
                      </w:rPr>
                    </m:ctrlPr>
                  </m:fPr>
                  <m:num>
                    <m:r>
                      <w:rPr>
                        <w:rFonts w:ascii="Cambria Math" w:hAnsi="Cambria Math" w:cstheme="minorHAnsi"/>
                        <w:sz w:val="20"/>
                        <w:szCs w:val="20"/>
                      </w:rPr>
                      <m:t>11</m:t>
                    </m:r>
                  </m:num>
                  <m:den>
                    <m:r>
                      <w:rPr>
                        <w:rFonts w:ascii="Cambria Math" w:hAnsi="Cambria Math" w:cstheme="minorHAnsi"/>
                        <w:sz w:val="20"/>
                        <w:szCs w:val="20"/>
                      </w:rPr>
                      <m:t>15</m:t>
                    </m:r>
                  </m:den>
                </m:f>
                <m:r>
                  <w:rPr>
                    <w:rFonts w:ascii="Cambria Math" w:hAnsi="Cambria Math" w:cstheme="minorHAnsi"/>
                    <w:sz w:val="20"/>
                    <w:szCs w:val="20"/>
                  </w:rPr>
                  <m:t xml:space="preserve"> :</m:t>
                </m:r>
                <m:f>
                  <m:fPr>
                    <m:ctrlPr>
                      <w:rPr>
                        <w:rFonts w:ascii="Cambria Math" w:hAnsi="Cambria Math" w:cstheme="minorHAnsi"/>
                        <w:i/>
                        <w:sz w:val="20"/>
                        <w:szCs w:val="20"/>
                      </w:rPr>
                    </m:ctrlPr>
                  </m:fPr>
                  <m:num>
                    <m:r>
                      <w:rPr>
                        <w:rFonts w:ascii="Cambria Math" w:hAnsi="Cambria Math" w:cstheme="minorHAnsi"/>
                        <w:sz w:val="20"/>
                        <w:szCs w:val="20"/>
                      </w:rPr>
                      <m:t>3</m:t>
                    </m:r>
                  </m:num>
                  <m:den>
                    <m:r>
                      <w:rPr>
                        <w:rFonts w:ascii="Cambria Math" w:hAnsi="Cambria Math" w:cstheme="minorHAnsi"/>
                        <w:sz w:val="20"/>
                        <w:szCs w:val="20"/>
                      </w:rPr>
                      <m:t>2</m:t>
                    </m:r>
                  </m:den>
                </m:f>
              </m:oMath>
            </m:oMathPara>
          </w:p>
          <w:p w14:paraId="4D3B0084" w14:textId="19796524" w:rsidR="005B447A" w:rsidRPr="00F302D5" w:rsidRDefault="005B447A" w:rsidP="005B447A">
            <w:pPr>
              <w:spacing w:before="120" w:after="120"/>
              <w:rPr>
                <w:rFonts w:cstheme="minorHAnsi"/>
                <w:sz w:val="20"/>
                <w:szCs w:val="20"/>
              </w:rPr>
            </w:pPr>
            <m:oMathPara>
              <m:oMathParaPr>
                <m:jc m:val="left"/>
              </m:oMathParaPr>
              <m:oMath>
                <m:r>
                  <w:rPr>
                    <w:rFonts w:ascii="Cambria Math" w:hAnsi="Cambria Math" w:cstheme="minorHAnsi"/>
                    <w:sz w:val="20"/>
                    <w:szCs w:val="20"/>
                  </w:rPr>
                  <m:t>C=</m:t>
                </m:r>
                <m:f>
                  <m:fPr>
                    <m:ctrlPr>
                      <w:rPr>
                        <w:rFonts w:ascii="Cambria Math" w:hAnsi="Cambria Math" w:cstheme="minorHAnsi"/>
                        <w:i/>
                        <w:sz w:val="20"/>
                        <w:szCs w:val="20"/>
                      </w:rPr>
                    </m:ctrlPr>
                  </m:fPr>
                  <m:num>
                    <m:r>
                      <w:rPr>
                        <w:rFonts w:ascii="Cambria Math" w:hAnsi="Cambria Math" w:cstheme="minorHAnsi"/>
                        <w:sz w:val="20"/>
                        <w:szCs w:val="20"/>
                      </w:rPr>
                      <m:t>11</m:t>
                    </m:r>
                  </m:num>
                  <m:den>
                    <m:r>
                      <w:rPr>
                        <w:rFonts w:ascii="Cambria Math" w:hAnsi="Cambria Math" w:cstheme="minorHAnsi"/>
                        <w:sz w:val="20"/>
                        <w:szCs w:val="20"/>
                      </w:rPr>
                      <m:t>15</m:t>
                    </m:r>
                  </m:den>
                </m:f>
                <m:r>
                  <w:rPr>
                    <w:rFonts w:ascii="Cambria Math" w:hAnsi="Cambria Math" w:cstheme="minorHAnsi"/>
                    <w:sz w:val="20"/>
                    <w:szCs w:val="20"/>
                  </w:rPr>
                  <m:t xml:space="preserve"> ×</m:t>
                </m:r>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3</m:t>
                    </m:r>
                  </m:den>
                </m:f>
              </m:oMath>
            </m:oMathPara>
          </w:p>
          <w:p w14:paraId="1E6D787F" w14:textId="5D02C3E5" w:rsidR="005B447A" w:rsidRPr="00F302D5" w:rsidRDefault="005B447A" w:rsidP="005B447A">
            <w:pPr>
              <w:spacing w:before="120" w:after="120"/>
              <w:rPr>
                <w:rFonts w:cstheme="minorHAnsi"/>
                <w:sz w:val="20"/>
                <w:szCs w:val="20"/>
              </w:rPr>
            </w:pPr>
            <m:oMathPara>
              <m:oMathParaPr>
                <m:jc m:val="left"/>
              </m:oMathParaPr>
              <m:oMath>
                <m:r>
                  <w:rPr>
                    <w:rFonts w:ascii="Cambria Math" w:hAnsi="Cambria Math" w:cstheme="minorHAnsi"/>
                    <w:sz w:val="20"/>
                    <w:szCs w:val="20"/>
                  </w:rPr>
                  <m:t>C=</m:t>
                </m:r>
                <m:f>
                  <m:fPr>
                    <m:ctrlPr>
                      <w:rPr>
                        <w:rFonts w:ascii="Cambria Math" w:hAnsi="Cambria Math" w:cstheme="minorHAnsi"/>
                        <w:i/>
                        <w:sz w:val="20"/>
                        <w:szCs w:val="20"/>
                      </w:rPr>
                    </m:ctrlPr>
                  </m:fPr>
                  <m:num>
                    <m:r>
                      <w:rPr>
                        <w:rFonts w:ascii="Cambria Math" w:hAnsi="Cambria Math" w:cstheme="minorHAnsi"/>
                        <w:sz w:val="20"/>
                        <w:szCs w:val="20"/>
                      </w:rPr>
                      <m:t>22</m:t>
                    </m:r>
                  </m:num>
                  <m:den>
                    <m:r>
                      <w:rPr>
                        <w:rFonts w:ascii="Cambria Math" w:hAnsi="Cambria Math" w:cstheme="minorHAnsi"/>
                        <w:sz w:val="20"/>
                        <w:szCs w:val="20"/>
                      </w:rPr>
                      <m:t>45</m:t>
                    </m:r>
                  </m:den>
                </m:f>
                <m:r>
                  <w:rPr>
                    <w:rFonts w:ascii="Cambria Math" w:hAnsi="Cambria Math" w:cstheme="minorHAnsi"/>
                    <w:sz w:val="20"/>
                    <w:szCs w:val="20"/>
                  </w:rPr>
                  <m:t xml:space="preserve"> </m:t>
                </m:r>
              </m:oMath>
            </m:oMathPara>
          </w:p>
          <w:p w14:paraId="79DBAB18" w14:textId="77777777" w:rsidR="009853B6" w:rsidRPr="005B447A" w:rsidRDefault="009853B6" w:rsidP="005B447A">
            <w:pPr>
              <w:spacing w:before="120" w:after="120"/>
              <w:rPr>
                <w:rFonts w:cstheme="minorHAnsi"/>
                <w:sz w:val="18"/>
                <w:szCs w:val="18"/>
              </w:rPr>
            </w:pPr>
          </w:p>
          <w:p w14:paraId="7AF12DEA" w14:textId="77777777" w:rsidR="009853B6" w:rsidRDefault="009853B6" w:rsidP="005B447A">
            <w:pPr>
              <w:spacing w:before="120" w:after="120"/>
              <w:rPr>
                <w:rFonts w:cstheme="minorHAnsi"/>
              </w:rPr>
            </w:pPr>
          </w:p>
          <w:p w14:paraId="034BF59B" w14:textId="54AC8EDA" w:rsidR="009853B6" w:rsidRDefault="009853B6" w:rsidP="00692FB8">
            <w:pPr>
              <w:rPr>
                <w:rFonts w:cstheme="minorHAnsi"/>
              </w:rPr>
            </w:pPr>
          </w:p>
        </w:tc>
      </w:tr>
    </w:tbl>
    <w:p w14:paraId="3DD0B838" w14:textId="1919AB0F" w:rsidR="00251E14" w:rsidRPr="009853B6" w:rsidRDefault="00251E14" w:rsidP="00D95220">
      <w:pPr>
        <w:pStyle w:val="Titre1"/>
        <w:keepNext/>
        <w:keepLines/>
        <w:numPr>
          <w:ilvl w:val="0"/>
          <w:numId w:val="6"/>
        </w:numPr>
        <w:spacing w:before="240" w:line="259" w:lineRule="auto"/>
        <w:contextualSpacing w:val="0"/>
      </w:pPr>
      <w:bookmarkStart w:id="7" w:name="_Toc75970089"/>
      <w:r w:rsidRPr="009853B6">
        <w:t>Calculs avec les puissances</w:t>
      </w:r>
      <w:bookmarkEnd w:id="7"/>
    </w:p>
    <w:p w14:paraId="01A3BBA8" w14:textId="60AC18B6" w:rsidR="00251E14" w:rsidRPr="00692FB8" w:rsidRDefault="00251E14" w:rsidP="00D95220">
      <w:pPr>
        <w:pStyle w:val="Titre2"/>
        <w:numPr>
          <w:ilvl w:val="1"/>
          <w:numId w:val="6"/>
        </w:numPr>
        <w:spacing w:before="100" w:beforeAutospacing="1" w:after="100" w:afterAutospacing="1" w:line="240" w:lineRule="auto"/>
        <w:rPr>
          <w:rFonts w:eastAsia="Times New Roman" w:cstheme="minorHAnsi"/>
        </w:rPr>
      </w:pPr>
      <w:bookmarkStart w:id="8" w:name="_Toc75970090"/>
      <w:r w:rsidRPr="009853B6">
        <w:t>Comprendre une puissance</w:t>
      </w:r>
      <w:bookmarkEnd w:id="8"/>
    </w:p>
    <w:p w14:paraId="4541311A" w14:textId="1CD0723B" w:rsidR="00251E14" w:rsidRPr="00692FB8" w:rsidRDefault="00251E14" w:rsidP="00F302D5">
      <w:pPr>
        <w:spacing w:after="0" w:line="240" w:lineRule="auto"/>
        <w:rPr>
          <w:rFonts w:eastAsia="Times New Roman" w:cstheme="minorHAnsi"/>
        </w:rPr>
      </w:pPr>
      <w:r w:rsidRPr="00692FB8">
        <w:rPr>
          <w:rFonts w:eastAsia="Times New Roman" w:cstheme="minorHAnsi"/>
        </w:rPr>
        <w:t>a</w:t>
      </w:r>
      <w:r w:rsidR="00A86253">
        <w:rPr>
          <w:rFonts w:eastAsia="Times New Roman" w:cstheme="minorHAnsi"/>
        </w:rPr>
        <w:t>)</w:t>
      </w:r>
      <w:r w:rsidRPr="00692FB8">
        <w:rPr>
          <w:rFonts w:eastAsia="Times New Roman" w:cstheme="minorHAnsi"/>
        </w:rPr>
        <w:t xml:space="preserve"> Calculer, sans la calculatrice, les puissances suivantes :</w:t>
      </w:r>
    </w:p>
    <w:p w14:paraId="71057BFC" w14:textId="77777777" w:rsidR="00251E14" w:rsidRPr="00692FB8" w:rsidRDefault="00251E14" w:rsidP="00692FB8">
      <w:pPr>
        <w:spacing w:after="0" w:line="240" w:lineRule="auto"/>
        <w:rPr>
          <w:rFonts w:eastAsia="Times New Roman" w:cstheme="minorHAnsi"/>
        </w:rPr>
      </w:pPr>
    </w:p>
    <w:tbl>
      <w:tblPr>
        <w:tblStyle w:val="Grilledutableau"/>
        <w:tblW w:w="0" w:type="auto"/>
        <w:tblLook w:val="04A0" w:firstRow="1" w:lastRow="0" w:firstColumn="1" w:lastColumn="0" w:noHBand="0" w:noVBand="1"/>
      </w:tblPr>
      <w:tblGrid>
        <w:gridCol w:w="3020"/>
        <w:gridCol w:w="3021"/>
        <w:gridCol w:w="3021"/>
      </w:tblGrid>
      <w:tr w:rsidR="009853B6" w14:paraId="143F89FA" w14:textId="77777777" w:rsidTr="00F302D5">
        <w:trPr>
          <w:trHeight w:val="567"/>
        </w:trPr>
        <w:tc>
          <w:tcPr>
            <w:tcW w:w="3020" w:type="dxa"/>
            <w:vAlign w:val="center"/>
          </w:tcPr>
          <w:p w14:paraId="6727BAC0" w14:textId="1CDCEFEB" w:rsidR="009853B6" w:rsidRPr="009853B6" w:rsidRDefault="009847E5" w:rsidP="00692FB8">
            <w:pPr>
              <w:rPr>
                <w:rFonts w:eastAsia="Times New Roman" w:cstheme="minorHAnsi"/>
              </w:rPr>
            </w:pPr>
            <m:oMathPara>
              <m:oMathParaPr>
                <m:jc m:val="left"/>
              </m:oMathParaPr>
              <m:oMath>
                <m:sSup>
                  <m:sSupPr>
                    <m:ctrlPr>
                      <w:rPr>
                        <w:rFonts w:ascii="Cambria Math" w:eastAsia="Times New Roman" w:hAnsi="Cambria Math" w:cstheme="minorHAnsi"/>
                        <w:i/>
                      </w:rPr>
                    </m:ctrlPr>
                  </m:sSupPr>
                  <m:e>
                    <m:r>
                      <w:rPr>
                        <w:rFonts w:ascii="Cambria Math" w:eastAsia="Times New Roman" w:hAnsi="Cambria Math" w:cstheme="minorHAnsi"/>
                      </w:rPr>
                      <m:t>2</m:t>
                    </m:r>
                  </m:e>
                  <m:sup>
                    <m:r>
                      <w:rPr>
                        <w:rFonts w:ascii="Cambria Math" w:eastAsia="Times New Roman" w:hAnsi="Cambria Math" w:cstheme="minorHAnsi"/>
                      </w:rPr>
                      <m:t>3</m:t>
                    </m:r>
                  </m:sup>
                </m:sSup>
                <m:r>
                  <w:rPr>
                    <w:rFonts w:ascii="Cambria Math" w:eastAsia="Times New Roman" w:hAnsi="Cambria Math" w:cstheme="minorHAnsi"/>
                  </w:rPr>
                  <m:t>=</m:t>
                </m:r>
              </m:oMath>
            </m:oMathPara>
          </w:p>
        </w:tc>
        <w:tc>
          <w:tcPr>
            <w:tcW w:w="3021" w:type="dxa"/>
            <w:vAlign w:val="center"/>
          </w:tcPr>
          <w:p w14:paraId="7A344884" w14:textId="259A21AB" w:rsidR="009853B6" w:rsidRPr="009853B6" w:rsidRDefault="009847E5" w:rsidP="00692FB8">
            <w:pPr>
              <w:rPr>
                <w:rFonts w:eastAsia="Times New Roman" w:cstheme="minorHAnsi"/>
              </w:rPr>
            </w:pPr>
            <m:oMathPara>
              <m:oMathParaPr>
                <m:jc m:val="left"/>
              </m:oMathParaPr>
              <m:oMath>
                <m:sSup>
                  <m:sSupPr>
                    <m:ctrlPr>
                      <w:rPr>
                        <w:rFonts w:ascii="Cambria Math" w:eastAsia="Times New Roman" w:hAnsi="Cambria Math" w:cstheme="minorHAnsi"/>
                        <w:i/>
                      </w:rPr>
                    </m:ctrlPr>
                  </m:sSupPr>
                  <m:e>
                    <m:r>
                      <w:rPr>
                        <w:rFonts w:ascii="Cambria Math" w:eastAsia="Times New Roman" w:hAnsi="Cambria Math" w:cstheme="minorHAnsi"/>
                      </w:rPr>
                      <m:t>0</m:t>
                    </m:r>
                  </m:e>
                  <m:sup>
                    <m:r>
                      <w:rPr>
                        <w:rFonts w:ascii="Cambria Math" w:eastAsia="Times New Roman" w:hAnsi="Cambria Math" w:cstheme="minorHAnsi"/>
                      </w:rPr>
                      <m:t>14</m:t>
                    </m:r>
                  </m:sup>
                </m:sSup>
                <m:r>
                  <w:rPr>
                    <w:rFonts w:ascii="Cambria Math" w:eastAsia="Times New Roman" w:hAnsi="Cambria Math" w:cstheme="minorHAnsi"/>
                  </w:rPr>
                  <m:t>=</m:t>
                </m:r>
              </m:oMath>
            </m:oMathPara>
          </w:p>
        </w:tc>
        <w:tc>
          <w:tcPr>
            <w:tcW w:w="3021" w:type="dxa"/>
            <w:vAlign w:val="center"/>
          </w:tcPr>
          <w:p w14:paraId="42CED7F4" w14:textId="33F72854" w:rsidR="009853B6" w:rsidRPr="009853B6" w:rsidRDefault="009847E5" w:rsidP="00692FB8">
            <w:pPr>
              <w:rPr>
                <w:rFonts w:eastAsia="Times New Roman" w:cstheme="minorHAnsi"/>
              </w:rPr>
            </w:pPr>
            <m:oMathPara>
              <m:oMathParaPr>
                <m:jc m:val="left"/>
              </m:oMathParaPr>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-2</m:t>
                        </m:r>
                      </m:e>
                    </m:d>
                  </m:e>
                  <m:sup>
                    <m:r>
                      <w:rPr>
                        <w:rFonts w:ascii="Cambria Math" w:eastAsia="Times New Roman" w:hAnsi="Cambria Math" w:cstheme="minorHAnsi"/>
                      </w:rPr>
                      <m:t>3</m:t>
                    </m:r>
                  </m:sup>
                </m:sSup>
                <m:r>
                  <w:rPr>
                    <w:rFonts w:ascii="Cambria Math" w:eastAsia="Times New Roman" w:hAnsi="Cambria Math" w:cstheme="minorHAnsi"/>
                  </w:rPr>
                  <m:t>=</m:t>
                </m:r>
              </m:oMath>
            </m:oMathPara>
          </w:p>
        </w:tc>
      </w:tr>
      <w:tr w:rsidR="009853B6" w14:paraId="39773F42" w14:textId="77777777" w:rsidTr="00F302D5">
        <w:trPr>
          <w:trHeight w:val="567"/>
        </w:trPr>
        <w:tc>
          <w:tcPr>
            <w:tcW w:w="3020" w:type="dxa"/>
            <w:vAlign w:val="center"/>
          </w:tcPr>
          <w:p w14:paraId="649D0998" w14:textId="2B2AF216" w:rsidR="009853B6" w:rsidRPr="009853B6" w:rsidRDefault="009847E5" w:rsidP="00692FB8">
            <w:pPr>
              <w:rPr>
                <w:rFonts w:eastAsia="Times New Roman" w:cstheme="minorHAnsi"/>
              </w:rPr>
            </w:pPr>
            <m:oMathPara>
              <m:oMathParaPr>
                <m:jc m:val="left"/>
              </m:oMathParaPr>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-1</m:t>
                        </m:r>
                      </m:e>
                    </m:d>
                  </m:e>
                  <m:sup>
                    <m:r>
                      <w:rPr>
                        <w:rFonts w:ascii="Cambria Math" w:eastAsia="Times New Roman" w:hAnsi="Cambria Math" w:cstheme="minorHAnsi"/>
                      </w:rPr>
                      <m:t>10</m:t>
                    </m:r>
                  </m:sup>
                </m:sSup>
                <m:r>
                  <w:rPr>
                    <w:rFonts w:ascii="Cambria Math" w:eastAsia="Times New Roman" w:hAnsi="Cambria Math" w:cstheme="minorHAnsi"/>
                  </w:rPr>
                  <m:t>=</m:t>
                </m:r>
              </m:oMath>
            </m:oMathPara>
          </w:p>
        </w:tc>
        <w:tc>
          <w:tcPr>
            <w:tcW w:w="3021" w:type="dxa"/>
            <w:vAlign w:val="center"/>
          </w:tcPr>
          <w:p w14:paraId="7785FAE3" w14:textId="3C210648" w:rsidR="009853B6" w:rsidRPr="009853B6" w:rsidRDefault="009847E5" w:rsidP="00692FB8">
            <w:pPr>
              <w:rPr>
                <w:rFonts w:eastAsia="Times New Roman" w:cstheme="minorHAnsi"/>
              </w:rPr>
            </w:pPr>
            <m:oMathPara>
              <m:oMathParaPr>
                <m:jc m:val="left"/>
              </m:oMathParaPr>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-1</m:t>
                        </m:r>
                      </m:e>
                    </m:d>
                  </m:e>
                  <m:sup>
                    <m:r>
                      <w:rPr>
                        <w:rFonts w:ascii="Cambria Math" w:eastAsia="Times New Roman" w:hAnsi="Cambria Math" w:cstheme="minorHAnsi"/>
                      </w:rPr>
                      <m:t>13</m:t>
                    </m:r>
                  </m:sup>
                </m:sSup>
                <m:r>
                  <w:rPr>
                    <w:rFonts w:ascii="Cambria Math" w:eastAsia="Times New Roman" w:hAnsi="Cambria Math" w:cstheme="minorHAnsi"/>
                  </w:rPr>
                  <m:t>=</m:t>
                </m:r>
              </m:oMath>
            </m:oMathPara>
          </w:p>
        </w:tc>
        <w:tc>
          <w:tcPr>
            <w:tcW w:w="3021" w:type="dxa"/>
            <w:vAlign w:val="center"/>
          </w:tcPr>
          <w:p w14:paraId="69F6BB2B" w14:textId="19AF3FEB" w:rsidR="009853B6" w:rsidRPr="009853B6" w:rsidRDefault="009847E5" w:rsidP="00692FB8">
            <w:pPr>
              <w:rPr>
                <w:rFonts w:eastAsia="Times New Roman" w:cstheme="minorHAnsi"/>
              </w:rPr>
            </w:pPr>
            <m:oMathPara>
              <m:oMathParaPr>
                <m:jc m:val="left"/>
              </m:oMathParaPr>
              <m:oMath>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0</m:t>
                    </m:r>
                  </m:sup>
                </m:sSup>
                <m:r>
                  <w:rPr>
                    <w:rFonts w:ascii="Cambria Math" w:eastAsia="Times New Roman" w:hAnsi="Cambria Math" w:cstheme="minorHAnsi"/>
                  </w:rPr>
                  <m:t>=</m:t>
                </m:r>
              </m:oMath>
            </m:oMathPara>
          </w:p>
        </w:tc>
      </w:tr>
    </w:tbl>
    <w:p w14:paraId="70F527BA" w14:textId="46CDE85A" w:rsidR="00251E14" w:rsidRPr="00692FB8" w:rsidRDefault="00251E14" w:rsidP="00692FB8">
      <w:pPr>
        <w:spacing w:after="0" w:line="240" w:lineRule="auto"/>
        <w:rPr>
          <w:rFonts w:eastAsia="Times New Roman" w:cstheme="minorHAnsi"/>
        </w:rPr>
      </w:pPr>
    </w:p>
    <w:p w14:paraId="0801FF2A" w14:textId="193CFF19" w:rsidR="00251E14" w:rsidRPr="00D95220" w:rsidRDefault="00251E14" w:rsidP="00D95220">
      <w:pPr>
        <w:pStyle w:val="Paragraphedeliste"/>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714" w:hanging="357"/>
        <w:contextualSpacing w:val="0"/>
        <w:rPr>
          <w:rFonts w:eastAsia="Times New Roman" w:cstheme="minorHAnsi"/>
        </w:rPr>
      </w:pPr>
      <w:r w:rsidRPr="00D95220">
        <w:rPr>
          <w:rFonts w:eastAsia="Times New Roman" w:cstheme="minorHAnsi"/>
        </w:rPr>
        <w:t xml:space="preserve">Si </w:t>
      </w:r>
      <m:oMath>
        <m:r>
          <w:rPr>
            <w:rFonts w:ascii="Cambria Math" w:eastAsia="Times New Roman" w:hAnsi="Cambria Math" w:cstheme="minorHAnsi"/>
          </w:rPr>
          <m:t>a</m:t>
        </m:r>
      </m:oMath>
      <w:r w:rsidRPr="00D95220">
        <w:rPr>
          <w:rFonts w:eastAsia="Times New Roman" w:cstheme="minorHAnsi"/>
        </w:rPr>
        <w:t xml:space="preserve"> est un </w:t>
      </w:r>
      <w:r w:rsidR="00A256A7">
        <w:rPr>
          <w:rFonts w:eastAsia="Times New Roman" w:cstheme="minorHAnsi"/>
        </w:rPr>
        <w:t>nombre réel</w:t>
      </w:r>
      <w:r w:rsidRPr="00D95220">
        <w:rPr>
          <w:rFonts w:eastAsia="Times New Roman" w:cstheme="minorHAnsi"/>
        </w:rPr>
        <w:t xml:space="preserve"> et </w:t>
      </w:r>
      <m:oMath>
        <m:r>
          <w:rPr>
            <w:rFonts w:ascii="Cambria Math" w:eastAsia="Times New Roman" w:hAnsi="Cambria Math" w:cstheme="minorHAnsi"/>
          </w:rPr>
          <m:t>n</m:t>
        </m:r>
      </m:oMath>
      <w:r w:rsidRPr="00D95220">
        <w:rPr>
          <w:rFonts w:eastAsia="Times New Roman" w:cstheme="minorHAnsi"/>
        </w:rPr>
        <w:t xml:space="preserve"> est un entier naturel alors </w:t>
      </w:r>
      <m:oMath>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n</m:t>
            </m:r>
          </m:sup>
        </m:sSup>
        <m:r>
          <w:rPr>
            <w:rFonts w:ascii="Cambria Math" w:eastAsia="Times New Roman" w:hAnsi="Cambria Math" w:cstheme="minorHAnsi"/>
          </w:rPr>
          <m:t>=a×a×…×a</m:t>
        </m:r>
      </m:oMath>
    </w:p>
    <w:p w14:paraId="447B1348" w14:textId="4CEC3A71" w:rsidR="00251E14" w:rsidRPr="00D95220" w:rsidRDefault="00251E14" w:rsidP="00D95220">
      <w:pPr>
        <w:pStyle w:val="Paragraphedeliste"/>
        <w:numPr>
          <w:ilvl w:val="0"/>
          <w:numId w:val="8"/>
        </w:numPr>
        <w:pBdr>
          <w:top w:val="single" w:sz="4" w:space="1" w:color="auto"/>
          <w:left w:val="single" w:sz="4" w:space="4" w:color="auto"/>
          <w:bottom w:val="single" w:sz="4" w:space="1" w:color="auto"/>
          <w:right w:val="single" w:sz="4" w:space="4" w:color="auto"/>
        </w:pBdr>
        <w:spacing w:after="120" w:line="240" w:lineRule="auto"/>
        <w:ind w:left="714" w:hanging="357"/>
        <w:contextualSpacing w:val="0"/>
        <w:rPr>
          <w:rFonts w:eastAsia="Times New Roman" w:cstheme="minorHAnsi"/>
        </w:rPr>
      </w:pPr>
      <w:r w:rsidRPr="00D95220">
        <w:rPr>
          <w:rFonts w:eastAsia="Times New Roman" w:cstheme="minorHAnsi"/>
        </w:rPr>
        <w:t xml:space="preserve">Si </w:t>
      </w:r>
      <m:oMath>
        <m:r>
          <w:rPr>
            <w:rFonts w:ascii="Cambria Math" w:eastAsia="Times New Roman" w:hAnsi="Cambria Math" w:cstheme="minorHAnsi"/>
          </w:rPr>
          <m:t xml:space="preserve">a </m:t>
        </m:r>
      </m:oMath>
      <w:r w:rsidRPr="00D95220">
        <w:rPr>
          <w:rFonts w:eastAsia="Times New Roman" w:cstheme="minorHAnsi"/>
        </w:rPr>
        <w:t xml:space="preserve">est un </w:t>
      </w:r>
      <w:r w:rsidR="00A256A7">
        <w:rPr>
          <w:rFonts w:eastAsia="Times New Roman" w:cstheme="minorHAnsi"/>
        </w:rPr>
        <w:t>nombre réel</w:t>
      </w:r>
      <w:r w:rsidR="00A256A7" w:rsidRPr="00D95220">
        <w:rPr>
          <w:rFonts w:eastAsia="Times New Roman" w:cstheme="minorHAnsi"/>
        </w:rPr>
        <w:t xml:space="preserve"> </w:t>
      </w:r>
      <w:r w:rsidRPr="00D95220">
        <w:rPr>
          <w:rFonts w:eastAsia="Times New Roman" w:cstheme="minorHAnsi"/>
        </w:rPr>
        <w:t xml:space="preserve">non nul alors </w:t>
      </w:r>
      <m:oMath>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0</m:t>
            </m:r>
          </m:sup>
        </m:sSup>
        <m:r>
          <w:rPr>
            <w:rFonts w:ascii="Cambria Math" w:eastAsia="Times New Roman" w:hAnsi="Cambria Math" w:cstheme="minorHAnsi"/>
          </w:rPr>
          <m:t>=1</m:t>
        </m:r>
      </m:oMath>
    </w:p>
    <w:p w14:paraId="09D2D3D1" w14:textId="094BAAEC" w:rsidR="00251E14" w:rsidRDefault="00251E14" w:rsidP="00692FB8">
      <w:pPr>
        <w:spacing w:after="0" w:line="240" w:lineRule="auto"/>
        <w:rPr>
          <w:rStyle w:val="lev"/>
          <w:rFonts w:cstheme="minorHAnsi"/>
          <w:b w:val="0"/>
          <w:bCs w:val="0"/>
        </w:rPr>
      </w:pPr>
      <w:r w:rsidRPr="00990F62">
        <w:rPr>
          <w:rStyle w:val="lev"/>
          <w:rFonts w:cstheme="minorHAnsi"/>
          <w:b w:val="0"/>
          <w:bCs w:val="0"/>
        </w:rPr>
        <w:lastRenderedPageBreak/>
        <w:t>b</w:t>
      </w:r>
      <w:r w:rsidR="00A86253">
        <w:rPr>
          <w:rStyle w:val="lev"/>
          <w:rFonts w:cstheme="minorHAnsi"/>
          <w:b w:val="0"/>
          <w:bCs w:val="0"/>
        </w:rPr>
        <w:t>)</w:t>
      </w:r>
      <w:r w:rsidRPr="00990F62">
        <w:rPr>
          <w:rStyle w:val="lev"/>
          <w:rFonts w:cstheme="minorHAnsi"/>
          <w:b w:val="0"/>
          <w:bCs w:val="0"/>
        </w:rPr>
        <w:t xml:space="preserve"> Que signifie un exposant entier et négatif comme dans les puissances </w:t>
      </w:r>
      <m:oMath>
        <m:sSup>
          <m:sSupPr>
            <m:ctrlPr>
              <w:rPr>
                <w:rStyle w:val="lev"/>
                <w:rFonts w:ascii="Cambria Math" w:hAnsi="Cambria Math" w:cstheme="minorHAnsi"/>
                <w:b w:val="0"/>
                <w:bCs w:val="0"/>
                <w:i/>
              </w:rPr>
            </m:ctrlPr>
          </m:sSupPr>
          <m:e>
            <m:r>
              <w:rPr>
                <w:rStyle w:val="lev"/>
                <w:rFonts w:ascii="Cambria Math" w:hAnsi="Cambria Math" w:cstheme="minorHAnsi"/>
              </w:rPr>
              <m:t>3</m:t>
            </m:r>
          </m:e>
          <m:sup>
            <m:r>
              <w:rPr>
                <w:rStyle w:val="lev"/>
                <w:rFonts w:ascii="Cambria Math" w:hAnsi="Cambria Math" w:cstheme="minorHAnsi"/>
                <w:vertAlign w:val="superscript"/>
              </w:rPr>
              <m:t>-2</m:t>
            </m:r>
          </m:sup>
        </m:sSup>
      </m:oMath>
      <w:r w:rsidRPr="00990F62">
        <w:rPr>
          <w:rStyle w:val="lev"/>
          <w:rFonts w:cstheme="minorHAnsi"/>
          <w:b w:val="0"/>
          <w:bCs w:val="0"/>
        </w:rPr>
        <w:t xml:space="preserve"> ou </w:t>
      </w:r>
      <m:oMath>
        <m:sSup>
          <m:sSupPr>
            <m:ctrlPr>
              <w:rPr>
                <w:rStyle w:val="lev"/>
                <w:rFonts w:ascii="Cambria Math" w:hAnsi="Cambria Math" w:cstheme="minorHAnsi"/>
                <w:b w:val="0"/>
                <w:bCs w:val="0"/>
                <w:i/>
              </w:rPr>
            </m:ctrlPr>
          </m:sSupPr>
          <m:e>
            <m:r>
              <w:rPr>
                <w:rStyle w:val="lev"/>
                <w:rFonts w:ascii="Cambria Math" w:hAnsi="Cambria Math" w:cstheme="minorHAnsi"/>
              </w:rPr>
              <m:t>10</m:t>
            </m:r>
          </m:e>
          <m:sup>
            <m:r>
              <w:rPr>
                <w:rStyle w:val="lev"/>
                <w:rFonts w:ascii="Cambria Math" w:hAnsi="Cambria Math" w:cstheme="minorHAnsi"/>
                <w:vertAlign w:val="superscript"/>
              </w:rPr>
              <m:t>-3</m:t>
            </m:r>
          </m:sup>
        </m:sSup>
      </m:oMath>
      <w:r w:rsidRPr="00990F62">
        <w:rPr>
          <w:rStyle w:val="lev"/>
          <w:rFonts w:cstheme="minorHAnsi"/>
          <w:b w:val="0"/>
          <w:bCs w:val="0"/>
        </w:rPr>
        <w:t xml:space="preserve"> ?</w:t>
      </w:r>
    </w:p>
    <w:p w14:paraId="5051C016" w14:textId="6B42DF16" w:rsidR="00990F62" w:rsidRDefault="00990F62" w:rsidP="00692FB8">
      <w:pPr>
        <w:spacing w:after="0" w:line="240" w:lineRule="auto"/>
        <w:rPr>
          <w:rStyle w:val="lev"/>
          <w:rFonts w:cstheme="minorHAnsi"/>
          <w:b w:val="0"/>
          <w:bCs w:val="0"/>
        </w:rPr>
      </w:pPr>
    </w:p>
    <w:p w14:paraId="7F7539B0" w14:textId="61C80C16" w:rsidR="00990F62" w:rsidRPr="00990F62" w:rsidRDefault="00990F62" w:rsidP="00692FB8">
      <w:pPr>
        <w:spacing w:after="0" w:line="240" w:lineRule="auto"/>
        <w:rPr>
          <w:rStyle w:val="lev"/>
          <w:rFonts w:cstheme="minorHAnsi"/>
          <w:b w:val="0"/>
          <w:bCs w:val="0"/>
        </w:rPr>
      </w:pPr>
      <w:r>
        <w:rPr>
          <w:rStyle w:val="lev"/>
          <w:rFonts w:cstheme="minorHAnsi"/>
          <w:b w:val="0"/>
          <w:bCs w:val="0"/>
        </w:rPr>
        <w:t>…</w:t>
      </w:r>
    </w:p>
    <w:p w14:paraId="78149DA3" w14:textId="77777777" w:rsidR="00251E14" w:rsidRPr="00692FB8" w:rsidRDefault="00251E14" w:rsidP="00692FB8">
      <w:pPr>
        <w:spacing w:after="0" w:line="240" w:lineRule="auto"/>
        <w:rPr>
          <w:rStyle w:val="lev"/>
          <w:rFonts w:cstheme="minorHAnsi"/>
          <w:b w:val="0"/>
          <w:bCs w:val="0"/>
        </w:rPr>
      </w:pPr>
    </w:p>
    <w:p w14:paraId="5F59467F" w14:textId="7C41C07A" w:rsidR="00F47B67" w:rsidRPr="00D95220" w:rsidRDefault="00F47B67" w:rsidP="00F47B67">
      <w:pPr>
        <w:pStyle w:val="Paragraphedeliste"/>
        <w:pBdr>
          <w:top w:val="single" w:sz="4" w:space="1" w:color="auto"/>
          <w:left w:val="single" w:sz="4" w:space="4" w:color="auto"/>
          <w:bottom w:val="single" w:sz="4" w:space="1" w:color="auto"/>
          <w:right w:val="single" w:sz="4" w:space="4" w:color="auto"/>
        </w:pBdr>
        <w:spacing w:after="240" w:line="240" w:lineRule="auto"/>
        <w:ind w:left="0"/>
        <w:rPr>
          <w:rFonts w:eastAsia="Times New Roman" w:cstheme="minorHAnsi"/>
          <w:i/>
          <w:iCs/>
          <w:color w:val="000000" w:themeColor="text1"/>
        </w:rPr>
      </w:pPr>
      <w:r>
        <w:rPr>
          <w:rFonts w:eastAsia="Times New Roman" w:cstheme="minorHAnsi"/>
          <w:color w:val="000000"/>
        </w:rPr>
        <w:br/>
      </w:r>
      <w:r w:rsidRPr="00D95220">
        <w:rPr>
          <w:rFonts w:eastAsia="Times New Roman" w:cstheme="minorHAnsi"/>
          <w:color w:val="000000"/>
        </w:rPr>
        <w:t xml:space="preserve">Si </w:t>
      </w:r>
      <m:oMath>
        <m:r>
          <w:rPr>
            <w:rFonts w:ascii="Cambria Math" w:eastAsia="Times New Roman" w:hAnsi="Cambria Math" w:cstheme="minorHAnsi"/>
            <w:color w:val="000000"/>
          </w:rPr>
          <m:t>a</m:t>
        </m:r>
      </m:oMath>
      <w:r w:rsidRPr="00D95220">
        <w:rPr>
          <w:rFonts w:eastAsia="Times New Roman" w:cstheme="minorHAnsi"/>
          <w:i/>
          <w:iCs/>
          <w:color w:val="000000"/>
        </w:rPr>
        <w:t xml:space="preserve"> </w:t>
      </w:r>
      <w:r w:rsidRPr="00D95220">
        <w:rPr>
          <w:rFonts w:eastAsia="Times New Roman" w:cstheme="minorHAnsi"/>
          <w:color w:val="000000"/>
        </w:rPr>
        <w:t>est un entier relatif non nul</w:t>
      </w:r>
      <w:r w:rsidR="00913AC0">
        <w:rPr>
          <w:rFonts w:eastAsia="Times New Roman" w:cstheme="minorHAnsi"/>
          <w:color w:val="000000"/>
        </w:rPr>
        <w:t xml:space="preserve"> et si</w:t>
      </w:r>
      <w:r w:rsidRPr="00D95220">
        <w:rPr>
          <w:rFonts w:eastAsia="Times New Roman" w:cstheme="minorHAnsi"/>
          <w:color w:val="000000"/>
        </w:rPr>
        <w:t xml:space="preserve"> </w:t>
      </w:r>
      <m:oMath>
        <m:r>
          <w:rPr>
            <w:rFonts w:ascii="Cambria Math" w:eastAsia="Times New Roman" w:hAnsi="Cambria Math" w:cstheme="minorHAnsi"/>
            <w:color w:val="000000"/>
          </w:rPr>
          <m:t>n</m:t>
        </m:r>
      </m:oMath>
      <w:r w:rsidRPr="00D95220">
        <w:rPr>
          <w:rFonts w:eastAsia="Times New Roman" w:cstheme="minorHAnsi"/>
          <w:color w:val="000000"/>
        </w:rPr>
        <w:t xml:space="preserve"> </w:t>
      </w:r>
      <w:r w:rsidR="00913AC0">
        <w:rPr>
          <w:rFonts w:eastAsia="Times New Roman" w:cstheme="minorHAnsi"/>
          <w:color w:val="000000"/>
        </w:rPr>
        <w:t>est un</w:t>
      </w:r>
      <w:r w:rsidRPr="00D95220">
        <w:rPr>
          <w:rFonts w:eastAsia="Times New Roman" w:cstheme="minorHAnsi"/>
          <w:color w:val="000000"/>
        </w:rPr>
        <w:t xml:space="preserve"> entier </w:t>
      </w:r>
      <w:r w:rsidR="00913AC0">
        <w:rPr>
          <w:rFonts w:eastAsia="Times New Roman" w:cstheme="minorHAnsi"/>
          <w:color w:val="000000"/>
        </w:rPr>
        <w:t>naturel</w:t>
      </w:r>
      <w:r w:rsidRPr="00D95220">
        <w:rPr>
          <w:rFonts w:eastAsia="Times New Roman" w:cstheme="minorHAnsi"/>
          <w:color w:val="000000"/>
        </w:rPr>
        <w:t xml:space="preserve">, alors </w:t>
      </w:r>
      <m:oMath>
        <m:sSup>
          <m:sSupPr>
            <m:ctrlPr>
              <w:rPr>
                <w:rFonts w:ascii="Cambria Math" w:eastAsia="Times New Roman" w:hAnsi="Cambria Math" w:cstheme="minorHAnsi"/>
                <w:i/>
                <w:iCs/>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vertAlign w:val="superscript"/>
              </w:rPr>
              <m:t>-n</m:t>
            </m:r>
          </m:sup>
        </m:sSup>
        <m:r>
          <w:rPr>
            <w:rFonts w:ascii="Cambria Math" w:eastAsia="Times New Roman" w:hAnsi="Cambria Math" w:cstheme="minorHAnsi"/>
            <w:color w:val="000000" w:themeColor="text1"/>
          </w:rPr>
          <m:t>=</m:t>
        </m:r>
        <m:f>
          <m:fPr>
            <m:ctrlPr>
              <w:rPr>
                <w:rFonts w:ascii="Cambria Math" w:eastAsia="Times New Roman" w:hAnsi="Cambria Math" w:cstheme="minorHAnsi"/>
                <w:i/>
                <w:color w:val="000000" w:themeColor="text1"/>
              </w:rPr>
            </m:ctrlPr>
          </m:fPr>
          <m:num>
            <m:r>
              <w:rPr>
                <w:rFonts w:ascii="Cambria Math" w:eastAsia="Times New Roman" w:hAnsi="Cambria Math" w:cstheme="minorHAnsi"/>
                <w:color w:val="000000" w:themeColor="text1"/>
              </w:rPr>
              <m:t>1</m:t>
            </m:r>
          </m:num>
          <m:den>
            <m:sSup>
              <m:sSupPr>
                <m:ctrlPr>
                  <w:rPr>
                    <w:rFonts w:ascii="Cambria Math" w:eastAsia="Times New Roman" w:hAnsi="Cambria Math" w:cstheme="minorHAnsi"/>
                    <w:i/>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rPr>
                  <m:t>n</m:t>
                </m:r>
              </m:sup>
            </m:sSup>
          </m:den>
        </m:f>
      </m:oMath>
      <w:r>
        <w:rPr>
          <w:rFonts w:eastAsia="Times New Roman" w:cstheme="minorHAnsi"/>
          <w:color w:val="000000" w:themeColor="text1"/>
        </w:rPr>
        <w:br/>
      </w:r>
    </w:p>
    <w:p w14:paraId="58B807FE" w14:textId="616BD6C2" w:rsidR="00251E14" w:rsidRPr="00990F62" w:rsidRDefault="00251E14" w:rsidP="00692FB8">
      <w:pPr>
        <w:spacing w:after="0" w:line="240" w:lineRule="auto"/>
        <w:rPr>
          <w:rStyle w:val="lev"/>
          <w:rFonts w:cstheme="minorHAnsi"/>
          <w:b w:val="0"/>
          <w:bCs w:val="0"/>
        </w:rPr>
      </w:pPr>
      <w:r w:rsidRPr="00990F62">
        <w:rPr>
          <w:rStyle w:val="lev"/>
          <w:rFonts w:cstheme="minorHAnsi"/>
          <w:b w:val="0"/>
          <w:bCs w:val="0"/>
        </w:rPr>
        <w:t>c</w:t>
      </w:r>
      <w:r w:rsidR="003205FE">
        <w:rPr>
          <w:rStyle w:val="lev"/>
          <w:rFonts w:cstheme="minorHAnsi"/>
          <w:b w:val="0"/>
          <w:bCs w:val="0"/>
        </w:rPr>
        <w:t>)</w:t>
      </w:r>
      <w:r w:rsidRPr="00990F62">
        <w:rPr>
          <w:rStyle w:val="lev"/>
          <w:rFonts w:cstheme="minorHAnsi"/>
          <w:b w:val="0"/>
          <w:bCs w:val="0"/>
        </w:rPr>
        <w:t xml:space="preserve"> Les nombres </w:t>
      </w:r>
      <m:oMath>
        <m:sSup>
          <m:sSupPr>
            <m:ctrlPr>
              <w:rPr>
                <w:rStyle w:val="lev"/>
                <w:rFonts w:ascii="Cambria Math" w:hAnsi="Cambria Math" w:cstheme="minorHAnsi"/>
                <w:b w:val="0"/>
                <w:bCs w:val="0"/>
                <w:i/>
              </w:rPr>
            </m:ctrlPr>
          </m:sSupPr>
          <m:e>
            <m:r>
              <w:rPr>
                <w:rStyle w:val="lev"/>
                <w:rFonts w:ascii="Cambria Math" w:hAnsi="Cambria Math" w:cstheme="minorHAnsi"/>
              </w:rPr>
              <m:t>3</m:t>
            </m:r>
          </m:e>
          <m:sup>
            <m:r>
              <w:rPr>
                <w:rStyle w:val="lev"/>
                <w:rFonts w:ascii="Cambria Math" w:hAnsi="Cambria Math" w:cstheme="minorHAnsi"/>
                <w:vertAlign w:val="superscript"/>
              </w:rPr>
              <m:t>-2</m:t>
            </m:r>
          </m:sup>
        </m:sSup>
      </m:oMath>
      <w:r w:rsidRPr="00990F62">
        <w:rPr>
          <w:rStyle w:val="lev"/>
          <w:rFonts w:cstheme="minorHAnsi"/>
          <w:b w:val="0"/>
          <w:bCs w:val="0"/>
        </w:rPr>
        <w:t xml:space="preserve"> et </w:t>
      </w:r>
      <m:oMath>
        <m:r>
          <w:rPr>
            <w:rStyle w:val="lev"/>
            <w:rFonts w:ascii="Cambria Math" w:hAnsi="Cambria Math" w:cstheme="minorHAnsi"/>
          </w:rPr>
          <m:t>3×</m:t>
        </m:r>
        <m:sSup>
          <m:sSupPr>
            <m:ctrlPr>
              <w:rPr>
                <w:rStyle w:val="lev"/>
                <w:rFonts w:ascii="Cambria Math" w:hAnsi="Cambria Math" w:cstheme="minorHAnsi"/>
                <w:b w:val="0"/>
                <w:bCs w:val="0"/>
                <w:i/>
              </w:rPr>
            </m:ctrlPr>
          </m:sSupPr>
          <m:e>
            <m:r>
              <w:rPr>
                <w:rStyle w:val="lev"/>
                <w:rFonts w:ascii="Cambria Math" w:hAnsi="Cambria Math" w:cstheme="minorHAnsi"/>
              </w:rPr>
              <m:t>10</m:t>
            </m:r>
          </m:e>
          <m:sup>
            <m:r>
              <w:rPr>
                <w:rStyle w:val="lev"/>
                <w:rFonts w:ascii="Cambria Math" w:hAnsi="Cambria Math" w:cstheme="minorHAnsi"/>
              </w:rPr>
              <m:t>-2</m:t>
            </m:r>
          </m:sup>
        </m:sSup>
      </m:oMath>
      <w:r w:rsidRPr="00990F62">
        <w:rPr>
          <w:rStyle w:val="lev"/>
          <w:rFonts w:cstheme="minorHAnsi"/>
          <w:b w:val="0"/>
          <w:bCs w:val="0"/>
        </w:rPr>
        <w:t xml:space="preserve"> sont-ils égaux ? Préciser votre réponse.</w:t>
      </w:r>
    </w:p>
    <w:p w14:paraId="6E4CFB23" w14:textId="77777777" w:rsidR="00990F62" w:rsidRDefault="00990F62" w:rsidP="00990F62">
      <w:pPr>
        <w:spacing w:after="0" w:line="240" w:lineRule="auto"/>
        <w:rPr>
          <w:rStyle w:val="lev"/>
          <w:rFonts w:cstheme="minorHAnsi"/>
          <w:b w:val="0"/>
          <w:bCs w:val="0"/>
        </w:rPr>
      </w:pPr>
    </w:p>
    <w:p w14:paraId="1A4B5FE8" w14:textId="77777777" w:rsidR="00990F62" w:rsidRPr="00990F62" w:rsidRDefault="00990F62" w:rsidP="00990F62">
      <w:pPr>
        <w:spacing w:after="0" w:line="240" w:lineRule="auto"/>
        <w:rPr>
          <w:rStyle w:val="lev"/>
          <w:rFonts w:cstheme="minorHAnsi"/>
          <w:b w:val="0"/>
          <w:bCs w:val="0"/>
        </w:rPr>
      </w:pPr>
      <w:r>
        <w:rPr>
          <w:rStyle w:val="lev"/>
          <w:rFonts w:cstheme="minorHAnsi"/>
          <w:b w:val="0"/>
          <w:bCs w:val="0"/>
        </w:rPr>
        <w:t>…</w:t>
      </w:r>
    </w:p>
    <w:p w14:paraId="4CAC4BE9" w14:textId="77777777" w:rsidR="00251E14" w:rsidRPr="00692FB8" w:rsidRDefault="00251E14" w:rsidP="00692FB8">
      <w:pPr>
        <w:spacing w:after="0" w:line="240" w:lineRule="auto"/>
        <w:rPr>
          <w:rFonts w:eastAsia="Times New Roman" w:cstheme="minorHAnsi"/>
        </w:rPr>
      </w:pPr>
    </w:p>
    <w:p w14:paraId="08E90330" w14:textId="51DD1D5B" w:rsidR="00251E14" w:rsidRPr="00990F62" w:rsidRDefault="00251E14" w:rsidP="00D95220">
      <w:pPr>
        <w:pStyle w:val="Titre2"/>
        <w:numPr>
          <w:ilvl w:val="1"/>
          <w:numId w:val="6"/>
        </w:numPr>
        <w:spacing w:before="100" w:beforeAutospacing="1" w:after="100" w:afterAutospacing="1" w:line="240" w:lineRule="auto"/>
      </w:pPr>
      <w:bookmarkStart w:id="9" w:name="_Toc75970091"/>
      <w:r w:rsidRPr="00990F62">
        <w:t>Produit de puissances</w:t>
      </w:r>
      <w:bookmarkEnd w:id="9"/>
    </w:p>
    <w:p w14:paraId="28C52DAC" w14:textId="46274630" w:rsidR="00251E14" w:rsidRPr="00E34D89" w:rsidRDefault="00251E14" w:rsidP="00E34D89">
      <w:pPr>
        <w:spacing w:after="240" w:line="240" w:lineRule="auto"/>
        <w:rPr>
          <w:rFonts w:eastAsia="Times New Roman" w:cstheme="minorHAnsi"/>
          <w:color w:val="000000"/>
        </w:rPr>
      </w:pPr>
      <w:r w:rsidRPr="00E34D89">
        <w:rPr>
          <w:rFonts w:eastAsia="Times New Roman" w:cstheme="minorHAnsi"/>
          <w:color w:val="000000"/>
        </w:rPr>
        <w:t>Simplifier les produits suivants en détaillant la démarche afin de trouver une formule de calcul plus rapide :</w:t>
      </w:r>
    </w:p>
    <w:p w14:paraId="2F75EC4A" w14:textId="1C196436" w:rsidR="00251E14" w:rsidRPr="00692FB8" w:rsidRDefault="009847E5" w:rsidP="00990F62">
      <w:pPr>
        <w:pStyle w:val="Paragraphedeliste"/>
        <w:spacing w:after="240" w:line="240" w:lineRule="auto"/>
        <w:ind w:left="0"/>
        <w:rPr>
          <w:rFonts w:eastAsia="Times New Roman" w:cstheme="minorHAnsi"/>
          <w:color w:val="000000"/>
        </w:rPr>
      </w:pPr>
      <m:oMath>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10</m:t>
            </m:r>
          </m:e>
          <m:sup>
            <m:r>
              <w:rPr>
                <w:rFonts w:ascii="Cambria Math" w:eastAsia="Times New Roman" w:hAnsi="Cambria Math" w:cstheme="minorHAnsi"/>
                <w:color w:val="000000"/>
                <w:vertAlign w:val="superscript"/>
              </w:rPr>
              <m:t>3</m:t>
            </m:r>
          </m:sup>
        </m:sSup>
        <m:r>
          <w:rPr>
            <w:rFonts w:ascii="Cambria Math" w:eastAsia="Times New Roman" w:hAnsi="Cambria Math" w:cstheme="minorHAnsi"/>
            <w:color w:val="000000"/>
          </w:rPr>
          <m:t>×</m:t>
        </m:r>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10</m:t>
            </m:r>
          </m:e>
          <m:sup>
            <m:r>
              <w:rPr>
                <w:rFonts w:ascii="Cambria Math" w:eastAsia="Times New Roman" w:hAnsi="Cambria Math" w:cstheme="minorHAnsi"/>
                <w:color w:val="000000"/>
                <w:vertAlign w:val="superscript"/>
              </w:rPr>
              <m:t>2</m:t>
            </m:r>
          </m:sup>
        </m:sSup>
        <m:r>
          <w:rPr>
            <w:rFonts w:ascii="Cambria Math" w:eastAsia="Times New Roman" w:hAnsi="Cambria Math" w:cstheme="minorHAnsi"/>
            <w:color w:val="000000"/>
          </w:rPr>
          <m:t>= …</m:t>
        </m:r>
      </m:oMath>
      <w:r w:rsidR="00990F62">
        <w:rPr>
          <w:rFonts w:eastAsia="Times New Roman" w:cstheme="minorHAnsi"/>
          <w:color w:val="000000"/>
        </w:rPr>
        <w:t xml:space="preserve"> </w:t>
      </w:r>
    </w:p>
    <w:p w14:paraId="59F68D53" w14:textId="0D0C0534" w:rsidR="00251E14" w:rsidRPr="00692FB8" w:rsidRDefault="00251E14" w:rsidP="00990F62">
      <w:pPr>
        <w:pStyle w:val="Paragraphedeliste"/>
        <w:spacing w:after="240" w:line="240" w:lineRule="auto"/>
        <w:ind w:left="0"/>
        <w:rPr>
          <w:rFonts w:eastAsia="Times New Roman" w:cstheme="minorHAnsi"/>
          <w:color w:val="000000"/>
        </w:rPr>
      </w:pPr>
    </w:p>
    <w:p w14:paraId="62989D11" w14:textId="6D7D058E" w:rsidR="00251E14" w:rsidRPr="00692FB8" w:rsidRDefault="009847E5" w:rsidP="00990F62">
      <w:pPr>
        <w:pStyle w:val="Paragraphedeliste"/>
        <w:spacing w:after="240" w:line="240" w:lineRule="auto"/>
        <w:ind w:left="0"/>
        <w:rPr>
          <w:rFonts w:eastAsia="Times New Roman" w:cstheme="minorHAnsi"/>
          <w:color w:val="000000"/>
        </w:rPr>
      </w:pPr>
      <m:oMath>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10</m:t>
            </m:r>
          </m:e>
          <m:sup>
            <m:r>
              <w:rPr>
                <w:rFonts w:ascii="Cambria Math" w:eastAsia="Times New Roman" w:hAnsi="Cambria Math" w:cstheme="minorHAnsi"/>
                <w:color w:val="000000"/>
                <w:vertAlign w:val="superscript"/>
              </w:rPr>
              <m:t>6</m:t>
            </m:r>
          </m:sup>
        </m:sSup>
        <m:r>
          <w:rPr>
            <w:rFonts w:ascii="Cambria Math" w:eastAsia="Times New Roman" w:hAnsi="Cambria Math" w:cstheme="minorHAnsi"/>
            <w:color w:val="000000"/>
          </w:rPr>
          <m:t>×</m:t>
        </m:r>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10</m:t>
            </m:r>
          </m:e>
          <m:sup>
            <m:r>
              <w:rPr>
                <w:rFonts w:ascii="Cambria Math" w:eastAsia="Times New Roman" w:hAnsi="Cambria Math" w:cstheme="minorHAnsi"/>
                <w:color w:val="000000"/>
                <w:vertAlign w:val="superscript"/>
              </w:rPr>
              <m:t>-2</m:t>
            </m:r>
          </m:sup>
        </m:sSup>
        <m:r>
          <w:rPr>
            <w:rFonts w:ascii="Cambria Math" w:eastAsia="Times New Roman" w:hAnsi="Cambria Math" w:cstheme="minorHAnsi"/>
            <w:color w:val="000000"/>
          </w:rPr>
          <m:t>= …</m:t>
        </m:r>
      </m:oMath>
      <w:r w:rsidR="00990F62">
        <w:rPr>
          <w:rFonts w:eastAsia="Times New Roman" w:cstheme="minorHAnsi"/>
          <w:color w:val="000000"/>
        </w:rPr>
        <w:t xml:space="preserve"> </w:t>
      </w:r>
    </w:p>
    <w:p w14:paraId="13CE6EF1" w14:textId="2DF4A511" w:rsidR="00251E14" w:rsidRPr="00692FB8" w:rsidRDefault="00251E14" w:rsidP="00990F62">
      <w:pPr>
        <w:pStyle w:val="Paragraphedeliste"/>
        <w:spacing w:after="240" w:line="240" w:lineRule="auto"/>
        <w:ind w:left="0"/>
        <w:rPr>
          <w:rFonts w:eastAsia="Times New Roman" w:cstheme="minorHAnsi"/>
          <w:color w:val="000000"/>
        </w:rPr>
      </w:pPr>
    </w:p>
    <w:p w14:paraId="7182DE40" w14:textId="751E8F62" w:rsidR="00251E14" w:rsidRPr="00692FB8" w:rsidRDefault="009847E5" w:rsidP="00990F62">
      <w:pPr>
        <w:pStyle w:val="Paragraphedeliste"/>
        <w:spacing w:after="240" w:line="240" w:lineRule="auto"/>
        <w:ind w:left="0"/>
        <w:rPr>
          <w:rFonts w:eastAsia="Times New Roman" w:cstheme="minorHAnsi"/>
          <w:color w:val="000000"/>
        </w:rPr>
      </w:pPr>
      <m:oMath>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5</m:t>
            </m:r>
          </m:e>
          <m:sup>
            <m:r>
              <w:rPr>
                <w:rFonts w:ascii="Cambria Math" w:eastAsia="Times New Roman" w:hAnsi="Cambria Math" w:cstheme="minorHAnsi"/>
                <w:color w:val="000000"/>
                <w:vertAlign w:val="superscript"/>
              </w:rPr>
              <m:t>3</m:t>
            </m:r>
          </m:sup>
        </m:sSup>
        <m:r>
          <w:rPr>
            <w:rFonts w:ascii="Cambria Math" w:eastAsia="Times New Roman" w:hAnsi="Cambria Math" w:cstheme="minorHAnsi"/>
            <w:color w:val="000000"/>
          </w:rPr>
          <m:t>×</m:t>
        </m:r>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5</m:t>
            </m:r>
          </m:e>
          <m:sup>
            <m:r>
              <w:rPr>
                <w:rFonts w:ascii="Cambria Math" w:eastAsia="Times New Roman" w:hAnsi="Cambria Math" w:cstheme="minorHAnsi"/>
                <w:color w:val="000000"/>
                <w:vertAlign w:val="superscript"/>
              </w:rPr>
              <m:t>2</m:t>
            </m:r>
          </m:sup>
        </m:sSup>
        <m:r>
          <w:rPr>
            <w:rFonts w:ascii="Cambria Math" w:eastAsia="Times New Roman" w:hAnsi="Cambria Math" w:cstheme="minorHAnsi"/>
            <w:color w:val="000000"/>
          </w:rPr>
          <m:t>= …</m:t>
        </m:r>
      </m:oMath>
      <w:r w:rsidR="00990F62">
        <w:rPr>
          <w:rFonts w:eastAsia="Times New Roman" w:cstheme="minorHAnsi"/>
          <w:color w:val="000000"/>
        </w:rPr>
        <w:t xml:space="preserve"> </w:t>
      </w:r>
    </w:p>
    <w:p w14:paraId="44954120" w14:textId="6B9AFFA1" w:rsidR="00251E14" w:rsidRPr="00692FB8" w:rsidRDefault="00251E14" w:rsidP="00990F62">
      <w:pPr>
        <w:pStyle w:val="Paragraphedeliste"/>
        <w:spacing w:after="240" w:line="240" w:lineRule="auto"/>
        <w:ind w:left="0"/>
        <w:rPr>
          <w:rFonts w:eastAsia="Times New Roman" w:cstheme="minorHAnsi"/>
          <w:color w:val="000000"/>
        </w:rPr>
      </w:pPr>
    </w:p>
    <w:p w14:paraId="2CF0367A" w14:textId="306FA55A" w:rsidR="00251E14" w:rsidRPr="00692FB8" w:rsidRDefault="009847E5" w:rsidP="00990F62">
      <w:pPr>
        <w:pStyle w:val="Paragraphedeliste"/>
        <w:spacing w:after="240" w:line="240" w:lineRule="auto"/>
        <w:ind w:left="0"/>
        <w:rPr>
          <w:rFonts w:eastAsia="Times New Roman" w:cstheme="minorHAnsi"/>
          <w:color w:val="000000"/>
        </w:rPr>
      </w:pPr>
      <m:oMath>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3</m:t>
            </m:r>
          </m:e>
          <m:sup>
            <m:r>
              <w:rPr>
                <w:rFonts w:ascii="Cambria Math" w:eastAsia="Times New Roman" w:hAnsi="Cambria Math" w:cstheme="minorHAnsi"/>
                <w:color w:val="000000"/>
                <w:vertAlign w:val="superscript"/>
              </w:rPr>
              <m:t>3</m:t>
            </m:r>
          </m:sup>
        </m:sSup>
        <m:r>
          <w:rPr>
            <w:rFonts w:ascii="Cambria Math" w:eastAsia="Times New Roman" w:hAnsi="Cambria Math" w:cstheme="minorHAnsi"/>
            <w:color w:val="000000"/>
          </w:rPr>
          <m:t>×</m:t>
        </m:r>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3</m:t>
            </m:r>
          </m:e>
          <m:sup>
            <m:r>
              <w:rPr>
                <w:rFonts w:ascii="Cambria Math" w:eastAsia="Times New Roman" w:hAnsi="Cambria Math" w:cstheme="minorHAnsi"/>
                <w:color w:val="000000"/>
                <w:vertAlign w:val="superscript"/>
              </w:rPr>
              <m:t>-1</m:t>
            </m:r>
          </m:sup>
        </m:sSup>
        <m:r>
          <w:rPr>
            <w:rFonts w:ascii="Cambria Math" w:eastAsia="Times New Roman" w:hAnsi="Cambria Math" w:cstheme="minorHAnsi"/>
            <w:color w:val="000000"/>
          </w:rPr>
          <m:t>= …</m:t>
        </m:r>
      </m:oMath>
      <w:r w:rsidR="00990F62">
        <w:rPr>
          <w:rFonts w:eastAsia="Times New Roman" w:cstheme="minorHAnsi"/>
          <w:color w:val="000000"/>
        </w:rPr>
        <w:t xml:space="preserve"> </w:t>
      </w:r>
    </w:p>
    <w:p w14:paraId="1666B599" w14:textId="2DB919B9" w:rsidR="00251E14" w:rsidRPr="00692FB8" w:rsidRDefault="00251E14" w:rsidP="00990F62">
      <w:pPr>
        <w:pStyle w:val="Paragraphedeliste"/>
        <w:spacing w:after="240" w:line="240" w:lineRule="auto"/>
        <w:ind w:left="0"/>
        <w:rPr>
          <w:rFonts w:eastAsia="Times New Roman" w:cstheme="minorHAnsi"/>
          <w:color w:val="000000"/>
        </w:rPr>
      </w:pPr>
    </w:p>
    <w:p w14:paraId="24C02FC4" w14:textId="5C01D2F3" w:rsidR="00990F62" w:rsidRDefault="00251E14" w:rsidP="00692FB8">
      <w:pPr>
        <w:pStyle w:val="Paragraphedeliste"/>
        <w:spacing w:after="240" w:line="240" w:lineRule="auto"/>
        <w:ind w:left="0"/>
        <w:rPr>
          <w:rFonts w:eastAsia="Times New Roman" w:cstheme="minorHAnsi"/>
          <w:color w:val="000000"/>
        </w:rPr>
      </w:pPr>
      <w:r w:rsidRPr="00692FB8">
        <w:rPr>
          <w:rFonts w:eastAsia="Times New Roman" w:cstheme="minorHAnsi"/>
          <w:color w:val="000000"/>
        </w:rPr>
        <w:t>Pour simplifier des produits de puissances plus rapidement, on utilise la formule suivante :</w:t>
      </w:r>
    </w:p>
    <w:p w14:paraId="372E5F7C" w14:textId="1FEF3AE7" w:rsidR="00251E14" w:rsidRPr="00D95220" w:rsidRDefault="00D95220" w:rsidP="00D95220">
      <w:pPr>
        <w:pStyle w:val="Paragraphedeliste"/>
        <w:pBdr>
          <w:top w:val="single" w:sz="4" w:space="1" w:color="auto"/>
          <w:left w:val="single" w:sz="4" w:space="4" w:color="auto"/>
          <w:bottom w:val="single" w:sz="4" w:space="1" w:color="auto"/>
          <w:right w:val="single" w:sz="4" w:space="4" w:color="auto"/>
        </w:pBdr>
        <w:spacing w:after="240" w:line="240" w:lineRule="auto"/>
        <w:ind w:left="0"/>
        <w:rPr>
          <w:rFonts w:eastAsia="Times New Roman" w:cstheme="minorHAnsi"/>
          <w:i/>
          <w:iCs/>
          <w:color w:val="000000" w:themeColor="text1"/>
        </w:rPr>
      </w:pPr>
      <w:r>
        <w:rPr>
          <w:rFonts w:eastAsia="Times New Roman" w:cstheme="minorHAnsi"/>
          <w:color w:val="000000"/>
        </w:rPr>
        <w:br/>
      </w:r>
      <w:r w:rsidR="00251E14" w:rsidRPr="00D95220">
        <w:rPr>
          <w:rFonts w:eastAsia="Times New Roman" w:cstheme="minorHAnsi"/>
          <w:color w:val="000000"/>
        </w:rPr>
        <w:t xml:space="preserve">Si </w:t>
      </w:r>
      <m:oMath>
        <m:r>
          <w:rPr>
            <w:rFonts w:ascii="Cambria Math" w:eastAsia="Times New Roman" w:hAnsi="Cambria Math" w:cstheme="minorHAnsi"/>
            <w:color w:val="000000"/>
          </w:rPr>
          <m:t>a</m:t>
        </m:r>
      </m:oMath>
      <w:r w:rsidR="00251E14" w:rsidRPr="00D95220">
        <w:rPr>
          <w:rFonts w:eastAsia="Times New Roman" w:cstheme="minorHAnsi"/>
          <w:i/>
          <w:iCs/>
          <w:color w:val="000000"/>
        </w:rPr>
        <w:t xml:space="preserve"> </w:t>
      </w:r>
      <w:r w:rsidR="00251E14" w:rsidRPr="00D95220">
        <w:rPr>
          <w:rFonts w:eastAsia="Times New Roman" w:cstheme="minorHAnsi"/>
          <w:color w:val="000000"/>
        </w:rPr>
        <w:t xml:space="preserve">est un entier relatif non nul, </w:t>
      </w:r>
      <m:oMath>
        <m:r>
          <w:rPr>
            <w:rFonts w:ascii="Cambria Math" w:eastAsia="Times New Roman" w:hAnsi="Cambria Math" w:cstheme="minorHAnsi"/>
            <w:color w:val="000000"/>
          </w:rPr>
          <m:t>m</m:t>
        </m:r>
      </m:oMath>
      <w:r w:rsidR="00251E14" w:rsidRPr="00D95220">
        <w:rPr>
          <w:rFonts w:eastAsia="Times New Roman" w:cstheme="minorHAnsi"/>
          <w:color w:val="000000"/>
        </w:rPr>
        <w:t xml:space="preserve"> et </w:t>
      </w:r>
      <m:oMath>
        <m:r>
          <w:rPr>
            <w:rFonts w:ascii="Cambria Math" w:eastAsia="Times New Roman" w:hAnsi="Cambria Math" w:cstheme="minorHAnsi"/>
            <w:color w:val="000000"/>
          </w:rPr>
          <m:t>n</m:t>
        </m:r>
      </m:oMath>
      <w:r w:rsidR="00251E14" w:rsidRPr="00D95220">
        <w:rPr>
          <w:rFonts w:eastAsia="Times New Roman" w:cstheme="minorHAnsi"/>
          <w:color w:val="000000"/>
        </w:rPr>
        <w:t xml:space="preserve"> sont des entiers relatifs, alors </w:t>
      </w:r>
      <m:oMath>
        <m:sSup>
          <m:sSupPr>
            <m:ctrlPr>
              <w:rPr>
                <w:rFonts w:ascii="Cambria Math" w:eastAsia="Times New Roman" w:hAnsi="Cambria Math" w:cstheme="minorHAnsi"/>
                <w:i/>
                <w:iCs/>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vertAlign w:val="superscript"/>
              </w:rPr>
              <m:t>m</m:t>
            </m:r>
          </m:sup>
        </m:sSup>
        <m:r>
          <w:rPr>
            <w:rFonts w:ascii="Cambria Math" w:eastAsia="Times New Roman" w:hAnsi="Cambria Math" w:cstheme="minorHAnsi"/>
            <w:color w:val="000000" w:themeColor="text1"/>
          </w:rPr>
          <m:t>×</m:t>
        </m:r>
        <m:sSup>
          <m:sSupPr>
            <m:ctrlPr>
              <w:rPr>
                <w:rFonts w:ascii="Cambria Math" w:eastAsia="Times New Roman" w:hAnsi="Cambria Math" w:cstheme="minorHAnsi"/>
                <w:i/>
                <w:iCs/>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vertAlign w:val="superscript"/>
              </w:rPr>
              <m:t>n</m:t>
            </m:r>
          </m:sup>
        </m:sSup>
        <m:r>
          <w:rPr>
            <w:rFonts w:ascii="Cambria Math" w:eastAsia="Times New Roman" w:hAnsi="Cambria Math" w:cstheme="minorHAnsi"/>
            <w:color w:val="000000" w:themeColor="text1"/>
          </w:rPr>
          <m:t>=</m:t>
        </m:r>
        <m:sSup>
          <m:sSupPr>
            <m:ctrlPr>
              <w:rPr>
                <w:rFonts w:ascii="Cambria Math" w:eastAsia="Times New Roman" w:hAnsi="Cambria Math" w:cstheme="minorHAnsi"/>
                <w:i/>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rPr>
              <m:t>n+m</m:t>
            </m:r>
          </m:sup>
        </m:sSup>
      </m:oMath>
      <w:r>
        <w:rPr>
          <w:rFonts w:eastAsia="Times New Roman" w:cstheme="minorHAnsi"/>
          <w:color w:val="000000" w:themeColor="text1"/>
        </w:rPr>
        <w:br/>
      </w:r>
    </w:p>
    <w:p w14:paraId="3B0869E2" w14:textId="5D1B3B70" w:rsidR="00E34D89" w:rsidRDefault="00E34D89" w:rsidP="00692FB8">
      <w:pPr>
        <w:pStyle w:val="Paragraphedeliste"/>
        <w:spacing w:after="240" w:line="240" w:lineRule="auto"/>
        <w:ind w:left="0"/>
        <w:rPr>
          <w:rFonts w:eastAsia="Times New Roman" w:cstheme="minorHAnsi"/>
          <w:color w:val="000000" w:themeColor="text1"/>
        </w:rPr>
      </w:pPr>
    </w:p>
    <w:p w14:paraId="0C911025" w14:textId="51E88A69" w:rsidR="00251E14" w:rsidRPr="00E34D89" w:rsidRDefault="00251E14" w:rsidP="00D95220">
      <w:pPr>
        <w:pStyle w:val="Titre2"/>
        <w:numPr>
          <w:ilvl w:val="1"/>
          <w:numId w:val="6"/>
        </w:numPr>
        <w:spacing w:before="100" w:beforeAutospacing="1" w:after="100" w:afterAutospacing="1" w:line="240" w:lineRule="auto"/>
      </w:pPr>
      <w:bookmarkStart w:id="10" w:name="_Toc75970092"/>
      <w:r w:rsidRPr="00E34D89">
        <w:t>Quotient de puissances</w:t>
      </w:r>
      <w:bookmarkEnd w:id="10"/>
    </w:p>
    <w:p w14:paraId="0EDC4679" w14:textId="77777777" w:rsidR="00251E14" w:rsidRPr="00692FB8" w:rsidRDefault="00251E14" w:rsidP="00692FB8">
      <w:pPr>
        <w:pStyle w:val="Paragraphedeliste"/>
        <w:spacing w:after="240" w:line="240" w:lineRule="auto"/>
        <w:ind w:left="0"/>
        <w:rPr>
          <w:rFonts w:eastAsia="Times New Roman" w:cstheme="minorHAnsi"/>
          <w:color w:val="000000"/>
        </w:rPr>
      </w:pPr>
      <w:r w:rsidRPr="00692FB8">
        <w:rPr>
          <w:rFonts w:eastAsia="Times New Roman" w:cstheme="minorHAnsi"/>
          <w:color w:val="000000"/>
        </w:rPr>
        <w:t>Simplifier les quotients suivants en détaillant la démarche afin de trouver une formule de calcul plus rapide :</w:t>
      </w:r>
    </w:p>
    <w:p w14:paraId="3388599D" w14:textId="7A8D9139" w:rsidR="00251E14" w:rsidRPr="00E34D89" w:rsidRDefault="009847E5" w:rsidP="00692FB8">
      <w:pPr>
        <w:spacing w:after="0" w:line="240" w:lineRule="auto"/>
        <w:rPr>
          <w:rFonts w:eastAsia="Times New Roman" w:cstheme="minorHAnsi"/>
        </w:rPr>
      </w:pPr>
      <m:oMathPara>
        <m:oMathParaPr>
          <m:jc m:val="left"/>
        </m:oMathParaPr>
        <m:oMath>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5</m:t>
                  </m:r>
                </m:sup>
              </m:sSup>
            </m:num>
            <m:den>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3</m:t>
                  </m:r>
                </m:sup>
              </m:sSup>
            </m:den>
          </m:f>
          <m:r>
            <w:rPr>
              <w:rFonts w:ascii="Cambria Math" w:eastAsia="Times New Roman" w:hAnsi="Cambria Math" w:cstheme="minorHAnsi"/>
            </w:rPr>
            <m:t>=…</m:t>
          </m:r>
        </m:oMath>
      </m:oMathPara>
    </w:p>
    <w:p w14:paraId="10E2A4B8" w14:textId="77777777" w:rsidR="00251E14" w:rsidRPr="00692FB8" w:rsidRDefault="00251E14" w:rsidP="00692FB8">
      <w:pPr>
        <w:spacing w:after="0" w:line="240" w:lineRule="auto"/>
        <w:rPr>
          <w:rFonts w:eastAsia="Times New Roman" w:cstheme="minorHAnsi"/>
        </w:rPr>
      </w:pPr>
    </w:p>
    <w:p w14:paraId="61D5E1A9" w14:textId="3C955FF4" w:rsidR="00251E14" w:rsidRPr="00E34D89" w:rsidRDefault="009847E5" w:rsidP="00692FB8">
      <w:pPr>
        <w:spacing w:after="0" w:line="240" w:lineRule="auto"/>
        <w:rPr>
          <w:rFonts w:eastAsia="Times New Roman" w:cstheme="minorHAnsi"/>
        </w:rPr>
      </w:pPr>
      <m:oMathPara>
        <m:oMathParaPr>
          <m:jc m:val="left"/>
        </m:oMathParaPr>
        <m:oMath>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2</m:t>
                  </m:r>
                </m:sup>
              </m:sSup>
            </m:num>
            <m:den>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-2</m:t>
                  </m:r>
                </m:sup>
              </m:sSup>
            </m:den>
          </m:f>
          <m:r>
            <w:rPr>
              <w:rFonts w:ascii="Cambria Math" w:eastAsia="Times New Roman" w:hAnsi="Cambria Math" w:cstheme="minorHAnsi"/>
            </w:rPr>
            <m:t xml:space="preserve"> =…</m:t>
          </m:r>
        </m:oMath>
      </m:oMathPara>
    </w:p>
    <w:p w14:paraId="653F00C9" w14:textId="77777777" w:rsidR="00251E14" w:rsidRPr="00692FB8" w:rsidRDefault="00251E14" w:rsidP="00692FB8">
      <w:pPr>
        <w:spacing w:after="0" w:line="240" w:lineRule="auto"/>
        <w:rPr>
          <w:rFonts w:eastAsia="Times New Roman" w:cstheme="minorHAnsi"/>
        </w:rPr>
      </w:pPr>
    </w:p>
    <w:p w14:paraId="3D0E0A8B" w14:textId="40784E1A" w:rsidR="00251E14" w:rsidRPr="00B51F48" w:rsidRDefault="009847E5" w:rsidP="00692FB8">
      <w:pPr>
        <w:spacing w:after="0" w:line="240" w:lineRule="auto"/>
        <w:rPr>
          <w:rFonts w:eastAsia="Times New Roman" w:cstheme="minorHAnsi"/>
        </w:rPr>
      </w:pPr>
      <m:oMathPara>
        <m:oMathParaPr>
          <m:jc m:val="left"/>
        </m:oMathParaPr>
        <m:oMath>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(-3)</m:t>
                  </m:r>
                </m:e>
                <m:sup>
                  <m:r>
                    <w:rPr>
                      <w:rFonts w:ascii="Cambria Math" w:eastAsia="Times New Roman" w:hAnsi="Cambria Math" w:cstheme="minorHAnsi"/>
                    </w:rPr>
                    <m:t>6</m:t>
                  </m:r>
                </m:sup>
              </m:sSup>
            </m:num>
            <m:den>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-3</m:t>
                      </m:r>
                    </m:e>
                  </m:d>
                </m:e>
                <m:sup>
                  <m:r>
                    <w:rPr>
                      <w:rFonts w:ascii="Cambria Math" w:eastAsia="Times New Roman" w:hAnsi="Cambria Math" w:cstheme="minorHAnsi"/>
                    </w:rPr>
                    <m:t>2</m:t>
                  </m:r>
                </m:sup>
              </m:sSup>
            </m:den>
          </m:f>
          <m:r>
            <w:rPr>
              <w:rFonts w:ascii="Cambria Math" w:eastAsia="Times New Roman" w:hAnsi="Cambria Math" w:cstheme="minorHAnsi"/>
            </w:rPr>
            <m:t xml:space="preserve"> =…</m:t>
          </m:r>
        </m:oMath>
      </m:oMathPara>
    </w:p>
    <w:p w14:paraId="5EB74312" w14:textId="77777777" w:rsidR="00251E14" w:rsidRPr="00692FB8" w:rsidRDefault="00251E14" w:rsidP="00692FB8">
      <w:pPr>
        <w:spacing w:after="0" w:line="240" w:lineRule="auto"/>
        <w:rPr>
          <w:rFonts w:eastAsia="Times New Roman" w:cstheme="minorHAnsi"/>
        </w:rPr>
      </w:pPr>
    </w:p>
    <w:p w14:paraId="3794FBCE" w14:textId="77777777" w:rsidR="00251E14" w:rsidRPr="00692FB8" w:rsidRDefault="00251E14" w:rsidP="00692FB8">
      <w:pPr>
        <w:spacing w:after="0" w:line="240" w:lineRule="auto"/>
        <w:rPr>
          <w:rFonts w:eastAsia="Times New Roman" w:cstheme="minorHAnsi"/>
        </w:rPr>
      </w:pPr>
      <w:r w:rsidRPr="00692FB8">
        <w:rPr>
          <w:rFonts w:eastAsia="Times New Roman" w:cstheme="minorHAnsi"/>
        </w:rPr>
        <w:t>Pour simplifier des quotients de puissances plus rapidement, on utilise la formule suivante :</w:t>
      </w:r>
    </w:p>
    <w:p w14:paraId="5DA38964" w14:textId="4BBEE3D2" w:rsidR="00251E14" w:rsidRPr="00037366" w:rsidRDefault="00037366" w:rsidP="0003736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Pr>
          <w:rFonts w:eastAsia="Times New Roman" w:cstheme="minorHAnsi"/>
        </w:rPr>
        <w:br/>
      </w:r>
      <w:r w:rsidR="00251E14" w:rsidRPr="00037366">
        <w:rPr>
          <w:rFonts w:eastAsia="Times New Roman" w:cstheme="minorHAnsi"/>
          <w:color w:val="000000"/>
        </w:rPr>
        <w:t xml:space="preserve">Si </w:t>
      </w:r>
      <m:oMath>
        <m:r>
          <w:rPr>
            <w:rFonts w:ascii="Cambria Math" w:eastAsia="Times New Roman" w:hAnsi="Cambria Math" w:cstheme="minorHAnsi"/>
            <w:color w:val="000000"/>
          </w:rPr>
          <m:t>a</m:t>
        </m:r>
      </m:oMath>
      <w:r w:rsidR="00251E14" w:rsidRPr="00037366">
        <w:rPr>
          <w:rFonts w:eastAsia="Times New Roman" w:cstheme="minorHAnsi"/>
          <w:i/>
          <w:iCs/>
          <w:color w:val="000000"/>
        </w:rPr>
        <w:t xml:space="preserve"> </w:t>
      </w:r>
      <w:r w:rsidR="00251E14" w:rsidRPr="00037366">
        <w:rPr>
          <w:rFonts w:eastAsia="Times New Roman" w:cstheme="minorHAnsi"/>
          <w:color w:val="000000"/>
        </w:rPr>
        <w:t xml:space="preserve">est un entier relatif non nul, </w:t>
      </w:r>
      <m:oMath>
        <m:r>
          <w:rPr>
            <w:rFonts w:ascii="Cambria Math" w:eastAsia="Times New Roman" w:hAnsi="Cambria Math" w:cstheme="minorHAnsi"/>
            <w:color w:val="000000"/>
          </w:rPr>
          <m:t>m</m:t>
        </m:r>
      </m:oMath>
      <w:r w:rsidR="00251E14" w:rsidRPr="00037366">
        <w:rPr>
          <w:rFonts w:eastAsia="Times New Roman" w:cstheme="minorHAnsi"/>
          <w:color w:val="000000"/>
        </w:rPr>
        <w:t xml:space="preserve"> et </w:t>
      </w:r>
      <m:oMath>
        <m:r>
          <w:rPr>
            <w:rFonts w:ascii="Cambria Math" w:eastAsia="Times New Roman" w:hAnsi="Cambria Math" w:cstheme="minorHAnsi"/>
            <w:color w:val="000000"/>
          </w:rPr>
          <m:t>n</m:t>
        </m:r>
      </m:oMath>
      <w:r w:rsidR="00251E14" w:rsidRPr="00037366">
        <w:rPr>
          <w:rFonts w:eastAsia="Times New Roman" w:cstheme="minorHAnsi"/>
          <w:color w:val="000000"/>
        </w:rPr>
        <w:t xml:space="preserve"> sont des entiers relatifs, alors</w:t>
      </w:r>
      <w:r w:rsidR="00B51F48" w:rsidRPr="00037366">
        <w:rPr>
          <w:rFonts w:eastAsia="Times New Roman" w:cstheme="minorHAnsi"/>
          <w:color w:val="000000"/>
        </w:rPr>
        <w:t xml:space="preserve"> </w:t>
      </w:r>
      <w:r w:rsidR="00251E14" w:rsidRPr="00037366">
        <w:rPr>
          <w:rFonts w:eastAsia="Times New Roman" w:cstheme="minorHAnsi"/>
          <w:color w:val="000000"/>
        </w:rPr>
        <w:t xml:space="preserve"> </w:t>
      </w:r>
      <m:oMath>
        <m:f>
          <m:fPr>
            <m:ctrlPr>
              <w:rPr>
                <w:rFonts w:ascii="Cambria Math" w:eastAsia="Times New Roman" w:hAnsi="Cambria Math" w:cstheme="minorHAnsi"/>
                <w:i/>
                <w:color w:val="000000"/>
              </w:rPr>
            </m:ctrlPr>
          </m:fPr>
          <m:num>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a</m:t>
                </m:r>
              </m:e>
              <m:sup>
                <m:r>
                  <w:rPr>
                    <w:rFonts w:ascii="Cambria Math" w:eastAsia="Times New Roman" w:hAnsi="Cambria Math" w:cstheme="minorHAnsi"/>
                    <w:color w:val="000000"/>
                  </w:rPr>
                  <m:t>m</m:t>
                </m:r>
              </m:sup>
            </m:sSup>
          </m:num>
          <m:den>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a</m:t>
                </m:r>
              </m:e>
              <m:sup>
                <m:r>
                  <w:rPr>
                    <w:rFonts w:ascii="Cambria Math" w:eastAsia="Times New Roman" w:hAnsi="Cambria Math" w:cstheme="minorHAnsi"/>
                    <w:color w:val="000000"/>
                  </w:rPr>
                  <m:t>n</m:t>
                </m:r>
              </m:sup>
            </m:sSup>
          </m:den>
        </m:f>
        <m:r>
          <w:rPr>
            <w:rFonts w:ascii="Cambria Math" w:eastAsia="Times New Roman" w:hAnsi="Cambria Math" w:cstheme="minorHAnsi"/>
            <w:color w:val="000000"/>
          </w:rPr>
          <m:t xml:space="preserve"> =</m:t>
        </m:r>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a</m:t>
            </m:r>
          </m:e>
          <m:sup>
            <m:r>
              <w:rPr>
                <w:rFonts w:ascii="Cambria Math" w:eastAsia="Times New Roman" w:hAnsi="Cambria Math" w:cstheme="minorHAnsi"/>
                <w:color w:val="000000"/>
              </w:rPr>
              <m:t>m-n</m:t>
            </m:r>
          </m:sup>
        </m:sSup>
      </m:oMath>
      <w:r>
        <w:rPr>
          <w:rFonts w:eastAsia="Times New Roman" w:cstheme="minorHAnsi"/>
          <w:color w:val="000000"/>
        </w:rPr>
        <w:br/>
      </w:r>
    </w:p>
    <w:p w14:paraId="0DD03A2F" w14:textId="3B148887" w:rsidR="00251E14" w:rsidRPr="00E81187" w:rsidRDefault="00251E14" w:rsidP="00D95220">
      <w:pPr>
        <w:pStyle w:val="Titre2"/>
        <w:numPr>
          <w:ilvl w:val="1"/>
          <w:numId w:val="6"/>
        </w:numPr>
        <w:spacing w:before="100" w:beforeAutospacing="1" w:after="100" w:afterAutospacing="1" w:line="240" w:lineRule="auto"/>
      </w:pPr>
      <w:bookmarkStart w:id="11" w:name="_Toc75970093"/>
      <w:r w:rsidRPr="00E81187">
        <w:lastRenderedPageBreak/>
        <w:t>Puissance d’une puissance</w:t>
      </w:r>
      <w:bookmarkEnd w:id="11"/>
    </w:p>
    <w:p w14:paraId="3BEDBF12" w14:textId="79BBB4A9" w:rsidR="00251E14" w:rsidRDefault="00251E14" w:rsidP="00692FB8">
      <w:pPr>
        <w:pStyle w:val="Paragraphedeliste"/>
        <w:spacing w:after="240" w:line="240" w:lineRule="auto"/>
        <w:ind w:left="0"/>
        <w:rPr>
          <w:rFonts w:eastAsia="Times New Roman" w:cstheme="minorHAnsi"/>
          <w:color w:val="000000"/>
        </w:rPr>
      </w:pPr>
      <w:r w:rsidRPr="00692FB8">
        <w:rPr>
          <w:rFonts w:eastAsia="Times New Roman" w:cstheme="minorHAnsi"/>
          <w:color w:val="000000"/>
        </w:rPr>
        <w:t>Simplifier les calculs suivants en détaillant la démarche afin de trouver une formule de calcul plus rapide :</w:t>
      </w:r>
    </w:p>
    <w:p w14:paraId="310EB50D" w14:textId="77777777" w:rsidR="00E81187" w:rsidRPr="00692FB8" w:rsidRDefault="00E81187" w:rsidP="00692FB8">
      <w:pPr>
        <w:pStyle w:val="Paragraphedeliste"/>
        <w:spacing w:after="240" w:line="240" w:lineRule="auto"/>
        <w:ind w:left="0"/>
        <w:rPr>
          <w:rFonts w:eastAsia="Times New Roman" w:cstheme="minorHAnsi"/>
          <w:color w:val="000000"/>
        </w:rPr>
      </w:pPr>
    </w:p>
    <w:p w14:paraId="2AC7F84C" w14:textId="5CEDB805" w:rsidR="00251E14" w:rsidRPr="00E81187" w:rsidRDefault="009847E5" w:rsidP="00692FB8">
      <w:pPr>
        <w:pStyle w:val="Paragraphedeliste"/>
        <w:spacing w:after="240" w:line="240" w:lineRule="auto"/>
        <w:ind w:left="0"/>
        <w:rPr>
          <w:rFonts w:eastAsia="Times New Roman" w:cstheme="minorHAnsi"/>
          <w:color w:val="000000"/>
        </w:rPr>
      </w:pPr>
      <m:oMathPara>
        <m:oMathParaPr>
          <m:jc m:val="left"/>
        </m:oMathParaPr>
        <m:oMath>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m:t>
              </m:r>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10</m:t>
                  </m:r>
                </m:e>
                <m:sup>
                  <m:r>
                    <w:rPr>
                      <w:rFonts w:ascii="Cambria Math" w:eastAsia="Times New Roman" w:hAnsi="Cambria Math" w:cstheme="minorHAnsi"/>
                      <w:color w:val="000000"/>
                    </w:rPr>
                    <m:t>5</m:t>
                  </m:r>
                </m:sup>
              </m:sSup>
              <m:r>
                <w:rPr>
                  <w:rFonts w:ascii="Cambria Math" w:eastAsia="Times New Roman" w:hAnsi="Cambria Math" w:cstheme="minorHAnsi"/>
                  <w:color w:val="000000"/>
                </w:rPr>
                <m:t>)</m:t>
              </m:r>
            </m:e>
            <m:sup>
              <m:r>
                <w:rPr>
                  <w:rFonts w:ascii="Cambria Math" w:eastAsia="Times New Roman" w:hAnsi="Cambria Math" w:cstheme="minorHAnsi"/>
                  <w:color w:val="000000"/>
                </w:rPr>
                <m:t>2</m:t>
              </m:r>
            </m:sup>
          </m:sSup>
          <m:r>
            <w:rPr>
              <w:rFonts w:ascii="Cambria Math" w:eastAsia="Times New Roman" w:hAnsi="Cambria Math" w:cstheme="minorHAnsi"/>
              <w:color w:val="000000"/>
            </w:rPr>
            <m:t xml:space="preserve"> = …</m:t>
          </m:r>
        </m:oMath>
      </m:oMathPara>
    </w:p>
    <w:p w14:paraId="548D3E85" w14:textId="77777777" w:rsidR="00251E14" w:rsidRPr="00692FB8" w:rsidRDefault="00251E14" w:rsidP="00692FB8">
      <w:pPr>
        <w:spacing w:after="0" w:line="240" w:lineRule="auto"/>
        <w:rPr>
          <w:rFonts w:eastAsia="Times New Roman" w:cstheme="minorHAnsi"/>
          <w:color w:val="000000"/>
        </w:rPr>
      </w:pPr>
    </w:p>
    <w:p w14:paraId="48251C96" w14:textId="27EF3898" w:rsidR="00E81187" w:rsidRPr="00E81187" w:rsidRDefault="009847E5" w:rsidP="00692FB8">
      <w:pPr>
        <w:spacing w:after="0" w:line="240" w:lineRule="auto"/>
        <w:rPr>
          <w:rFonts w:eastAsia="Times New Roman" w:cstheme="minorHAnsi"/>
          <w:color w:val="000000"/>
        </w:rPr>
      </w:pPr>
      <m:oMathPara>
        <m:oMathParaPr>
          <m:jc m:val="left"/>
        </m:oMathParaPr>
        <m:oMath>
          <m:sSup>
            <m:sSupPr>
              <m:ctrlPr>
                <w:rPr>
                  <w:rFonts w:ascii="Cambria Math" w:eastAsia="Times New Roman" w:hAnsi="Cambria Math" w:cstheme="minorHAnsi"/>
                  <w:i/>
                  <w:color w:val="000000"/>
                </w:rPr>
              </m:ctrlPr>
            </m:sSupPr>
            <m:e>
              <m:d>
                <m:dPr>
                  <m:ctrlPr>
                    <w:rPr>
                      <w:rFonts w:ascii="Cambria Math" w:eastAsia="Times New Roman" w:hAnsi="Cambria Math" w:cstheme="minorHAnsi"/>
                      <w:i/>
                      <w:color w:val="000000"/>
                    </w:rPr>
                  </m:ctrlPr>
                </m:dPr>
                <m:e>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2</m:t>
                      </m:r>
                    </m:e>
                    <m:sup>
                      <m:r>
                        <w:rPr>
                          <w:rFonts w:ascii="Cambria Math" w:eastAsia="Times New Roman" w:hAnsi="Cambria Math" w:cstheme="minorHAnsi"/>
                          <w:color w:val="000000"/>
                          <w:vertAlign w:val="superscript"/>
                        </w:rPr>
                        <m:t>4</m:t>
                      </m:r>
                    </m:sup>
                  </m:sSup>
                </m:e>
              </m:d>
              <m:ctrlPr>
                <w:rPr>
                  <w:rFonts w:ascii="Cambria Math" w:eastAsia="Times New Roman" w:hAnsi="Cambria Math" w:cstheme="minorHAnsi"/>
                  <w:i/>
                  <w:color w:val="000000"/>
                  <w:vertAlign w:val="superscript"/>
                </w:rPr>
              </m:ctrlPr>
            </m:e>
            <m:sup>
              <m:r>
                <w:rPr>
                  <w:rFonts w:ascii="Cambria Math" w:eastAsia="Times New Roman" w:hAnsi="Cambria Math" w:cstheme="minorHAnsi"/>
                  <w:color w:val="000000"/>
                  <w:vertAlign w:val="superscript"/>
                </w:rPr>
                <m:t>-3</m:t>
              </m:r>
            </m:sup>
          </m:sSup>
          <m:r>
            <w:rPr>
              <w:rFonts w:ascii="Cambria Math" w:eastAsia="Times New Roman" w:hAnsi="Cambria Math" w:cstheme="minorHAnsi"/>
              <w:color w:val="000000"/>
            </w:rPr>
            <m:t>= …</m:t>
          </m:r>
        </m:oMath>
      </m:oMathPara>
    </w:p>
    <w:p w14:paraId="22DA3E34" w14:textId="77777777" w:rsidR="00E81187" w:rsidRDefault="00E81187" w:rsidP="00692FB8">
      <w:pPr>
        <w:spacing w:after="0" w:line="240" w:lineRule="auto"/>
        <w:rPr>
          <w:rFonts w:eastAsia="Times New Roman" w:cstheme="minorHAnsi"/>
          <w:color w:val="000000"/>
        </w:rPr>
      </w:pPr>
    </w:p>
    <w:p w14:paraId="49A45606" w14:textId="30FC1C42" w:rsidR="00251E14" w:rsidRDefault="00251E14" w:rsidP="00692FB8">
      <w:pPr>
        <w:spacing w:after="0" w:line="240" w:lineRule="auto"/>
        <w:rPr>
          <w:rFonts w:eastAsia="Times New Roman" w:cstheme="minorHAnsi"/>
        </w:rPr>
      </w:pPr>
      <w:r w:rsidRPr="00692FB8">
        <w:rPr>
          <w:rFonts w:eastAsia="Times New Roman" w:cstheme="minorHAnsi"/>
        </w:rPr>
        <w:t>Pour simplifier des puissances de puissances plus rapidement, on utilise la formule suivante :</w:t>
      </w:r>
    </w:p>
    <w:p w14:paraId="5BCF9004" w14:textId="243E243F" w:rsidR="00E81187" w:rsidRDefault="00E81187" w:rsidP="00692FB8">
      <w:pPr>
        <w:spacing w:after="0" w:line="240" w:lineRule="auto"/>
        <w:rPr>
          <w:rFonts w:eastAsia="Times New Roman" w:cstheme="minorHAnsi"/>
        </w:rPr>
      </w:pPr>
    </w:p>
    <w:p w14:paraId="4842E0CD" w14:textId="03AD2ED1" w:rsidR="00251E14" w:rsidRPr="00692FB8" w:rsidRDefault="00037366" w:rsidP="0003736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themeColor="text1"/>
        </w:rPr>
      </w:pPr>
      <w:r>
        <w:rPr>
          <w:rFonts w:eastAsia="Times New Roman" w:cstheme="minorHAnsi"/>
        </w:rPr>
        <w:br/>
      </w:r>
      <w:r w:rsidR="00251E14" w:rsidRPr="00037366">
        <w:rPr>
          <w:rFonts w:eastAsia="Times New Roman" w:cstheme="minorHAnsi"/>
          <w:color w:val="000000" w:themeColor="text1"/>
        </w:rPr>
        <w:t xml:space="preserve">Si </w:t>
      </w:r>
      <m:oMath>
        <m:r>
          <w:rPr>
            <w:rFonts w:ascii="Cambria Math" w:eastAsia="Times New Roman" w:hAnsi="Cambria Math" w:cstheme="minorHAnsi"/>
            <w:color w:val="000000" w:themeColor="text1"/>
          </w:rPr>
          <m:t>a</m:t>
        </m:r>
      </m:oMath>
      <w:r w:rsidR="00251E14" w:rsidRPr="00037366">
        <w:rPr>
          <w:rFonts w:eastAsia="Times New Roman" w:cstheme="minorHAnsi"/>
          <w:color w:val="000000" w:themeColor="text1"/>
        </w:rPr>
        <w:t xml:space="preserve"> est un entier relatif non nul, </w:t>
      </w:r>
      <w:r w:rsidR="00251E14" w:rsidRPr="00037366">
        <w:rPr>
          <w:rFonts w:eastAsia="Times New Roman" w:cstheme="minorHAnsi"/>
          <w:i/>
          <w:iCs/>
          <w:color w:val="000000" w:themeColor="text1"/>
        </w:rPr>
        <w:t>m</w:t>
      </w:r>
      <w:r w:rsidR="00251E14" w:rsidRPr="00037366">
        <w:rPr>
          <w:rFonts w:eastAsia="Times New Roman" w:cstheme="minorHAnsi"/>
          <w:color w:val="000000" w:themeColor="text1"/>
        </w:rPr>
        <w:t xml:space="preserve"> et </w:t>
      </w:r>
      <w:r w:rsidR="00251E14" w:rsidRPr="00037366">
        <w:rPr>
          <w:rFonts w:eastAsia="Times New Roman" w:cstheme="minorHAnsi"/>
          <w:i/>
          <w:iCs/>
          <w:color w:val="000000" w:themeColor="text1"/>
        </w:rPr>
        <w:t>n</w:t>
      </w:r>
      <w:r w:rsidR="00251E14" w:rsidRPr="00037366">
        <w:rPr>
          <w:rFonts w:eastAsia="Times New Roman" w:cstheme="minorHAnsi"/>
          <w:color w:val="000000" w:themeColor="text1"/>
        </w:rPr>
        <w:t xml:space="preserve"> sont des entiers relatifs, alors </w:t>
      </w:r>
      <m:oMath>
        <m:sSup>
          <m:sSupPr>
            <m:ctrlPr>
              <w:rPr>
                <w:rFonts w:ascii="Cambria Math" w:eastAsia="Times New Roman" w:hAnsi="Cambria Math" w:cstheme="minorHAnsi"/>
                <w:i/>
                <w:iCs/>
                <w:color w:val="000000" w:themeColor="text1"/>
              </w:rPr>
            </m:ctrlPr>
          </m:sSupPr>
          <m:e>
            <m:d>
              <m:dPr>
                <m:ctrlPr>
                  <w:rPr>
                    <w:rFonts w:ascii="Cambria Math" w:eastAsia="Times New Roman" w:hAnsi="Cambria Math" w:cstheme="minorHAnsi"/>
                    <w:i/>
                    <w:iCs/>
                    <w:color w:val="000000" w:themeColor="text1"/>
                  </w:rPr>
                </m:ctrlPr>
              </m:dPr>
              <m:e>
                <m:sSup>
                  <m:sSupPr>
                    <m:ctrlPr>
                      <w:rPr>
                        <w:rFonts w:ascii="Cambria Math" w:eastAsia="Times New Roman" w:hAnsi="Cambria Math" w:cstheme="minorHAnsi"/>
                        <w:i/>
                        <w:iCs/>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vertAlign w:val="superscript"/>
                      </w:rPr>
                      <m:t>m</m:t>
                    </m:r>
                  </m:sup>
                </m:sSup>
              </m:e>
            </m:d>
            <m:ctrlPr>
              <w:rPr>
                <w:rFonts w:ascii="Cambria Math" w:eastAsia="Times New Roman" w:hAnsi="Cambria Math" w:cstheme="minorHAnsi"/>
                <w:i/>
                <w:iCs/>
                <w:color w:val="000000" w:themeColor="text1"/>
                <w:vertAlign w:val="superscript"/>
              </w:rPr>
            </m:ctrlPr>
          </m:e>
          <m:sup>
            <m:r>
              <w:rPr>
                <w:rFonts w:ascii="Cambria Math" w:eastAsia="Times New Roman" w:hAnsi="Cambria Math" w:cstheme="minorHAnsi"/>
                <w:color w:val="000000" w:themeColor="text1"/>
                <w:vertAlign w:val="superscript"/>
              </w:rPr>
              <m:t>n</m:t>
            </m:r>
          </m:sup>
        </m:sSup>
        <m:r>
          <w:rPr>
            <w:rFonts w:ascii="Cambria Math" w:eastAsia="Times New Roman" w:hAnsi="Cambria Math" w:cstheme="minorHAnsi"/>
            <w:color w:val="000000" w:themeColor="text1"/>
          </w:rPr>
          <m:t>=</m:t>
        </m:r>
        <m:sSup>
          <m:sSupPr>
            <m:ctrlPr>
              <w:rPr>
                <w:rFonts w:ascii="Cambria Math" w:eastAsia="Times New Roman" w:hAnsi="Cambria Math" w:cstheme="minorHAnsi"/>
                <w:i/>
                <w:iCs/>
                <w:color w:val="000000" w:themeColor="text1"/>
              </w:rPr>
            </m:ctrlPr>
          </m:sSupPr>
          <m:e>
            <m:r>
              <w:rPr>
                <w:rFonts w:ascii="Cambria Math" w:eastAsia="Times New Roman" w:hAnsi="Cambria Math" w:cstheme="minorHAnsi"/>
                <w:color w:val="000000" w:themeColor="text1"/>
              </w:rPr>
              <m:t>a</m:t>
            </m:r>
          </m:e>
          <m:sup>
            <m:r>
              <w:rPr>
                <w:rFonts w:ascii="Cambria Math" w:eastAsia="Times New Roman" w:hAnsi="Cambria Math" w:cstheme="minorHAnsi"/>
                <w:color w:val="000000" w:themeColor="text1"/>
                <w:vertAlign w:val="superscript"/>
              </w:rPr>
              <m:t>m×n</m:t>
            </m:r>
          </m:sup>
        </m:sSup>
      </m:oMath>
      <w:r>
        <w:rPr>
          <w:rFonts w:eastAsia="Times New Roman" w:cstheme="minorHAnsi"/>
          <w:iCs/>
          <w:color w:val="000000" w:themeColor="text1"/>
        </w:rPr>
        <w:br/>
      </w:r>
    </w:p>
    <w:p w14:paraId="48B6E7AC" w14:textId="0F871436" w:rsidR="00251E14" w:rsidRPr="00692FB8" w:rsidRDefault="00251E14" w:rsidP="00692FB8">
      <w:pPr>
        <w:spacing w:after="0" w:line="240" w:lineRule="auto"/>
        <w:rPr>
          <w:rFonts w:cstheme="minorHAnsi"/>
        </w:rPr>
      </w:pPr>
    </w:p>
    <w:p w14:paraId="09A81516" w14:textId="12ED5BDF" w:rsidR="00E81187" w:rsidRPr="00E81187" w:rsidRDefault="00251E14" w:rsidP="00D95220">
      <w:pPr>
        <w:pStyle w:val="Titre2"/>
        <w:numPr>
          <w:ilvl w:val="1"/>
          <w:numId w:val="6"/>
        </w:numPr>
        <w:spacing w:before="100" w:beforeAutospacing="1" w:after="100" w:afterAutospacing="1" w:line="240" w:lineRule="auto"/>
      </w:pPr>
      <w:bookmarkStart w:id="12" w:name="_Toc75970094"/>
      <w:r w:rsidRPr="00E81187">
        <w:t>Autres formules</w:t>
      </w:r>
      <w:bookmarkEnd w:id="12"/>
    </w:p>
    <w:p w14:paraId="5F589313" w14:textId="1A1742A0" w:rsidR="00E81187" w:rsidRDefault="00E81187" w:rsidP="00037366">
      <w:pPr>
        <w:pBdr>
          <w:top w:val="single" w:sz="4" w:space="1" w:color="auto"/>
          <w:left w:val="single" w:sz="4" w:space="4" w:color="auto"/>
          <w:bottom w:val="single" w:sz="4" w:space="1" w:color="auto"/>
          <w:right w:val="single" w:sz="4" w:space="4" w:color="auto"/>
        </w:pBdr>
        <w:spacing w:after="0" w:line="240" w:lineRule="auto"/>
        <w:rPr>
          <w:rFonts w:cstheme="minorHAnsi"/>
        </w:rPr>
      </w:pPr>
      <w:r w:rsidRPr="00692FB8">
        <w:rPr>
          <w:rFonts w:cstheme="minorHAnsi"/>
          <w:noProof/>
          <w:color w:val="000000"/>
        </w:rPr>
        <w:drawing>
          <wp:anchor distT="0" distB="0" distL="114300" distR="114300" simplePos="0" relativeHeight="251705344" behindDoc="0" locked="0" layoutInCell="1" allowOverlap="1" wp14:anchorId="5726C2B1" wp14:editId="131C0F12">
            <wp:simplePos x="0" y="0"/>
            <wp:positionH relativeFrom="column">
              <wp:posOffset>900430</wp:posOffset>
            </wp:positionH>
            <wp:positionV relativeFrom="paragraph">
              <wp:posOffset>11430</wp:posOffset>
            </wp:positionV>
            <wp:extent cx="3773919" cy="975360"/>
            <wp:effectExtent l="0" t="0" r="0" b="0"/>
            <wp:wrapNone/>
            <wp:docPr id="6" name="Image 6" descr="https://www.educastream.com/IMG/Image/Clipboard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ducastream.com/IMG/Image/Clipboard09(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3919" cy="975360"/>
                    </a:xfrm>
                    <a:prstGeom prst="rect">
                      <a:avLst/>
                    </a:prstGeom>
                    <a:noFill/>
                    <a:ln>
                      <a:noFill/>
                    </a:ln>
                  </pic:spPr>
                </pic:pic>
              </a:graphicData>
            </a:graphic>
          </wp:anchor>
        </w:drawing>
      </w:r>
    </w:p>
    <w:p w14:paraId="3746670D" w14:textId="22EC352B" w:rsidR="00E81187" w:rsidRDefault="00E81187" w:rsidP="00037366">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5AC0651F" w14:textId="08403C9E" w:rsidR="00E81187" w:rsidRDefault="00E81187" w:rsidP="00037366">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3258CAED" w14:textId="59BDB863" w:rsidR="00E81187" w:rsidRDefault="00E81187" w:rsidP="00037366">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71F0C84F" w14:textId="007FB5FE" w:rsidR="00E81187" w:rsidRDefault="00E81187" w:rsidP="00037366">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0E6FD0AB" w14:textId="5DE5B53A" w:rsidR="00E81187" w:rsidRDefault="00E81187" w:rsidP="00037366">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14A73A7F" w14:textId="6E7BCF7C" w:rsidR="00F51385" w:rsidRDefault="00F51385" w:rsidP="00F51385"/>
    <w:p w14:paraId="33F11CCF" w14:textId="3BDC1F2A" w:rsidR="00F51385" w:rsidRPr="00692FB8" w:rsidRDefault="00F51385" w:rsidP="00F51385">
      <w:pPr>
        <w:spacing w:after="0" w:line="240" w:lineRule="auto"/>
        <w:rPr>
          <w:rFonts w:eastAsia="Times New Roman" w:cstheme="minorHAnsi"/>
        </w:rPr>
      </w:pPr>
      <w:r>
        <w:rPr>
          <w:rFonts w:eastAsia="Times New Roman" w:cstheme="minorHAnsi"/>
          <w:noProof/>
        </w:rPr>
        <mc:AlternateContent>
          <mc:Choice Requires="wpg">
            <w:drawing>
              <wp:inline distT="0" distB="0" distL="0" distR="0" wp14:anchorId="00310163" wp14:editId="730EE58A">
                <wp:extent cx="228600" cy="228600"/>
                <wp:effectExtent l="0" t="0" r="0" b="0"/>
                <wp:docPr id="7" name="Groupe 7"/>
                <wp:cNvGraphicFramePr/>
                <a:graphic xmlns:a="http://schemas.openxmlformats.org/drawingml/2006/main">
                  <a:graphicData uri="http://schemas.microsoft.com/office/word/2010/wordprocessingGroup">
                    <wpg:wgp>
                      <wpg:cNvGrpSpPr/>
                      <wpg:grpSpPr>
                        <a:xfrm>
                          <a:off x="0" y="0"/>
                          <a:ext cx="228600" cy="228600"/>
                          <a:chOff x="0" y="0"/>
                          <a:chExt cx="5760720" cy="5464810"/>
                        </a:xfrm>
                      </wpg:grpSpPr>
                      <pic:pic xmlns:pic="http://schemas.openxmlformats.org/drawingml/2006/picture">
                        <pic:nvPicPr>
                          <pic:cNvPr id="18" name="Image 1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760720" cy="5085715"/>
                          </a:xfrm>
                          <a:prstGeom prst="rect">
                            <a:avLst/>
                          </a:prstGeom>
                        </pic:spPr>
                      </pic:pic>
                      <wps:wsp>
                        <wps:cNvPr id="19" name="Zone de texte 19"/>
                        <wps:cNvSpPr txBox="1"/>
                        <wps:spPr>
                          <a:xfrm>
                            <a:off x="0" y="5085715"/>
                            <a:ext cx="5760720" cy="379095"/>
                          </a:xfrm>
                          <a:prstGeom prst="rect">
                            <a:avLst/>
                          </a:prstGeom>
                          <a:solidFill>
                            <a:prstClr val="white"/>
                          </a:solidFill>
                          <a:ln>
                            <a:noFill/>
                          </a:ln>
                        </wps:spPr>
                        <wps:txbx>
                          <w:txbxContent>
                            <w:p w14:paraId="0EADA172" w14:textId="77777777" w:rsidR="00F51385" w:rsidRPr="00CA1C10" w:rsidRDefault="009847E5" w:rsidP="00F51385">
                              <w:pPr>
                                <w:rPr>
                                  <w:sz w:val="18"/>
                                  <w:szCs w:val="18"/>
                                </w:rPr>
                              </w:pPr>
                              <w:hyperlink r:id="rId14" w:history="1">
                                <w:r w:rsidR="00F51385" w:rsidRPr="00CA1C10">
                                  <w:rPr>
                                    <w:rStyle w:val="Lienhypertexte"/>
                                    <w:sz w:val="18"/>
                                    <w:szCs w:val="18"/>
                                  </w:rPr>
                                  <w:t>Cette photo</w:t>
                                </w:r>
                              </w:hyperlink>
                              <w:r w:rsidR="00F51385" w:rsidRPr="00CA1C10">
                                <w:rPr>
                                  <w:sz w:val="18"/>
                                  <w:szCs w:val="18"/>
                                </w:rPr>
                                <w:t xml:space="preserve"> par Auteur inconnu est soumise à la licence </w:t>
                              </w:r>
                              <w:hyperlink r:id="rId15" w:history="1">
                                <w:r w:rsidR="00F51385" w:rsidRPr="00CA1C10">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0310163" id="Groupe 7" o:spid="_x0000_s1028" style="width:18pt;height:18pt;mso-position-horizontal-relative:char;mso-position-vertical-relative:line" coordsize="57607,5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9" type="#_x0000_t75" style="position:absolute;width:57607;height:5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">
                  <v:imagedata r:id="rId16" o:title=""/>
                </v:shape>
                <v:shape id="Zone de texte 19" o:spid="_x0000_s1030" type="#_x0000_t202" style="position:absolute;top:50857;width:5760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0EADA172" w14:textId="77777777" w:rsidR="00F51385" w:rsidRPr="00CA1C10" w:rsidRDefault="009847E5" w:rsidP="00F51385">
                        <w:pPr>
                          <w:rPr>
                            <w:sz w:val="18"/>
                            <w:szCs w:val="18"/>
                          </w:rPr>
                        </w:pPr>
                        <w:hyperlink r:id="rId17" w:history="1">
                          <w:r w:rsidR="00F51385" w:rsidRPr="00CA1C10">
                            <w:rPr>
                              <w:rStyle w:val="Lienhypertexte"/>
                              <w:sz w:val="18"/>
                              <w:szCs w:val="18"/>
                            </w:rPr>
                            <w:t>Cette photo</w:t>
                          </w:r>
                        </w:hyperlink>
                        <w:r w:rsidR="00F51385" w:rsidRPr="00CA1C10">
                          <w:rPr>
                            <w:sz w:val="18"/>
                            <w:szCs w:val="18"/>
                          </w:rPr>
                          <w:t xml:space="preserve"> par Auteur inconnu est soumise à la licence </w:t>
                        </w:r>
                        <w:hyperlink r:id="rId18" w:history="1">
                          <w:r w:rsidR="00F51385" w:rsidRPr="00CA1C10">
                            <w:rPr>
                              <w:rStyle w:val="Lienhypertexte"/>
                              <w:sz w:val="18"/>
                              <w:szCs w:val="18"/>
                            </w:rPr>
                            <w:t>CC BY-NC</w:t>
                          </w:r>
                        </w:hyperlink>
                      </w:p>
                    </w:txbxContent>
                  </v:textbox>
                </v:shape>
                <w10:anchorlock/>
              </v:group>
            </w:pict>
          </mc:Fallback>
        </mc:AlternateContent>
      </w:r>
      <w:r>
        <w:rPr>
          <w:rFonts w:eastAsia="Times New Roman" w:cstheme="minorHAnsi"/>
        </w:rPr>
        <w:t xml:space="preserve">  Ceci est </w:t>
      </w:r>
      <w:r w:rsidRPr="005B5611">
        <w:rPr>
          <w:rFonts w:eastAsia="Times New Roman" w:cstheme="minorHAnsi"/>
          <w:b/>
          <w:bCs/>
        </w:rPr>
        <w:t>faux pour</w:t>
      </w:r>
      <w:r>
        <w:rPr>
          <w:rFonts w:eastAsia="Times New Roman" w:cstheme="minorHAnsi"/>
        </w:rPr>
        <w:t xml:space="preserve"> la puissance</w:t>
      </w:r>
      <w:r w:rsidRPr="00692FB8">
        <w:rPr>
          <w:rFonts w:eastAsia="Times New Roman" w:cstheme="minorHAnsi"/>
        </w:rPr>
        <w:t xml:space="preserve"> d’une </w:t>
      </w:r>
      <w:r w:rsidRPr="005B5611">
        <w:rPr>
          <w:rFonts w:eastAsia="Times New Roman" w:cstheme="minorHAnsi"/>
          <w:b/>
          <w:bCs/>
        </w:rPr>
        <w:t>somme</w:t>
      </w:r>
      <w:r w:rsidRPr="00692FB8">
        <w:rPr>
          <w:rFonts w:eastAsia="Times New Roman" w:cstheme="minorHAnsi"/>
        </w:rPr>
        <w:t xml:space="preserve"> ou d’une </w:t>
      </w:r>
      <w:r w:rsidRPr="005B5611">
        <w:rPr>
          <w:rFonts w:eastAsia="Times New Roman" w:cstheme="minorHAnsi"/>
          <w:b/>
          <w:bCs/>
        </w:rPr>
        <w:t>différence</w:t>
      </w:r>
      <w:r>
        <w:rPr>
          <w:rFonts w:eastAsia="Times New Roman" w:cstheme="minorHAnsi"/>
        </w:rPr>
        <w:t>.</w:t>
      </w:r>
    </w:p>
    <w:p w14:paraId="26CC2194" w14:textId="70080EE5" w:rsidR="00F51385" w:rsidRPr="00692FB8" w:rsidRDefault="009847E5" w:rsidP="00F51385">
      <w:pPr>
        <w:spacing w:after="0" w:line="240" w:lineRule="auto"/>
        <w:rPr>
          <w:rFonts w:eastAsia="Times New Roman" w:cstheme="minorHAnsi"/>
        </w:rPr>
      </w:pPr>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a+b</m:t>
                </m:r>
              </m:e>
            </m:d>
          </m:e>
          <m:sup>
            <m:r>
              <w:rPr>
                <w:rFonts w:ascii="Cambria Math" w:eastAsia="Times New Roman" w:hAnsi="Cambria Math" w:cstheme="minorHAnsi"/>
              </w:rPr>
              <m:t>n</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n</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b</m:t>
            </m:r>
          </m:e>
          <m:sup>
            <m:r>
              <w:rPr>
                <w:rFonts w:ascii="Cambria Math" w:eastAsia="Times New Roman" w:hAnsi="Cambria Math" w:cstheme="minorHAnsi"/>
              </w:rPr>
              <m:t>n</m:t>
            </m:r>
          </m:sup>
        </m:sSup>
      </m:oMath>
      <w:r w:rsidR="00F51385">
        <w:rPr>
          <w:rFonts w:eastAsia="Times New Roman" w:cstheme="minorHAnsi"/>
        </w:rPr>
        <w:t xml:space="preserve">   </w:t>
      </w:r>
      <w:r w:rsidR="00F51385" w:rsidRPr="00692FB8">
        <w:rPr>
          <w:rFonts w:eastAsia="Times New Roman" w:cstheme="minorHAnsi"/>
        </w:rPr>
        <w:t xml:space="preserve">et </w:t>
      </w:r>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a-b</m:t>
                </m:r>
              </m:e>
            </m:d>
          </m:e>
          <m:sup>
            <m:r>
              <w:rPr>
                <w:rFonts w:ascii="Cambria Math" w:eastAsia="Times New Roman" w:hAnsi="Cambria Math" w:cstheme="minorHAnsi"/>
              </w:rPr>
              <m:t>n</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n</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b</m:t>
            </m:r>
          </m:e>
          <m:sup>
            <m:r>
              <w:rPr>
                <w:rFonts w:ascii="Cambria Math" w:eastAsia="Times New Roman" w:hAnsi="Cambria Math" w:cstheme="minorHAnsi"/>
              </w:rPr>
              <m:t>n</m:t>
            </m:r>
          </m:sup>
        </m:sSup>
      </m:oMath>
      <w:r w:rsidR="00F51385">
        <w:rPr>
          <w:rFonts w:eastAsia="Times New Roman" w:cstheme="minorHAnsi"/>
        </w:rPr>
        <w:t xml:space="preserve">   </w:t>
      </w:r>
      <w:r w:rsidR="00F51385" w:rsidRPr="00692FB8">
        <w:rPr>
          <w:rFonts w:eastAsia="Times New Roman" w:cstheme="minorHAnsi"/>
        </w:rPr>
        <w:t xml:space="preserve">  (il s’agit bien du symbole ≠ et pas du symbole =)</w:t>
      </w:r>
      <w:r w:rsidR="00F51385">
        <w:rPr>
          <w:rFonts w:eastAsia="Times New Roman" w:cstheme="minorHAnsi"/>
        </w:rPr>
        <w:t>.</w:t>
      </w:r>
    </w:p>
    <w:p w14:paraId="1ED3AE7A" w14:textId="77777777" w:rsidR="00F51385" w:rsidRDefault="00F51385" w:rsidP="00F51385"/>
    <w:p w14:paraId="2CFF2137" w14:textId="25E9C7EB" w:rsidR="00251E14" w:rsidRPr="00E81187" w:rsidRDefault="00251E14" w:rsidP="00D95220">
      <w:pPr>
        <w:pStyle w:val="Titre2"/>
        <w:numPr>
          <w:ilvl w:val="1"/>
          <w:numId w:val="6"/>
        </w:numPr>
        <w:spacing w:before="100" w:beforeAutospacing="1" w:after="100" w:afterAutospacing="1" w:line="240" w:lineRule="auto"/>
      </w:pPr>
      <w:bookmarkStart w:id="13" w:name="_Toc75970095"/>
      <w:r w:rsidRPr="00E81187">
        <w:t>Exercice d’application</w:t>
      </w:r>
      <w:bookmarkEnd w:id="13"/>
    </w:p>
    <w:p w14:paraId="5DF6DB9D" w14:textId="3E0C3646" w:rsidR="00251E14" w:rsidRDefault="00251E14" w:rsidP="00E81187">
      <w:pPr>
        <w:spacing w:after="0" w:line="240" w:lineRule="auto"/>
        <w:jc w:val="both"/>
        <w:rPr>
          <w:rFonts w:eastAsia="Times New Roman" w:cstheme="minorHAnsi"/>
        </w:rPr>
      </w:pPr>
      <w:r w:rsidRPr="00E81187">
        <w:rPr>
          <w:rFonts w:eastAsia="Times New Roman" w:cstheme="minorHAnsi"/>
        </w:rPr>
        <w:t>Compléter le tableau suivant :</w:t>
      </w:r>
    </w:p>
    <w:p w14:paraId="758AEA1A" w14:textId="6D43DD01" w:rsidR="00836E14" w:rsidRDefault="00836E14" w:rsidP="00E81187">
      <w:pPr>
        <w:spacing w:after="0" w:line="240" w:lineRule="auto"/>
        <w:jc w:val="both"/>
        <w:rPr>
          <w:rFonts w:eastAsia="Times New Roman" w:cstheme="minorHAnsi"/>
        </w:rPr>
      </w:pPr>
    </w:p>
    <w:tbl>
      <w:tblPr>
        <w:tblStyle w:val="Grilledutableau"/>
        <w:tblW w:w="0" w:type="auto"/>
        <w:tblLook w:val="04A0" w:firstRow="1" w:lastRow="0" w:firstColumn="1" w:lastColumn="0" w:noHBand="0" w:noVBand="1"/>
      </w:tblPr>
      <w:tblGrid>
        <w:gridCol w:w="421"/>
        <w:gridCol w:w="2880"/>
        <w:gridCol w:w="2880"/>
        <w:gridCol w:w="2881"/>
      </w:tblGrid>
      <w:tr w:rsidR="003205FE" w14:paraId="4F2657FB" w14:textId="77777777" w:rsidTr="003205FE">
        <w:trPr>
          <w:trHeight w:val="680"/>
        </w:trPr>
        <w:tc>
          <w:tcPr>
            <w:tcW w:w="421" w:type="dxa"/>
            <w:tcBorders>
              <w:bottom w:val="single" w:sz="4" w:space="0" w:color="000000" w:themeColor="text1"/>
            </w:tcBorders>
            <w:vAlign w:val="center"/>
          </w:tcPr>
          <w:p w14:paraId="66B49586" w14:textId="77777777" w:rsidR="003205FE" w:rsidRPr="003205FE" w:rsidRDefault="003205FE" w:rsidP="00E81187">
            <w:pPr>
              <w:jc w:val="both"/>
              <w:rPr>
                <w:rFonts w:ascii="Cambria" w:eastAsia="Times New Roman" w:hAnsi="Cambria" w:cs="Times New Roman"/>
                <w:b/>
                <w:bCs/>
              </w:rPr>
            </w:pPr>
          </w:p>
        </w:tc>
        <w:tc>
          <w:tcPr>
            <w:tcW w:w="2880" w:type="dxa"/>
            <w:tcBorders>
              <w:bottom w:val="single" w:sz="4" w:space="0" w:color="000000" w:themeColor="text1"/>
            </w:tcBorders>
            <w:vAlign w:val="center"/>
          </w:tcPr>
          <w:p w14:paraId="2E146403" w14:textId="1A3E64FA" w:rsidR="003205FE" w:rsidRPr="003205FE" w:rsidRDefault="009847E5" w:rsidP="00E81187">
            <w:pPr>
              <w:jc w:val="both"/>
              <w:rPr>
                <w:rFonts w:eastAsia="Times New Roman" w:cstheme="minorHAnsi"/>
                <w:b/>
                <w:bCs/>
              </w:rPr>
            </w:pPr>
            <m:oMathPara>
              <m:oMath>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n</m:t>
                    </m:r>
                  </m:sup>
                </m:sSup>
                <m:r>
                  <m:rPr>
                    <m:sty m:val="bi"/>
                  </m:rPr>
                  <w:rPr>
                    <w:rFonts w:ascii="Cambria Math" w:eastAsia="Times New Roman" w:hAnsi="Cambria Math" w:cstheme="minorHAnsi"/>
                  </w:rPr>
                  <m:t>×</m:t>
                </m:r>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p</m:t>
                    </m:r>
                  </m:sup>
                </m:sSup>
                <m:r>
                  <m:rPr>
                    <m:sty m:val="bi"/>
                  </m:rPr>
                  <w:rPr>
                    <w:rFonts w:ascii="Cambria Math" w:eastAsia="Times New Roman" w:hAnsi="Cambria Math" w:cstheme="minorHAnsi"/>
                  </w:rPr>
                  <m:t>=</m:t>
                </m:r>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n+p</m:t>
                    </m:r>
                  </m:sup>
                </m:sSup>
              </m:oMath>
            </m:oMathPara>
          </w:p>
        </w:tc>
        <w:tc>
          <w:tcPr>
            <w:tcW w:w="2880" w:type="dxa"/>
            <w:tcBorders>
              <w:bottom w:val="single" w:sz="4" w:space="0" w:color="000000" w:themeColor="text1"/>
            </w:tcBorders>
            <w:vAlign w:val="center"/>
          </w:tcPr>
          <w:p w14:paraId="5F4D8EF2" w14:textId="316567AF" w:rsidR="003205FE" w:rsidRPr="003205FE" w:rsidRDefault="009847E5" w:rsidP="00E81187">
            <w:pPr>
              <w:jc w:val="both"/>
              <w:rPr>
                <w:rFonts w:eastAsia="Times New Roman" w:cstheme="minorHAnsi"/>
                <w:b/>
                <w:bCs/>
              </w:rPr>
            </w:pPr>
            <m:oMathPara>
              <m:oMath>
                <m:f>
                  <m:fPr>
                    <m:ctrlPr>
                      <w:rPr>
                        <w:rFonts w:ascii="Cambria Math" w:eastAsia="Times New Roman" w:hAnsi="Cambria Math" w:cstheme="minorHAnsi"/>
                        <w:b/>
                        <w:bCs/>
                        <w:i/>
                      </w:rPr>
                    </m:ctrlPr>
                  </m:fPr>
                  <m:num>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n</m:t>
                        </m:r>
                      </m:sup>
                    </m:sSup>
                  </m:num>
                  <m:den>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p</m:t>
                        </m:r>
                      </m:sup>
                    </m:sSup>
                  </m:den>
                </m:f>
                <m:r>
                  <m:rPr>
                    <m:sty m:val="bi"/>
                  </m:rPr>
                  <w:rPr>
                    <w:rFonts w:ascii="Cambria Math" w:eastAsia="Times New Roman" w:hAnsi="Cambria Math" w:cstheme="minorHAnsi"/>
                  </w:rPr>
                  <m:t>=</m:t>
                </m:r>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n-p</m:t>
                    </m:r>
                  </m:sup>
                </m:sSup>
              </m:oMath>
            </m:oMathPara>
          </w:p>
        </w:tc>
        <w:tc>
          <w:tcPr>
            <w:tcW w:w="2881" w:type="dxa"/>
            <w:tcBorders>
              <w:bottom w:val="single" w:sz="4" w:space="0" w:color="000000" w:themeColor="text1"/>
            </w:tcBorders>
            <w:vAlign w:val="center"/>
          </w:tcPr>
          <w:p w14:paraId="3D71BB2C" w14:textId="41AF259F" w:rsidR="003205FE" w:rsidRPr="003205FE" w:rsidRDefault="009847E5" w:rsidP="00E81187">
            <w:pPr>
              <w:jc w:val="both"/>
              <w:rPr>
                <w:rFonts w:eastAsia="Times New Roman" w:cstheme="minorHAnsi"/>
                <w:b/>
                <w:bCs/>
              </w:rPr>
            </w:pPr>
            <m:oMathPara>
              <m:oMath>
                <m:sSup>
                  <m:sSupPr>
                    <m:ctrlPr>
                      <w:rPr>
                        <w:rFonts w:ascii="Cambria Math" w:eastAsia="Times New Roman" w:hAnsi="Cambria Math" w:cstheme="minorHAnsi"/>
                        <w:b/>
                        <w:bCs/>
                        <w:i/>
                      </w:rPr>
                    </m:ctrlPr>
                  </m:sSupPr>
                  <m:e>
                    <m:d>
                      <m:dPr>
                        <m:ctrlPr>
                          <w:rPr>
                            <w:rFonts w:ascii="Cambria Math" w:eastAsia="Times New Roman" w:hAnsi="Cambria Math" w:cstheme="minorHAnsi"/>
                            <w:b/>
                            <w:bCs/>
                            <w:i/>
                          </w:rPr>
                        </m:ctrlPr>
                      </m:dPr>
                      <m:e>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n</m:t>
                            </m:r>
                          </m:sup>
                        </m:sSup>
                      </m:e>
                    </m:d>
                  </m:e>
                  <m:sup>
                    <m:r>
                      <m:rPr>
                        <m:sty m:val="bi"/>
                      </m:rPr>
                      <w:rPr>
                        <w:rFonts w:ascii="Cambria Math" w:eastAsia="Times New Roman" w:hAnsi="Cambria Math" w:cstheme="minorHAnsi"/>
                      </w:rPr>
                      <m:t>p</m:t>
                    </m:r>
                  </m:sup>
                </m:sSup>
                <m:r>
                  <m:rPr>
                    <m:sty m:val="bi"/>
                  </m:rPr>
                  <w:rPr>
                    <w:rFonts w:ascii="Cambria Math" w:eastAsia="Times New Roman" w:hAnsi="Cambria Math" w:cstheme="minorHAnsi"/>
                  </w:rPr>
                  <m:t>=</m:t>
                </m:r>
                <m:sSup>
                  <m:sSupPr>
                    <m:ctrlPr>
                      <w:rPr>
                        <w:rFonts w:ascii="Cambria Math" w:eastAsia="Times New Roman" w:hAnsi="Cambria Math" w:cstheme="minorHAnsi"/>
                        <w:b/>
                        <w:bCs/>
                        <w:i/>
                      </w:rPr>
                    </m:ctrlPr>
                  </m:sSupPr>
                  <m:e>
                    <m:r>
                      <m:rPr>
                        <m:sty m:val="bi"/>
                      </m:rPr>
                      <w:rPr>
                        <w:rFonts w:ascii="Cambria Math" w:eastAsia="Times New Roman" w:hAnsi="Cambria Math" w:cstheme="minorHAnsi"/>
                      </w:rPr>
                      <m:t>a</m:t>
                    </m:r>
                  </m:e>
                  <m:sup>
                    <m:r>
                      <m:rPr>
                        <m:sty m:val="bi"/>
                      </m:rPr>
                      <w:rPr>
                        <w:rFonts w:ascii="Cambria Math" w:eastAsia="Times New Roman" w:hAnsi="Cambria Math" w:cstheme="minorHAnsi"/>
                      </w:rPr>
                      <m:t>n×p</m:t>
                    </m:r>
                  </m:sup>
                </m:sSup>
              </m:oMath>
            </m:oMathPara>
          </w:p>
        </w:tc>
      </w:tr>
      <w:tr w:rsidR="003205FE" w14:paraId="6D5AFA6A" w14:textId="77777777" w:rsidTr="003205FE">
        <w:trPr>
          <w:trHeight w:val="851"/>
        </w:trPr>
        <w:tc>
          <w:tcPr>
            <w:tcW w:w="421" w:type="dxa"/>
            <w:tcBorders>
              <w:bottom w:val="nil"/>
            </w:tcBorders>
            <w:vAlign w:val="center"/>
          </w:tcPr>
          <w:p w14:paraId="7AC20CA6" w14:textId="1E9AC1AA" w:rsidR="003205FE" w:rsidRDefault="003205FE" w:rsidP="00E81187">
            <w:pPr>
              <w:jc w:val="both"/>
              <w:rPr>
                <w:rFonts w:ascii="Calibri" w:eastAsia="Times New Roman" w:hAnsi="Calibri" w:cs="Times New Roman"/>
              </w:rPr>
            </w:pPr>
            <w:r>
              <w:rPr>
                <w:rFonts w:ascii="Calibri" w:eastAsia="Times New Roman" w:hAnsi="Calibri" w:cs="Times New Roman"/>
              </w:rPr>
              <w:t>1.</w:t>
            </w:r>
          </w:p>
        </w:tc>
        <w:tc>
          <w:tcPr>
            <w:tcW w:w="2880" w:type="dxa"/>
            <w:tcBorders>
              <w:bottom w:val="nil"/>
            </w:tcBorders>
            <w:vAlign w:val="center"/>
          </w:tcPr>
          <w:p w14:paraId="0D0A1F97" w14:textId="38D91331"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r>
                      <w:rPr>
                        <w:rFonts w:ascii="Cambria Math" w:eastAsia="Times New Roman" w:hAnsi="Cambria Math" w:cstheme="minorHAnsi"/>
                      </w:rPr>
                      <m:t>6</m:t>
                    </m:r>
                  </m:e>
                  <m:sup>
                    <m:r>
                      <w:rPr>
                        <w:rFonts w:ascii="Cambria Math" w:eastAsia="Times New Roman" w:hAnsi="Cambria Math" w:cstheme="minorHAnsi"/>
                      </w:rPr>
                      <m:t>5</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6</m:t>
                    </m:r>
                  </m:e>
                  <m:sup>
                    <m:r>
                      <w:rPr>
                        <w:rFonts w:ascii="Cambria Math" w:eastAsia="Times New Roman" w:hAnsi="Cambria Math" w:cstheme="minorHAnsi"/>
                      </w:rPr>
                      <m:t>3</m:t>
                    </m:r>
                  </m:sup>
                </m:sSup>
                <m:r>
                  <w:rPr>
                    <w:rFonts w:ascii="Cambria Math" w:eastAsia="Times New Roman" w:hAnsi="Cambria Math" w:cstheme="minorHAnsi"/>
                  </w:rPr>
                  <m:t>=…</m:t>
                </m:r>
              </m:oMath>
            </m:oMathPara>
          </w:p>
        </w:tc>
        <w:tc>
          <w:tcPr>
            <w:tcW w:w="2880" w:type="dxa"/>
            <w:tcBorders>
              <w:bottom w:val="nil"/>
            </w:tcBorders>
            <w:vAlign w:val="center"/>
          </w:tcPr>
          <w:p w14:paraId="586A8A71" w14:textId="47A00479" w:rsidR="003205FE" w:rsidRDefault="009847E5" w:rsidP="00E81187">
            <w:pPr>
              <w:jc w:val="both"/>
              <w:rPr>
                <w:rFonts w:eastAsia="Times New Roman" w:cstheme="minorHAnsi"/>
              </w:rPr>
            </w:pPr>
            <m:oMathPara>
              <m:oMath>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5</m:t>
                        </m:r>
                      </m:e>
                      <m:sup>
                        <m:r>
                          <w:rPr>
                            <w:rFonts w:ascii="Cambria Math" w:eastAsia="Times New Roman" w:hAnsi="Cambria Math" w:cstheme="minorHAnsi"/>
                          </w:rPr>
                          <m:t>7</m:t>
                        </m:r>
                      </m:sup>
                    </m:sSup>
                  </m:num>
                  <m:den>
                    <m:sSup>
                      <m:sSupPr>
                        <m:ctrlPr>
                          <w:rPr>
                            <w:rFonts w:ascii="Cambria Math" w:eastAsia="Times New Roman" w:hAnsi="Cambria Math" w:cstheme="minorHAnsi"/>
                            <w:i/>
                          </w:rPr>
                        </m:ctrlPr>
                      </m:sSupPr>
                      <m:e>
                        <m:r>
                          <w:rPr>
                            <w:rFonts w:ascii="Cambria Math" w:eastAsia="Times New Roman" w:hAnsi="Cambria Math" w:cstheme="minorHAnsi"/>
                          </w:rPr>
                          <m:t>5</m:t>
                        </m:r>
                      </m:e>
                      <m:sup>
                        <m:r>
                          <w:rPr>
                            <w:rFonts w:ascii="Cambria Math" w:eastAsia="Times New Roman" w:hAnsi="Cambria Math" w:cstheme="minorHAnsi"/>
                          </w:rPr>
                          <m:t>2</m:t>
                        </m:r>
                      </m:sup>
                    </m:sSup>
                  </m:den>
                </m:f>
                <m:r>
                  <w:rPr>
                    <w:rFonts w:ascii="Cambria Math" w:eastAsia="Times New Roman" w:hAnsi="Cambria Math" w:cstheme="minorHAnsi"/>
                  </w:rPr>
                  <m:t>=…</m:t>
                </m:r>
              </m:oMath>
            </m:oMathPara>
          </w:p>
        </w:tc>
        <w:tc>
          <w:tcPr>
            <w:tcW w:w="2881" w:type="dxa"/>
            <w:tcBorders>
              <w:bottom w:val="nil"/>
            </w:tcBorders>
            <w:vAlign w:val="center"/>
          </w:tcPr>
          <w:p w14:paraId="0A4DFFCC" w14:textId="64A738BD"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4,8</m:t>
                            </m:r>
                          </m:e>
                          <m:sup>
                            <m:r>
                              <w:rPr>
                                <w:rFonts w:ascii="Cambria Math" w:eastAsia="Times New Roman" w:hAnsi="Cambria Math" w:cstheme="minorHAnsi"/>
                              </w:rPr>
                              <m:t>2</m:t>
                            </m:r>
                          </m:sup>
                        </m:sSup>
                      </m:e>
                    </m:d>
                  </m:e>
                  <m:sup>
                    <m:r>
                      <w:rPr>
                        <w:rFonts w:ascii="Cambria Math" w:eastAsia="Times New Roman" w:hAnsi="Cambria Math" w:cstheme="minorHAnsi"/>
                      </w:rPr>
                      <m:t>3</m:t>
                    </m:r>
                  </m:sup>
                </m:sSup>
                <m:r>
                  <w:rPr>
                    <w:rFonts w:ascii="Cambria Math" w:eastAsia="Times New Roman" w:hAnsi="Cambria Math" w:cstheme="minorHAnsi"/>
                  </w:rPr>
                  <m:t>=…</m:t>
                </m:r>
              </m:oMath>
            </m:oMathPara>
          </w:p>
        </w:tc>
      </w:tr>
      <w:tr w:rsidR="003205FE" w14:paraId="1268C4FC" w14:textId="77777777" w:rsidTr="003205FE">
        <w:trPr>
          <w:trHeight w:val="851"/>
        </w:trPr>
        <w:tc>
          <w:tcPr>
            <w:tcW w:w="421" w:type="dxa"/>
            <w:tcBorders>
              <w:top w:val="nil"/>
              <w:bottom w:val="nil"/>
            </w:tcBorders>
            <w:vAlign w:val="center"/>
          </w:tcPr>
          <w:p w14:paraId="2EC4CB49" w14:textId="54E98B88" w:rsidR="003205FE" w:rsidRDefault="003205FE" w:rsidP="00E81187">
            <w:pPr>
              <w:jc w:val="both"/>
              <w:rPr>
                <w:rFonts w:ascii="Calibri" w:eastAsia="Times New Roman" w:hAnsi="Calibri" w:cs="Times New Roman"/>
              </w:rPr>
            </w:pPr>
            <w:r>
              <w:rPr>
                <w:rFonts w:ascii="Calibri" w:eastAsia="Times New Roman" w:hAnsi="Calibri" w:cs="Times New Roman"/>
              </w:rPr>
              <w:t>2.</w:t>
            </w:r>
          </w:p>
        </w:tc>
        <w:tc>
          <w:tcPr>
            <w:tcW w:w="2880" w:type="dxa"/>
            <w:tcBorders>
              <w:top w:val="nil"/>
              <w:bottom w:val="nil"/>
            </w:tcBorders>
            <w:vAlign w:val="center"/>
          </w:tcPr>
          <w:p w14:paraId="5645B562" w14:textId="016C31F2"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r>
                      <w:rPr>
                        <w:rFonts w:ascii="Cambria Math" w:eastAsia="Times New Roman" w:hAnsi="Cambria Math" w:cstheme="minorHAnsi"/>
                      </w:rPr>
                      <m:t>2</m:t>
                    </m:r>
                  </m:e>
                  <m:sup>
                    <m:r>
                      <w:rPr>
                        <w:rFonts w:ascii="Cambria Math" w:eastAsia="Times New Roman" w:hAnsi="Cambria Math" w:cstheme="minorHAnsi"/>
                      </w:rPr>
                      <m:t>7</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2</m:t>
                    </m:r>
                  </m:e>
                  <m:sup>
                    <m:r>
                      <w:rPr>
                        <w:rFonts w:ascii="Cambria Math" w:eastAsia="Times New Roman" w:hAnsi="Cambria Math" w:cstheme="minorHAnsi"/>
                      </w:rPr>
                      <m:t>4</m:t>
                    </m:r>
                  </m:sup>
                </m:sSup>
                <m:r>
                  <w:rPr>
                    <w:rFonts w:ascii="Cambria Math" w:eastAsia="Times New Roman" w:hAnsi="Cambria Math" w:cstheme="minorHAnsi"/>
                  </w:rPr>
                  <m:t>=…</m:t>
                </m:r>
              </m:oMath>
            </m:oMathPara>
          </w:p>
        </w:tc>
        <w:tc>
          <w:tcPr>
            <w:tcW w:w="2880" w:type="dxa"/>
            <w:tcBorders>
              <w:top w:val="nil"/>
              <w:bottom w:val="nil"/>
            </w:tcBorders>
            <w:vAlign w:val="center"/>
          </w:tcPr>
          <w:p w14:paraId="4B4C5AA0" w14:textId="40FA1A81" w:rsidR="003205FE" w:rsidRDefault="009847E5" w:rsidP="00E81187">
            <w:pPr>
              <w:jc w:val="both"/>
              <w:rPr>
                <w:rFonts w:eastAsia="Times New Roman" w:cstheme="minorHAnsi"/>
              </w:rPr>
            </w:pPr>
            <m:oMathPara>
              <m:oMath>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(-8)</m:t>
                        </m:r>
                      </m:e>
                      <m:sup>
                        <m:r>
                          <w:rPr>
                            <w:rFonts w:ascii="Cambria Math" w:eastAsia="Times New Roman" w:hAnsi="Cambria Math" w:cstheme="minorHAnsi"/>
                          </w:rPr>
                          <m:t>16</m:t>
                        </m:r>
                      </m:sup>
                    </m:sSup>
                  </m:num>
                  <m:den>
                    <m:sSup>
                      <m:sSupPr>
                        <m:ctrlPr>
                          <w:rPr>
                            <w:rFonts w:ascii="Cambria Math" w:eastAsia="Times New Roman" w:hAnsi="Cambria Math" w:cstheme="minorHAnsi"/>
                            <w:i/>
                          </w:rPr>
                        </m:ctrlPr>
                      </m:sSupPr>
                      <m:e>
                        <m:r>
                          <w:rPr>
                            <w:rFonts w:ascii="Cambria Math" w:eastAsia="Times New Roman" w:hAnsi="Cambria Math" w:cstheme="minorHAnsi"/>
                          </w:rPr>
                          <m:t>(-8)</m:t>
                        </m:r>
                      </m:e>
                      <m:sup>
                        <m:r>
                          <w:rPr>
                            <w:rFonts w:ascii="Cambria Math" w:eastAsia="Times New Roman" w:hAnsi="Cambria Math" w:cstheme="minorHAnsi"/>
                          </w:rPr>
                          <m:t>15</m:t>
                        </m:r>
                      </m:sup>
                    </m:sSup>
                  </m:den>
                </m:f>
                <m:r>
                  <w:rPr>
                    <w:rFonts w:ascii="Cambria Math" w:eastAsia="Times New Roman" w:hAnsi="Cambria Math" w:cstheme="minorHAnsi"/>
                  </w:rPr>
                  <m:t>=…</m:t>
                </m:r>
              </m:oMath>
            </m:oMathPara>
          </w:p>
        </w:tc>
        <w:tc>
          <w:tcPr>
            <w:tcW w:w="2881" w:type="dxa"/>
            <w:tcBorders>
              <w:top w:val="nil"/>
              <w:bottom w:val="nil"/>
            </w:tcBorders>
            <w:vAlign w:val="center"/>
          </w:tcPr>
          <w:p w14:paraId="4B3D86CA" w14:textId="7B5F3B7D"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13</m:t>
                            </m:r>
                          </m:e>
                          <m:sup>
                            <m:r>
                              <w:rPr>
                                <w:rFonts w:ascii="Cambria Math" w:eastAsia="Times New Roman" w:hAnsi="Cambria Math" w:cstheme="minorHAnsi"/>
                              </w:rPr>
                              <m:t>4</m:t>
                            </m:r>
                          </m:sup>
                        </m:sSup>
                      </m:e>
                    </m:d>
                  </m:e>
                  <m:sup>
                    <m:r>
                      <w:rPr>
                        <w:rFonts w:ascii="Cambria Math" w:eastAsia="Times New Roman" w:hAnsi="Cambria Math" w:cstheme="minorHAnsi"/>
                      </w:rPr>
                      <m:t>-4</m:t>
                    </m:r>
                  </m:sup>
                </m:sSup>
                <m:r>
                  <w:rPr>
                    <w:rFonts w:ascii="Cambria Math" w:eastAsia="Times New Roman" w:hAnsi="Cambria Math" w:cstheme="minorHAnsi"/>
                  </w:rPr>
                  <m:t>=…</m:t>
                </m:r>
              </m:oMath>
            </m:oMathPara>
          </w:p>
        </w:tc>
      </w:tr>
      <w:tr w:rsidR="003205FE" w14:paraId="14F93EA6" w14:textId="77777777" w:rsidTr="003205FE">
        <w:trPr>
          <w:trHeight w:val="851"/>
        </w:trPr>
        <w:tc>
          <w:tcPr>
            <w:tcW w:w="421" w:type="dxa"/>
            <w:tcBorders>
              <w:top w:val="nil"/>
              <w:bottom w:val="nil"/>
            </w:tcBorders>
            <w:vAlign w:val="center"/>
          </w:tcPr>
          <w:p w14:paraId="6F3AACD4" w14:textId="07409D92" w:rsidR="003205FE" w:rsidRDefault="003205FE" w:rsidP="00E81187">
            <w:pPr>
              <w:jc w:val="both"/>
              <w:rPr>
                <w:rFonts w:ascii="Calibri" w:eastAsia="Times New Roman" w:hAnsi="Calibri" w:cs="Times New Roman"/>
              </w:rPr>
            </w:pPr>
            <w:r>
              <w:rPr>
                <w:rFonts w:ascii="Calibri" w:eastAsia="Times New Roman" w:hAnsi="Calibri" w:cs="Times New Roman"/>
              </w:rPr>
              <w:t>3.</w:t>
            </w:r>
          </w:p>
        </w:tc>
        <w:tc>
          <w:tcPr>
            <w:tcW w:w="2880" w:type="dxa"/>
            <w:tcBorders>
              <w:top w:val="nil"/>
              <w:bottom w:val="nil"/>
            </w:tcBorders>
            <w:vAlign w:val="center"/>
          </w:tcPr>
          <w:p w14:paraId="5859A39B" w14:textId="4EB7761A"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r>
                      <w:rPr>
                        <w:rFonts w:ascii="Cambria Math" w:eastAsia="Times New Roman" w:hAnsi="Cambria Math" w:cstheme="minorHAnsi"/>
                      </w:rPr>
                      <m:t>7</m:t>
                    </m:r>
                  </m:e>
                  <m:sup>
                    <m:r>
                      <w:rPr>
                        <w:rFonts w:ascii="Cambria Math" w:eastAsia="Times New Roman" w:hAnsi="Cambria Math" w:cstheme="minorHAnsi"/>
                      </w:rPr>
                      <m:t>5</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7</m:t>
                    </m:r>
                  </m:e>
                  <m:sup>
                    <m:r>
                      <w:rPr>
                        <w:rFonts w:ascii="Cambria Math" w:eastAsia="Times New Roman" w:hAnsi="Cambria Math" w:cstheme="minorHAnsi"/>
                      </w:rPr>
                      <m:t>15</m:t>
                    </m:r>
                  </m:sup>
                </m:sSup>
              </m:oMath>
            </m:oMathPara>
          </w:p>
        </w:tc>
        <w:tc>
          <w:tcPr>
            <w:tcW w:w="2880" w:type="dxa"/>
            <w:tcBorders>
              <w:top w:val="nil"/>
              <w:bottom w:val="nil"/>
            </w:tcBorders>
            <w:vAlign w:val="center"/>
          </w:tcPr>
          <w:p w14:paraId="01E643A9" w14:textId="349A0E77" w:rsidR="003205FE" w:rsidRDefault="009847E5" w:rsidP="00E81187">
            <w:pPr>
              <w:jc w:val="both"/>
              <w:rPr>
                <w:rFonts w:eastAsia="Times New Roman" w:cstheme="minorHAnsi"/>
              </w:rPr>
            </w:pPr>
            <m:oMathPara>
              <m:oMath>
                <m:f>
                  <m:fPr>
                    <m:ctrlPr>
                      <w:rPr>
                        <w:rFonts w:ascii="Cambria Math" w:eastAsia="Times New Roman" w:hAnsi="Cambria Math" w:cstheme="minorHAnsi"/>
                        <w:i/>
                      </w:rPr>
                    </m:ctrlPr>
                  </m:fPr>
                  <m:num>
                    <m:sSup>
                      <m:sSupPr>
                        <m:ctrlPr>
                          <w:rPr>
                            <w:rFonts w:ascii="Cambria Math" w:eastAsia="Times New Roman" w:hAnsi="Cambria Math" w:cstheme="minorHAnsi"/>
                            <w:i/>
                          </w:rPr>
                        </m:ctrlPr>
                      </m:sSupPr>
                      <m:e>
                        <m:r>
                          <w:rPr>
                            <w:rFonts w:ascii="Cambria Math" w:eastAsia="Times New Roman" w:hAnsi="Cambria Math" w:cstheme="minorHAnsi"/>
                          </w:rPr>
                          <m:t>15</m:t>
                        </m:r>
                      </m:e>
                      <m:sup>
                        <m:r>
                          <w:rPr>
                            <w:rFonts w:ascii="Cambria Math" w:eastAsia="Times New Roman" w:hAnsi="Cambria Math" w:cstheme="minorHAnsi"/>
                          </w:rPr>
                          <m:t>12</m:t>
                        </m:r>
                      </m:sup>
                    </m:sSup>
                  </m:num>
                  <m:den>
                    <m:r>
                      <w:rPr>
                        <w:rFonts w:ascii="Cambria Math" w:eastAsia="Times New Roman" w:hAnsi="Cambria Math" w:cstheme="minorHAnsi"/>
                      </w:rPr>
                      <m:t>…</m:t>
                    </m:r>
                  </m:den>
                </m:f>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15</m:t>
                    </m:r>
                  </m:e>
                  <m:sup>
                    <m:r>
                      <w:rPr>
                        <w:rFonts w:ascii="Cambria Math" w:eastAsia="Times New Roman" w:hAnsi="Cambria Math" w:cstheme="minorHAnsi"/>
                      </w:rPr>
                      <m:t>3</m:t>
                    </m:r>
                  </m:sup>
                </m:sSup>
              </m:oMath>
            </m:oMathPara>
          </w:p>
        </w:tc>
        <w:tc>
          <w:tcPr>
            <w:tcW w:w="2881" w:type="dxa"/>
            <w:tcBorders>
              <w:top w:val="nil"/>
              <w:bottom w:val="nil"/>
            </w:tcBorders>
            <w:vAlign w:val="center"/>
          </w:tcPr>
          <w:p w14:paraId="79BE4F68" w14:textId="435D46CE"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9</m:t>
                            </m:r>
                          </m:e>
                          <m:sup>
                            <m:r>
                              <w:rPr>
                                <w:rFonts w:ascii="Cambria Math" w:eastAsia="Times New Roman" w:hAnsi="Cambria Math" w:cstheme="minorHAnsi"/>
                              </w:rPr>
                              <m:t>2</m:t>
                            </m:r>
                          </m:sup>
                        </m:sSup>
                      </m:e>
                    </m:d>
                  </m:e>
                  <m:sup>
                    <m:r>
                      <w:rPr>
                        <w:rFonts w:ascii="Cambria Math" w:eastAsia="Times New Roman" w:hAnsi="Cambria Math" w:cstheme="minorHAnsi"/>
                      </w:rPr>
                      <m:t>…</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9</m:t>
                    </m:r>
                  </m:e>
                  <m:sup>
                    <m:r>
                      <w:rPr>
                        <w:rFonts w:ascii="Cambria Math" w:eastAsia="Times New Roman" w:hAnsi="Cambria Math" w:cstheme="minorHAnsi"/>
                      </w:rPr>
                      <m:t>14</m:t>
                    </m:r>
                  </m:sup>
                </m:sSup>
              </m:oMath>
            </m:oMathPara>
          </w:p>
        </w:tc>
      </w:tr>
      <w:tr w:rsidR="003205FE" w14:paraId="2B865DC3" w14:textId="77777777" w:rsidTr="003205FE">
        <w:trPr>
          <w:trHeight w:val="851"/>
        </w:trPr>
        <w:tc>
          <w:tcPr>
            <w:tcW w:w="421" w:type="dxa"/>
            <w:tcBorders>
              <w:top w:val="nil"/>
            </w:tcBorders>
            <w:vAlign w:val="center"/>
          </w:tcPr>
          <w:p w14:paraId="19843471" w14:textId="705BA7C8" w:rsidR="003205FE" w:rsidRDefault="003205FE" w:rsidP="00E81187">
            <w:pPr>
              <w:jc w:val="both"/>
              <w:rPr>
                <w:rFonts w:ascii="Calibri" w:eastAsia="Times New Roman" w:hAnsi="Calibri" w:cs="Times New Roman"/>
              </w:rPr>
            </w:pPr>
            <w:r>
              <w:rPr>
                <w:rFonts w:ascii="Calibri" w:eastAsia="Times New Roman" w:hAnsi="Calibri" w:cs="Times New Roman"/>
              </w:rPr>
              <w:t>4.</w:t>
            </w:r>
          </w:p>
        </w:tc>
        <w:tc>
          <w:tcPr>
            <w:tcW w:w="2880" w:type="dxa"/>
            <w:tcBorders>
              <w:top w:val="nil"/>
            </w:tcBorders>
            <w:vAlign w:val="center"/>
          </w:tcPr>
          <w:p w14:paraId="38E52612" w14:textId="39054065"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r>
                      <w:rPr>
                        <w:rFonts w:ascii="Cambria Math" w:eastAsia="Times New Roman" w:hAnsi="Cambria Math" w:cstheme="minorHAnsi"/>
                      </w:rPr>
                      <m:t>3</m:t>
                    </m:r>
                  </m:e>
                  <m:sup>
                    <m:r>
                      <w:rPr>
                        <w:rFonts w:ascii="Cambria Math" w:eastAsia="Times New Roman" w:hAnsi="Cambria Math" w:cstheme="minorHAnsi"/>
                      </w:rPr>
                      <m:t>5</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3</m:t>
                    </m:r>
                  </m:e>
                  <m:sup>
                    <m:r>
                      <w:rPr>
                        <w:rFonts w:ascii="Cambria Math" w:eastAsia="Times New Roman" w:hAnsi="Cambria Math" w:cstheme="minorHAnsi"/>
                      </w:rPr>
                      <m:t>2</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3</m:t>
                    </m:r>
                  </m:e>
                  <m:sup>
                    <m:r>
                      <w:rPr>
                        <w:rFonts w:ascii="Cambria Math" w:eastAsia="Times New Roman" w:hAnsi="Cambria Math" w:cstheme="minorHAnsi"/>
                      </w:rPr>
                      <m:t>6</m:t>
                    </m:r>
                  </m:sup>
                </m:sSup>
                <m:r>
                  <w:rPr>
                    <w:rFonts w:ascii="Cambria Math" w:eastAsia="Times New Roman" w:hAnsi="Cambria Math" w:cstheme="minorHAnsi"/>
                  </w:rPr>
                  <m:t>=…</m:t>
                </m:r>
              </m:oMath>
            </m:oMathPara>
          </w:p>
        </w:tc>
        <w:tc>
          <w:tcPr>
            <w:tcW w:w="2880" w:type="dxa"/>
            <w:tcBorders>
              <w:top w:val="nil"/>
            </w:tcBorders>
            <w:vAlign w:val="center"/>
          </w:tcPr>
          <w:p w14:paraId="49F24A1E" w14:textId="4F75BD48" w:rsidR="003205FE" w:rsidRDefault="009847E5" w:rsidP="00E81187">
            <w:pPr>
              <w:jc w:val="both"/>
              <w:rPr>
                <w:rFonts w:eastAsia="Times New Roman" w:cstheme="minorHAnsi"/>
              </w:rPr>
            </w:pPr>
            <m:oMathPara>
              <m:oMath>
                <m:f>
                  <m:fPr>
                    <m:ctrlPr>
                      <w:rPr>
                        <w:rFonts w:ascii="Cambria Math" w:eastAsia="Times New Roman" w:hAnsi="Cambria Math" w:cstheme="minorHAnsi"/>
                        <w:i/>
                      </w:rPr>
                    </m:ctrlPr>
                  </m:fPr>
                  <m:num>
                    <m:r>
                      <w:rPr>
                        <w:rFonts w:ascii="Cambria Math" w:eastAsia="Times New Roman" w:hAnsi="Cambria Math" w:cstheme="minorHAnsi"/>
                      </w:rPr>
                      <m:t>…</m:t>
                    </m:r>
                  </m:num>
                  <m:den>
                    <m:sSup>
                      <m:sSupPr>
                        <m:ctrlPr>
                          <w:rPr>
                            <w:rFonts w:ascii="Cambria Math" w:eastAsia="Times New Roman" w:hAnsi="Cambria Math" w:cstheme="minorHAnsi"/>
                            <w:i/>
                          </w:rPr>
                        </m:ctrlPr>
                      </m:sSupPr>
                      <m:e>
                        <m:r>
                          <w:rPr>
                            <w:rFonts w:ascii="Cambria Math" w:eastAsia="Times New Roman" w:hAnsi="Cambria Math" w:cstheme="minorHAnsi"/>
                          </w:rPr>
                          <m:t>11</m:t>
                        </m:r>
                      </m:e>
                      <m:sup>
                        <m:r>
                          <w:rPr>
                            <w:rFonts w:ascii="Cambria Math" w:eastAsia="Times New Roman" w:hAnsi="Cambria Math" w:cstheme="minorHAnsi"/>
                          </w:rPr>
                          <m:t>2</m:t>
                        </m:r>
                      </m:sup>
                    </m:sSup>
                  </m:den>
                </m:f>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11</m:t>
                    </m:r>
                  </m:e>
                  <m:sup>
                    <m:r>
                      <w:rPr>
                        <w:rFonts w:ascii="Cambria Math" w:eastAsia="Times New Roman" w:hAnsi="Cambria Math" w:cstheme="minorHAnsi"/>
                      </w:rPr>
                      <m:t>8</m:t>
                    </m:r>
                  </m:sup>
                </m:sSup>
              </m:oMath>
            </m:oMathPara>
          </w:p>
        </w:tc>
        <w:tc>
          <w:tcPr>
            <w:tcW w:w="2881" w:type="dxa"/>
            <w:tcBorders>
              <w:top w:val="nil"/>
            </w:tcBorders>
            <w:vAlign w:val="center"/>
          </w:tcPr>
          <w:p w14:paraId="6F1248F9" w14:textId="714564DC" w:rsidR="003205FE" w:rsidRDefault="009847E5" w:rsidP="00E81187">
            <w:pPr>
              <w:jc w:val="both"/>
              <w:rPr>
                <w:rFonts w:eastAsia="Times New Roman" w:cstheme="minorHAnsi"/>
              </w:rPr>
            </w:pPr>
            <m:oMathPara>
              <m:oMath>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2</m:t>
                            </m:r>
                          </m:e>
                          <m:sup>
                            <m:r>
                              <w:rPr>
                                <w:rFonts w:ascii="Cambria Math" w:eastAsia="Times New Roman" w:hAnsi="Cambria Math" w:cstheme="minorHAnsi"/>
                              </w:rPr>
                              <m:t>…</m:t>
                            </m:r>
                          </m:sup>
                        </m:sSup>
                      </m:e>
                    </m:d>
                  </m:e>
                  <m:sup>
                    <m:r>
                      <w:rPr>
                        <w:rFonts w:ascii="Cambria Math" w:eastAsia="Times New Roman" w:hAnsi="Cambria Math" w:cstheme="minorHAnsi"/>
                      </w:rPr>
                      <m:t>-5</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2</m:t>
                    </m:r>
                  </m:e>
                  <m:sup>
                    <m:r>
                      <w:rPr>
                        <w:rFonts w:ascii="Cambria Math" w:eastAsia="Times New Roman" w:hAnsi="Cambria Math" w:cstheme="minorHAnsi"/>
                      </w:rPr>
                      <m:t>-35</m:t>
                    </m:r>
                  </m:sup>
                </m:sSup>
              </m:oMath>
            </m:oMathPara>
          </w:p>
        </w:tc>
      </w:tr>
    </w:tbl>
    <w:p w14:paraId="37818A7C" w14:textId="0873CA2C" w:rsidR="00251E14" w:rsidRPr="00A86253" w:rsidRDefault="00251E14" w:rsidP="00D95220">
      <w:pPr>
        <w:pStyle w:val="Titre1"/>
        <w:keepNext/>
        <w:keepLines/>
        <w:numPr>
          <w:ilvl w:val="0"/>
          <w:numId w:val="6"/>
        </w:numPr>
        <w:spacing w:before="240" w:line="259" w:lineRule="auto"/>
        <w:contextualSpacing w:val="0"/>
      </w:pPr>
      <w:bookmarkStart w:id="14" w:name="_Toc75970096"/>
      <w:r w:rsidRPr="00A86253">
        <w:lastRenderedPageBreak/>
        <w:t>L</w:t>
      </w:r>
      <w:r w:rsidR="00935479">
        <w:t>'</w:t>
      </w:r>
      <w:r w:rsidRPr="00A86253">
        <w:t>écriture scientifique</w:t>
      </w:r>
      <w:bookmarkEnd w:id="14"/>
    </w:p>
    <w:p w14:paraId="50199E05" w14:textId="70C30C8C" w:rsidR="007C7CA0" w:rsidRDefault="007C7CA0" w:rsidP="00582740">
      <w:pPr>
        <w:pBdr>
          <w:top w:val="single" w:sz="4" w:space="1" w:color="auto"/>
          <w:left w:val="single" w:sz="4" w:space="4" w:color="auto"/>
          <w:bottom w:val="single" w:sz="4" w:space="1" w:color="auto"/>
          <w:right w:val="single" w:sz="4" w:space="4" w:color="auto"/>
        </w:pBdr>
        <w:spacing w:before="120"/>
      </w:pPr>
      <w:r>
        <w:t>En écriture scientifique,</w:t>
      </w:r>
      <w:r w:rsidR="00042EC8">
        <w:t xml:space="preserve"> </w:t>
      </w:r>
      <w:r>
        <w:t>une valeur numérique s'exprime sous la forme</w:t>
      </w:r>
      <w:r w:rsidR="00582740">
        <w:t xml:space="preserve"> </w:t>
      </w:r>
      <w:r>
        <w:t>:</w:t>
      </w:r>
    </w:p>
    <w:p w14:paraId="0AC2C50B" w14:textId="6BF474B3" w:rsidR="00042EC8" w:rsidRDefault="00582740" w:rsidP="00836E14">
      <w:pPr>
        <w:pBdr>
          <w:top w:val="single" w:sz="4" w:space="1" w:color="auto"/>
          <w:left w:val="single" w:sz="4" w:space="4" w:color="auto"/>
          <w:bottom w:val="single" w:sz="4" w:space="1" w:color="auto"/>
          <w:right w:val="single" w:sz="4" w:space="4" w:color="auto"/>
        </w:pBdr>
      </w:pPr>
      <m:oMath>
        <m:r>
          <m:rPr>
            <m:sty m:val="bi"/>
          </m:rPr>
          <w:rPr>
            <w:rFonts w:ascii="Cambria Math" w:hAnsi="Cambria Math"/>
          </w:rPr>
          <m:t>a</m:t>
        </m:r>
        <m:r>
          <w:rPr>
            <w:rFonts w:ascii="Cambria Math" w:hAnsi="Cambria Math"/>
          </w:rPr>
          <m:t>×</m:t>
        </m:r>
        <m:sSup>
          <m:sSupPr>
            <m:ctrlPr>
              <w:rPr>
                <w:rFonts w:ascii="Cambria Math" w:hAnsi="Cambria Math"/>
                <w:i/>
              </w:rPr>
            </m:ctrlPr>
          </m:sSupPr>
          <m:e>
            <m:r>
              <w:rPr>
                <w:rFonts w:ascii="Cambria Math" w:hAnsi="Cambria Math"/>
              </w:rPr>
              <m:t>10</m:t>
            </m:r>
          </m:e>
          <m:sup>
            <m:r>
              <m:rPr>
                <m:sty m:val="bi"/>
              </m:rPr>
              <w:rPr>
                <w:rFonts w:ascii="Cambria Math" w:hAnsi="Cambria Math"/>
              </w:rPr>
              <m:t>n</m:t>
            </m:r>
          </m:sup>
        </m:sSup>
      </m:oMath>
      <w:r w:rsidR="007C7CA0">
        <w:t xml:space="preserve"> avec </w:t>
      </w:r>
      <m:oMath>
        <m:r>
          <m:rPr>
            <m:sty m:val="bi"/>
          </m:rPr>
          <w:rPr>
            <w:rFonts w:ascii="Cambria Math" w:hAnsi="Cambria Math"/>
          </w:rPr>
          <m:t>n</m:t>
        </m:r>
      </m:oMath>
      <w:r w:rsidR="007C7CA0">
        <w:t xml:space="preserve"> </w:t>
      </w:r>
      <w:r w:rsidR="00042EC8">
        <w:t xml:space="preserve">nombre entier relatif et </w:t>
      </w:r>
      <m:oMath>
        <m:r>
          <m:rPr>
            <m:sty m:val="bi"/>
          </m:rPr>
          <w:rPr>
            <w:rFonts w:ascii="Cambria Math" w:hAnsi="Cambria Math"/>
          </w:rPr>
          <m:t>a</m:t>
        </m:r>
      </m:oMath>
      <w:r w:rsidR="007C7CA0">
        <w:t xml:space="preserve"> </w:t>
      </w:r>
      <w:r w:rsidR="00042EC8">
        <w:t xml:space="preserve">nombre décimal tel que </w:t>
      </w:r>
      <m:oMath>
        <m:r>
          <w:rPr>
            <w:rFonts w:ascii="Cambria Math" w:hAnsi="Cambria Math"/>
          </w:rPr>
          <m:t>1≤a&lt;10</m:t>
        </m:r>
      </m:oMath>
      <w:r w:rsidR="00042EC8">
        <w:t>.</w:t>
      </w:r>
    </w:p>
    <w:p w14:paraId="3AD97F3F" w14:textId="6480E8F8" w:rsidR="00042EC8" w:rsidRDefault="00042EC8" w:rsidP="00042EC8">
      <w:pPr>
        <w:spacing w:after="0"/>
      </w:pPr>
      <w:r w:rsidRPr="00042EC8">
        <w:rPr>
          <w:b/>
          <w:bCs/>
          <w:i/>
          <w:iCs/>
        </w:rPr>
        <w:t>Exemples :</w:t>
      </w:r>
      <w:r>
        <w:t xml:space="preserve">   Taille </w:t>
      </w:r>
      <m:oMath>
        <m:r>
          <w:rPr>
            <w:rFonts w:ascii="Cambria Math" w:hAnsi="Cambria Math"/>
          </w:rPr>
          <m:t>d</m:t>
        </m:r>
      </m:oMath>
      <w:r>
        <w:t xml:space="preserve"> d'une molécule d'eau : </w:t>
      </w:r>
      <m:oMath>
        <m:r>
          <w:rPr>
            <w:rFonts w:ascii="Cambria Math" w:hAnsi="Cambria Math"/>
          </w:rPr>
          <m:t>d=0,000</m:t>
        </m:r>
        <m:r>
          <w:rPr>
            <w:rFonts w:ascii="Cambria Math" w:hAnsi="Cambria Math"/>
          </w:rPr>
          <m:t xml:space="preserve"> </m:t>
        </m:r>
        <m:r>
          <w:rPr>
            <w:rFonts w:ascii="Cambria Math" w:hAnsi="Cambria Math"/>
          </w:rPr>
          <m:t>000</m:t>
        </m:r>
        <m:r>
          <w:rPr>
            <w:rFonts w:ascii="Cambria Math" w:hAnsi="Cambria Math"/>
          </w:rPr>
          <m:t xml:space="preserve"> </m:t>
        </m:r>
        <m:r>
          <w:rPr>
            <w:rFonts w:ascii="Cambria Math" w:hAnsi="Cambria Math"/>
          </w:rPr>
          <m:t>003</m:t>
        </m:r>
        <m:r>
          <w:rPr>
            <w:rFonts w:ascii="Cambria Math" w:hAnsi="Cambria Math"/>
          </w:rPr>
          <m:t xml:space="preserve"> </m:t>
        </m:r>
        <m:r>
          <w:rPr>
            <w:rFonts w:ascii="Cambria Math" w:hAnsi="Cambria Math"/>
          </w:rPr>
          <m:t>4 m</m:t>
        </m:r>
      </m:oMath>
      <w:r>
        <w:t xml:space="preserve">  ou encore </w:t>
      </w:r>
      <m:oMath>
        <m:r>
          <w:rPr>
            <w:rFonts w:ascii="Cambria Math" w:hAnsi="Cambria Math"/>
          </w:rPr>
          <m:t>d=</m:t>
        </m:r>
        <m:r>
          <m:rPr>
            <m:sty m:val="bi"/>
          </m:rPr>
          <w:rPr>
            <w:rFonts w:ascii="Cambria Math" w:hAnsi="Cambria Math"/>
          </w:rPr>
          <m:t>3,4×</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-9</m:t>
            </m:r>
          </m:sup>
        </m:sSup>
        <m:r>
          <w:rPr>
            <w:rFonts w:ascii="Cambria Math" w:hAnsi="Cambria Math"/>
          </w:rPr>
          <m:t xml:space="preserve"> m</m:t>
        </m:r>
      </m:oMath>
      <w:r>
        <w:t>.</w:t>
      </w:r>
    </w:p>
    <w:p w14:paraId="44F36196" w14:textId="17878B4D" w:rsidR="00042EC8" w:rsidRDefault="00042EC8" w:rsidP="00042EC8">
      <w:r>
        <w:t xml:space="preserve">Masse de la Lune : </w:t>
      </w:r>
      <m:oMath>
        <m:r>
          <w:rPr>
            <w:rFonts w:ascii="Cambria Math" w:hAnsi="Cambria Math"/>
          </w:rPr>
          <m:t>m=734</m:t>
        </m:r>
        <m:r>
          <w:rPr>
            <w:rFonts w:ascii="Cambria Math" w:hAnsi="Cambria Math"/>
          </w:rPr>
          <m:t xml:space="preserve"> </m:t>
        </m:r>
        <m:r>
          <w:rPr>
            <w:rFonts w:ascii="Cambria Math" w:hAnsi="Cambria Math"/>
          </w:rPr>
          <m:t>800</m:t>
        </m:r>
        <m:r>
          <w:rPr>
            <w:rFonts w:ascii="Cambria Math" w:hAnsi="Cambria Math"/>
          </w:rPr>
          <m:t xml:space="preserve"> </m:t>
        </m:r>
        <m:r>
          <w:rPr>
            <w:rFonts w:ascii="Cambria Math" w:hAnsi="Cambria Math"/>
          </w:rPr>
          <m:t>000</m:t>
        </m:r>
        <m:r>
          <w:rPr>
            <w:rFonts w:ascii="Cambria Math" w:hAnsi="Cambria Math"/>
          </w:rPr>
          <m:t xml:space="preserve"> </m:t>
        </m:r>
        <m:r>
          <w:rPr>
            <w:rFonts w:ascii="Cambria Math" w:hAnsi="Cambria Math"/>
          </w:rPr>
          <m:t>000</m:t>
        </m:r>
        <m:r>
          <w:rPr>
            <w:rFonts w:ascii="Cambria Math" w:hAnsi="Cambria Math"/>
          </w:rPr>
          <m:t xml:space="preserve"> </m:t>
        </m:r>
        <m:r>
          <w:rPr>
            <w:rFonts w:ascii="Cambria Math" w:hAnsi="Cambria Math"/>
          </w:rPr>
          <m:t>000</m:t>
        </m:r>
        <m:r>
          <w:rPr>
            <w:rFonts w:ascii="Cambria Math" w:hAnsi="Cambria Math"/>
          </w:rPr>
          <m:t xml:space="preserve"> </m:t>
        </m:r>
        <m:r>
          <w:rPr>
            <w:rFonts w:ascii="Cambria Math" w:hAnsi="Cambria Math"/>
          </w:rPr>
          <m:t>000</m:t>
        </m:r>
        <m:r>
          <w:rPr>
            <w:rFonts w:ascii="Cambria Math" w:hAnsi="Cambria Math"/>
          </w:rPr>
          <m:t xml:space="preserve"> </m:t>
        </m:r>
        <m:r>
          <w:rPr>
            <w:rFonts w:ascii="Cambria Math" w:hAnsi="Cambria Math"/>
          </w:rPr>
          <m:t>000 kg</m:t>
        </m:r>
      </m:oMath>
      <w:r>
        <w:t xml:space="preserve"> ou en</w:t>
      </w:r>
      <w:proofErr w:type="spellStart"/>
      <w:r>
        <w:t>core</w:t>
      </w:r>
      <w:proofErr w:type="spellEnd"/>
      <w:r>
        <w:t xml:space="preserve"> </w:t>
      </w:r>
      <m:oMath>
        <m:r>
          <w:rPr>
            <w:rFonts w:ascii="Cambria Math" w:hAnsi="Cambria Math"/>
          </w:rPr>
          <m:t>m=</m:t>
        </m:r>
        <m:r>
          <m:rPr>
            <m:sty m:val="bi"/>
          </m:rPr>
          <w:rPr>
            <w:rFonts w:ascii="Cambria Math" w:hAnsi="Cambria Math"/>
          </w:rPr>
          <m:t>7,348×</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20</m:t>
            </m:r>
          </m:sup>
        </m:sSup>
        <m:r>
          <w:rPr>
            <w:rFonts w:ascii="Cambria Math" w:hAnsi="Cambria Math"/>
          </w:rPr>
          <m:t xml:space="preserve"> kg.</m:t>
        </m:r>
      </m:oMath>
    </w:p>
    <w:p w14:paraId="71FCBD27" w14:textId="7C1F31D3" w:rsidR="007C7CA0" w:rsidRDefault="007C7CA0" w:rsidP="00042EC8">
      <w:pPr>
        <w:spacing w:before="240" w:after="0"/>
      </w:pPr>
      <w:r w:rsidRPr="007C7CA0">
        <w:rPr>
          <w:b/>
          <w:bCs/>
          <w:i/>
          <w:iCs/>
        </w:rPr>
        <w:t>Remarque :</w:t>
      </w:r>
      <w:r>
        <w:t xml:space="preserve"> La calculatrice TI-83 CE possède un mode scientifique</w:t>
      </w:r>
      <w:r w:rsidR="00042EC8">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7CA0" w14:paraId="53E8170E" w14:textId="77777777" w:rsidTr="00042EC8">
        <w:tc>
          <w:tcPr>
            <w:tcW w:w="4531" w:type="dxa"/>
          </w:tcPr>
          <w:p w14:paraId="6379F3E0" w14:textId="1113F264" w:rsidR="007C7CA0" w:rsidRDefault="007C7CA0" w:rsidP="007C7CA0">
            <w:pPr>
              <w:pStyle w:val="Paragraphedeliste"/>
              <w:numPr>
                <w:ilvl w:val="0"/>
                <w:numId w:val="16"/>
              </w:numPr>
              <w:ind w:left="447"/>
            </w:pPr>
            <w:r>
              <w:t xml:space="preserve">Appuyer sur </w:t>
            </w:r>
            <w:r w:rsidRPr="007C7CA0">
              <w:rPr>
                <w:bdr w:val="single" w:sz="4" w:space="0" w:color="auto"/>
              </w:rPr>
              <w:t>mode</w:t>
            </w:r>
            <w:r>
              <w:t xml:space="preserve"> et</w:t>
            </w:r>
            <w:r w:rsidR="00042EC8">
              <w:t>,</w:t>
            </w:r>
            <w:r>
              <w:t xml:space="preserve"> sur la 2</w:t>
            </w:r>
            <w:r w:rsidRPr="007C7CA0">
              <w:rPr>
                <w:vertAlign w:val="superscript"/>
              </w:rPr>
              <w:t>e</w:t>
            </w:r>
            <w:r>
              <w:t xml:space="preserve"> ligne</w:t>
            </w:r>
            <w:r w:rsidR="00042EC8">
              <w:t>,</w:t>
            </w:r>
            <w:r>
              <w:t xml:space="preserve"> </w:t>
            </w:r>
            <w:r w:rsidRPr="00042EC8">
              <w:rPr>
                <w:b/>
                <w:bCs/>
              </w:rPr>
              <w:t>SCI</w:t>
            </w:r>
          </w:p>
          <w:p w14:paraId="490E5B02" w14:textId="77777777" w:rsidR="007C7CA0" w:rsidRDefault="007C7CA0" w:rsidP="007C7CA0">
            <w:pPr>
              <w:pStyle w:val="Paragraphedeliste"/>
              <w:numPr>
                <w:ilvl w:val="0"/>
                <w:numId w:val="16"/>
              </w:numPr>
              <w:ind w:left="447"/>
            </w:pPr>
            <w:r>
              <w:t>Appuyer sur 2</w:t>
            </w:r>
            <w:r w:rsidRPr="007C7CA0">
              <w:rPr>
                <w:vertAlign w:val="superscript"/>
              </w:rPr>
              <w:t>nd</w:t>
            </w:r>
            <w:r>
              <w:t xml:space="preserve"> quitter</w:t>
            </w:r>
          </w:p>
          <w:p w14:paraId="3E0674B1" w14:textId="77777777" w:rsidR="007C7CA0" w:rsidRDefault="007C7CA0" w:rsidP="00042EC8">
            <w:pPr>
              <w:pStyle w:val="Paragraphedeliste"/>
              <w:numPr>
                <w:ilvl w:val="0"/>
                <w:numId w:val="16"/>
              </w:numPr>
              <w:spacing w:after="120"/>
              <w:ind w:left="442" w:hanging="357"/>
              <w:contextualSpacing w:val="0"/>
            </w:pPr>
            <w:r>
              <w:t xml:space="preserve">Saisir 0,00432 puis appuyer sur </w:t>
            </w:r>
            <w:r w:rsidRPr="007C7CA0">
              <w:rPr>
                <w:bdr w:val="single" w:sz="4" w:space="0" w:color="auto"/>
              </w:rPr>
              <w:t>entrer</w:t>
            </w:r>
          </w:p>
          <w:p w14:paraId="3DBB54CB" w14:textId="43DA867C" w:rsidR="007C7CA0" w:rsidRDefault="007C7CA0" w:rsidP="00042EC8">
            <w:pPr>
              <w:spacing w:after="120"/>
              <w:ind w:left="85"/>
            </w:pPr>
            <w:r>
              <w:t xml:space="preserve">L'affichage </w:t>
            </w:r>
            <w:r w:rsidRPr="00042EC8">
              <w:rPr>
                <w:rFonts w:ascii="Consolas" w:hAnsi="Consolas"/>
              </w:rPr>
              <w:t>4.32E-3</w:t>
            </w:r>
            <w:r>
              <w:t xml:space="preserve"> signifie </w:t>
            </w:r>
            <m:oMath>
              <m:r>
                <m:rPr>
                  <m:sty m:val="b"/>
                </m:rPr>
                <w:rPr>
                  <w:rFonts w:ascii="Cambria Math" w:hAnsi="Cambria Math"/>
                </w:rPr>
                <m:t>4,32×</m:t>
              </m:r>
              <m:sSup>
                <m:sSupPr>
                  <m:ctrlPr>
                    <w:rPr>
                      <w:rFonts w:ascii="Cambria Math" w:hAnsi="Cambria Math"/>
                      <w:b/>
                      <w:bCs/>
                    </w:rPr>
                  </m:ctrlPr>
                </m:sSupPr>
                <m:e>
                  <m:r>
                    <m:rPr>
                      <m:sty m:val="b"/>
                    </m:rPr>
                    <w:rPr>
                      <w:rFonts w:ascii="Cambria Math" w:hAnsi="Cambria Math"/>
                    </w:rPr>
                    <m:t>10</m:t>
                  </m:r>
                </m:e>
                <m:sup>
                  <m:r>
                    <m:rPr>
                      <m:sty m:val="b"/>
                    </m:rPr>
                    <w:rPr>
                      <w:rFonts w:ascii="Cambria Math" w:hAnsi="Cambria Math"/>
                    </w:rPr>
                    <m:t>-3</m:t>
                  </m:r>
                </m:sup>
              </m:sSup>
            </m:oMath>
          </w:p>
        </w:tc>
        <w:tc>
          <w:tcPr>
            <w:tcW w:w="4531" w:type="dxa"/>
          </w:tcPr>
          <w:p w14:paraId="56B0B3A1" w14:textId="281C8AEE" w:rsidR="007C7CA0" w:rsidRDefault="007C7CA0" w:rsidP="002F6A6A">
            <w:r>
              <w:rPr>
                <w:noProof/>
              </w:rPr>
              <w:drawing>
                <wp:inline distT="0" distB="0" distL="0" distR="0" wp14:anchorId="6A0AA001" wp14:editId="2ACA3377">
                  <wp:extent cx="2714625" cy="707448"/>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66481" cy="720962"/>
                          </a:xfrm>
                          <a:prstGeom prst="rect">
                            <a:avLst/>
                          </a:prstGeom>
                        </pic:spPr>
                      </pic:pic>
                    </a:graphicData>
                  </a:graphic>
                </wp:inline>
              </w:drawing>
            </w:r>
          </w:p>
        </w:tc>
      </w:tr>
      <w:tr w:rsidR="00042EC8" w14:paraId="5CD2B0E6" w14:textId="77777777" w:rsidTr="00042EC8">
        <w:tc>
          <w:tcPr>
            <w:tcW w:w="9062" w:type="dxa"/>
            <w:gridSpan w:val="2"/>
          </w:tcPr>
          <w:p w14:paraId="2C5F1AD2" w14:textId="77777777" w:rsidR="00042EC8" w:rsidRDefault="00042EC8" w:rsidP="00042EC8">
            <w:pPr>
              <w:pStyle w:val="Paragraphedeliste"/>
              <w:numPr>
                <w:ilvl w:val="0"/>
                <w:numId w:val="16"/>
              </w:numPr>
              <w:ind w:left="447"/>
              <w:rPr>
                <w:noProof/>
              </w:rPr>
            </w:pPr>
            <w:r>
              <w:t xml:space="preserve">Appuyer sur </w:t>
            </w:r>
            <w:r w:rsidRPr="007C7CA0">
              <w:rPr>
                <w:bdr w:val="single" w:sz="4" w:space="0" w:color="auto"/>
              </w:rPr>
              <w:t>mode</w:t>
            </w:r>
            <w:r>
              <w:t xml:space="preserve"> et, sur la 2</w:t>
            </w:r>
            <w:r w:rsidRPr="007C7CA0">
              <w:rPr>
                <w:vertAlign w:val="superscript"/>
              </w:rPr>
              <w:t>e</w:t>
            </w:r>
            <w:r>
              <w:t xml:space="preserve"> ligne</w:t>
            </w:r>
            <w:r>
              <w:t>,</w:t>
            </w:r>
            <w:r>
              <w:t xml:space="preserve"> </w:t>
            </w:r>
            <w:r w:rsidRPr="00042EC8">
              <w:rPr>
                <w:b/>
                <w:bCs/>
              </w:rPr>
              <w:t>NORMAL</w:t>
            </w:r>
            <w:r>
              <w:t xml:space="preserve"> pour revenir au mode normal.</w:t>
            </w:r>
          </w:p>
          <w:p w14:paraId="6C8C48D3" w14:textId="3C31FE1C" w:rsidR="00042EC8" w:rsidRDefault="00042EC8" w:rsidP="00042EC8">
            <w:pPr>
              <w:pStyle w:val="Paragraphedeliste"/>
              <w:numPr>
                <w:ilvl w:val="0"/>
                <w:numId w:val="16"/>
              </w:numPr>
              <w:ind w:left="447"/>
            </w:pPr>
            <w:r>
              <w:t>Appuyer sur 2</w:t>
            </w:r>
            <w:r w:rsidRPr="007C7CA0">
              <w:rPr>
                <w:vertAlign w:val="superscript"/>
              </w:rPr>
              <w:t>nd</w:t>
            </w:r>
            <w:r>
              <w:t xml:space="preserve"> quitter</w:t>
            </w:r>
          </w:p>
        </w:tc>
      </w:tr>
    </w:tbl>
    <w:p w14:paraId="6DCEFE63" w14:textId="77777777" w:rsidR="007C7CA0" w:rsidRPr="00503D8D" w:rsidRDefault="007C7CA0" w:rsidP="002F6A6A"/>
    <w:p w14:paraId="62537BE7" w14:textId="3D9AA545" w:rsidR="00251E14" w:rsidRPr="00692FB8" w:rsidRDefault="00251E14" w:rsidP="001D0221">
      <w:pPr>
        <w:spacing w:after="0"/>
      </w:pPr>
      <w:r w:rsidRPr="00692FB8">
        <w:t>Il faut avoir en tête quelques modèles</w:t>
      </w:r>
      <w:r w:rsidR="00582740">
        <w:t xml:space="preserve"> pour les puissances de 10</w:t>
      </w:r>
      <w:r w:rsidRPr="00692FB8">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7F55ED" w:rsidRPr="00692FB8" w14:paraId="7ECCB3A9" w14:textId="77777777" w:rsidTr="00582740">
        <w:tc>
          <w:tcPr>
            <w:tcW w:w="5452" w:type="dxa"/>
          </w:tcPr>
          <w:p w14:paraId="37C5428E" w14:textId="4515B809" w:rsidR="00251E14" w:rsidRPr="007F55ED" w:rsidRDefault="007F55ED" w:rsidP="001D0221">
            <w:pPr>
              <w:spacing w:before="120"/>
              <w:ind w:firstLine="317"/>
            </w:pPr>
            <m:oMath>
              <m:r>
                <m:rPr>
                  <m:sty m:val="p"/>
                </m:rPr>
                <w:rPr>
                  <w:rFonts w:ascii="Cambria Math" w:hAnsi="Cambria Math"/>
                </w:rPr>
                <m:t>10=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w:r w:rsidR="001D0221">
              <w:t xml:space="preserve"> dix</w:t>
            </w:r>
          </w:p>
          <w:p w14:paraId="65621490" w14:textId="72398910" w:rsidR="007F55ED" w:rsidRPr="007F55ED" w:rsidRDefault="007F55ED" w:rsidP="001D0221">
            <w:pPr>
              <w:spacing w:before="120"/>
              <w:ind w:firstLine="317"/>
            </w:pPr>
            <m:oMath>
              <m:r>
                <m:rPr>
                  <m:sty m:val="p"/>
                </m:rPr>
                <w:rPr>
                  <w:rFonts w:ascii="Cambria Math" w:hAnsi="Cambria Math"/>
                </w:rPr>
                <m:t>100=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w:r w:rsidR="001D0221">
              <w:t xml:space="preserve"> cent</w:t>
            </w:r>
          </w:p>
          <w:p w14:paraId="7EBBC062" w14:textId="2A5DB98F" w:rsidR="007F55ED" w:rsidRPr="007F55ED" w:rsidRDefault="007F55ED" w:rsidP="001D0221">
            <w:pPr>
              <w:spacing w:before="120"/>
              <w:ind w:firstLine="317"/>
            </w:pPr>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001D0221">
              <w:t xml:space="preserve"> mille</w:t>
            </w:r>
          </w:p>
          <w:p w14:paraId="2366C1DD" w14:textId="3B8EDE76" w:rsidR="007F55ED" w:rsidRPr="00692FB8" w:rsidRDefault="007F55ED" w:rsidP="001D0221">
            <w:pPr>
              <w:spacing w:before="120"/>
              <w:ind w:firstLine="317"/>
            </w:pPr>
            <m:oMath>
              <m:r>
                <m:rPr>
                  <m:sty m:val="p"/>
                </m:rPr>
                <w:rPr>
                  <w:rFonts w:ascii="Cambria Math" w:hAnsi="Cambria Math"/>
                </w:rPr>
                <m:t>1000000=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t xml:space="preserve"> un million</w:t>
            </w:r>
          </w:p>
          <w:p w14:paraId="44CCC89E" w14:textId="2CF08E30" w:rsidR="00251E14" w:rsidRPr="00692FB8" w:rsidRDefault="007F55ED" w:rsidP="001D0221">
            <w:pPr>
              <w:spacing w:before="120" w:after="240"/>
              <w:ind w:firstLine="318"/>
            </w:pPr>
            <m:oMath>
              <m:r>
                <m:rPr>
                  <m:sty m:val="p"/>
                </m:rPr>
                <w:rPr>
                  <w:rFonts w:ascii="Cambria Math" w:hAnsi="Cambria Math"/>
                </w:rPr>
                <m:t>1</m:t>
              </m:r>
              <m:r>
                <m:rPr>
                  <m:sty m:val="b"/>
                </m:rPr>
                <w:rPr>
                  <w:rFonts w:ascii="Cambria Math" w:hAnsi="Cambria Math"/>
                </w:rPr>
                <m:t>000000000</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b"/>
                    </m:rPr>
                    <w:rPr>
                      <w:rFonts w:ascii="Cambria Math" w:hAnsi="Cambria Math"/>
                    </w:rPr>
                    <m:t>9</m:t>
                  </m:r>
                </m:sup>
              </m:sSup>
            </m:oMath>
            <w:r>
              <w:t xml:space="preserve"> un milliard</w:t>
            </w:r>
          </w:p>
        </w:tc>
        <w:tc>
          <w:tcPr>
            <w:tcW w:w="5452" w:type="dxa"/>
          </w:tcPr>
          <w:p w14:paraId="0BA28695" w14:textId="59C79F2A" w:rsidR="007F55ED" w:rsidRPr="007F55ED" w:rsidRDefault="007F55ED" w:rsidP="001D0221">
            <w:pPr>
              <w:spacing w:before="120"/>
              <w:ind w:firstLine="288"/>
            </w:pPr>
            <m:oMath>
              <m:r>
                <m:rPr>
                  <m:sty m:val="p"/>
                </m:rPr>
                <w:rPr>
                  <w:rFonts w:ascii="Cambria Math" w:hAnsi="Cambria Math"/>
                </w:rPr>
                <m:t>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w:r>
              <w:t xml:space="preserve"> un dixième</w:t>
            </w:r>
          </w:p>
          <w:p w14:paraId="7511AFAF" w14:textId="78CB6F64" w:rsidR="007F55ED" w:rsidRPr="007F55ED" w:rsidRDefault="007F55ED" w:rsidP="001D0221">
            <w:pPr>
              <w:spacing w:before="120"/>
              <w:ind w:firstLine="288"/>
            </w:pPr>
            <m:oMath>
              <m:r>
                <m:rPr>
                  <m:sty m:val="p"/>
                </m:rPr>
                <w:rPr>
                  <w:rFonts w:ascii="Cambria Math" w:hAnsi="Cambria Math"/>
                </w:rPr>
                <m:t>0,01=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w:r>
              <w:t xml:space="preserve"> un centième</w:t>
            </w:r>
          </w:p>
          <w:p w14:paraId="428DB733" w14:textId="52CC2A54" w:rsidR="007F55ED" w:rsidRPr="007F55ED" w:rsidRDefault="007F55ED" w:rsidP="001D0221">
            <w:pPr>
              <w:spacing w:before="120"/>
              <w:ind w:firstLine="288"/>
            </w:pPr>
            <m:oMath>
              <m:r>
                <m:rPr>
                  <m:sty m:val="p"/>
                </m:rPr>
                <w:rPr>
                  <w:rFonts w:ascii="Cambria Math" w:hAnsi="Cambria Math"/>
                </w:rPr>
                <m:t>0,001=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t xml:space="preserve"> un millième</w:t>
            </w:r>
          </w:p>
          <w:p w14:paraId="51B9E549" w14:textId="23D28235" w:rsidR="007F55ED" w:rsidRPr="00692FB8" w:rsidRDefault="007F55ED" w:rsidP="001D0221">
            <w:pPr>
              <w:spacing w:before="120"/>
              <w:ind w:firstLine="288"/>
            </w:pPr>
            <m:oMath>
              <m:r>
                <m:rPr>
                  <m:sty m:val="p"/>
                </m:rPr>
                <w:rPr>
                  <w:rFonts w:ascii="Cambria Math" w:hAnsi="Cambria Math"/>
                </w:rPr>
                <m:t>0,000001=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t xml:space="preserve"> un millionième</w:t>
            </w:r>
          </w:p>
          <w:p w14:paraId="676DEA91" w14:textId="4BC54DFB" w:rsidR="00251E14" w:rsidRPr="00692FB8" w:rsidRDefault="007F55ED" w:rsidP="001D0221">
            <w:pPr>
              <w:spacing w:before="120"/>
              <w:ind w:firstLine="288"/>
            </w:pPr>
            <m:oMath>
              <m:r>
                <m:rPr>
                  <m:sty m:val="p"/>
                </m:rPr>
                <w:rPr>
                  <w:rFonts w:ascii="Cambria Math" w:hAnsi="Cambria Math"/>
                </w:rPr>
                <m:t>0,</m:t>
              </m:r>
              <m:r>
                <m:rPr>
                  <m:sty m:val="b"/>
                </m:rPr>
                <w:rPr>
                  <w:rFonts w:ascii="Cambria Math" w:hAnsi="Cambria Math"/>
                </w:rPr>
                <m:t>000000001</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b"/>
                    </m:rPr>
                    <w:rPr>
                      <w:rFonts w:ascii="Cambria Math" w:hAnsi="Cambria Math"/>
                    </w:rPr>
                    <m:t>-9</m:t>
                  </m:r>
                </m:sup>
              </m:sSup>
            </m:oMath>
            <w:r>
              <w:t xml:space="preserve"> un milliardième</w:t>
            </w:r>
          </w:p>
        </w:tc>
      </w:tr>
      <w:tr w:rsidR="007F55ED" w:rsidRPr="00692FB8" w14:paraId="4C7A7DDD" w14:textId="77777777" w:rsidTr="00582740">
        <w:tc>
          <w:tcPr>
            <w:tcW w:w="5452" w:type="dxa"/>
          </w:tcPr>
          <w:p w14:paraId="1E8FE180" w14:textId="024C7255" w:rsidR="007F55ED" w:rsidRPr="001D0221" w:rsidRDefault="00582740" w:rsidP="002F6A6A">
            <w:pPr>
              <w:rPr>
                <w:rFonts w:ascii="Calibri" w:eastAsia="Times New Roman" w:hAnsi="Calibri" w:cs="Calibri"/>
                <w:b/>
                <w:bCs/>
                <w:i/>
                <w:iCs/>
              </w:rPr>
            </w:pPr>
            <w:r>
              <w:rPr>
                <w:rFonts w:ascii="Calibri" w:eastAsia="Times New Roman" w:hAnsi="Calibri" w:cs="Calibri"/>
                <w:i/>
                <w:iCs/>
              </w:rPr>
              <w:t>Une p</w:t>
            </w:r>
            <w:r w:rsidR="007F55ED" w:rsidRPr="001D0221">
              <w:rPr>
                <w:rFonts w:ascii="Calibri" w:eastAsia="Times New Roman" w:hAnsi="Calibri" w:cs="Calibri"/>
                <w:i/>
                <w:iCs/>
              </w:rPr>
              <w:t>uissance</w:t>
            </w:r>
            <w:r w:rsidR="001D0221" w:rsidRPr="001D0221">
              <w:rPr>
                <w:rFonts w:ascii="Calibri" w:eastAsia="Times New Roman" w:hAnsi="Calibri" w:cs="Calibri"/>
                <w:i/>
                <w:iCs/>
              </w:rPr>
              <w:t xml:space="preserve"> de 10</w:t>
            </w:r>
            <w:r w:rsidR="007F55ED" w:rsidRPr="001D0221">
              <w:rPr>
                <w:rFonts w:ascii="Calibri" w:eastAsia="Times New Roman" w:hAnsi="Calibri" w:cs="Calibri"/>
                <w:b/>
                <w:bCs/>
                <w:i/>
                <w:iCs/>
              </w:rPr>
              <w:t xml:space="preserve"> positive </w:t>
            </w:r>
            <w:r w:rsidR="007F55ED" w:rsidRPr="001D0221">
              <w:rPr>
                <w:rFonts w:ascii="Calibri" w:eastAsia="Times New Roman" w:hAnsi="Calibri" w:cs="Calibri"/>
                <w:i/>
                <w:iCs/>
              </w:rPr>
              <w:t>=</w:t>
            </w:r>
            <w:r w:rsidR="001D0221">
              <w:rPr>
                <w:rFonts w:ascii="Calibri" w:eastAsia="Times New Roman" w:hAnsi="Calibri" w:cs="Calibri"/>
                <w:b/>
                <w:bCs/>
                <w:i/>
                <w:iCs/>
              </w:rPr>
              <w:br/>
            </w:r>
            <w:r>
              <w:rPr>
                <w:rFonts w:ascii="Calibri" w:eastAsia="Times New Roman" w:hAnsi="Calibri" w:cs="Calibri"/>
                <w:i/>
                <w:iCs/>
              </w:rPr>
              <w:t xml:space="preserve">indique le </w:t>
            </w:r>
            <w:r w:rsidR="007F55ED" w:rsidRPr="001D0221">
              <w:rPr>
                <w:rFonts w:ascii="Calibri" w:eastAsia="Times New Roman" w:hAnsi="Calibri" w:cs="Calibri"/>
                <w:i/>
                <w:iCs/>
              </w:rPr>
              <w:t>nombre de</w:t>
            </w:r>
            <w:r w:rsidR="007F55ED" w:rsidRPr="001D0221">
              <w:rPr>
                <w:rFonts w:ascii="Calibri" w:eastAsia="Times New Roman" w:hAnsi="Calibri" w:cs="Calibri"/>
                <w:b/>
                <w:bCs/>
                <w:i/>
                <w:iCs/>
              </w:rPr>
              <w:t xml:space="preserve"> zéros</w:t>
            </w:r>
          </w:p>
        </w:tc>
        <w:tc>
          <w:tcPr>
            <w:tcW w:w="5452" w:type="dxa"/>
          </w:tcPr>
          <w:p w14:paraId="10CABB27" w14:textId="6155D9BF" w:rsidR="007F55ED" w:rsidRPr="001D0221" w:rsidRDefault="00582740" w:rsidP="002F6A6A">
            <w:pPr>
              <w:rPr>
                <w:rFonts w:ascii="Calibri" w:eastAsia="Times New Roman" w:hAnsi="Calibri" w:cs="Calibri"/>
                <w:b/>
                <w:bCs/>
                <w:i/>
                <w:iCs/>
              </w:rPr>
            </w:pPr>
            <w:r>
              <w:rPr>
                <w:rFonts w:ascii="Calibri" w:eastAsia="Times New Roman" w:hAnsi="Calibri" w:cs="Calibri"/>
                <w:i/>
                <w:iCs/>
              </w:rPr>
              <w:t>Une p</w:t>
            </w:r>
            <w:r w:rsidR="007F55ED" w:rsidRPr="001D0221">
              <w:rPr>
                <w:rFonts w:ascii="Calibri" w:eastAsia="Times New Roman" w:hAnsi="Calibri" w:cs="Calibri"/>
                <w:i/>
                <w:iCs/>
              </w:rPr>
              <w:t>uissance</w:t>
            </w:r>
            <w:r w:rsidR="001D0221" w:rsidRPr="001D0221">
              <w:rPr>
                <w:rFonts w:ascii="Calibri" w:eastAsia="Times New Roman" w:hAnsi="Calibri" w:cs="Calibri"/>
                <w:i/>
                <w:iCs/>
              </w:rPr>
              <w:t xml:space="preserve"> de 10</w:t>
            </w:r>
            <w:r w:rsidR="007F55ED" w:rsidRPr="001D0221">
              <w:rPr>
                <w:rFonts w:ascii="Calibri" w:eastAsia="Times New Roman" w:hAnsi="Calibri" w:cs="Calibri"/>
                <w:b/>
                <w:bCs/>
                <w:i/>
                <w:iCs/>
              </w:rPr>
              <w:t xml:space="preserve"> </w:t>
            </w:r>
            <w:proofErr w:type="gramStart"/>
            <w:r w:rsidR="007F55ED" w:rsidRPr="001D0221">
              <w:rPr>
                <w:rFonts w:ascii="Calibri" w:eastAsia="Times New Roman" w:hAnsi="Calibri" w:cs="Calibri"/>
                <w:b/>
                <w:bCs/>
                <w:i/>
                <w:iCs/>
              </w:rPr>
              <w:t>négative</w:t>
            </w:r>
            <w:proofErr w:type="gramEnd"/>
            <w:r w:rsidR="007F55ED" w:rsidRPr="001D0221">
              <w:rPr>
                <w:rFonts w:ascii="Calibri" w:eastAsia="Times New Roman" w:hAnsi="Calibri" w:cs="Calibri"/>
                <w:b/>
                <w:bCs/>
                <w:i/>
                <w:iCs/>
              </w:rPr>
              <w:t xml:space="preserve"> </w:t>
            </w:r>
            <w:r w:rsidR="007F55ED" w:rsidRPr="001D0221">
              <w:rPr>
                <w:rFonts w:ascii="Calibri" w:eastAsia="Times New Roman" w:hAnsi="Calibri" w:cs="Calibri"/>
                <w:i/>
                <w:iCs/>
              </w:rPr>
              <w:t>=</w:t>
            </w:r>
            <w:r w:rsidR="001D0221">
              <w:rPr>
                <w:rFonts w:ascii="Calibri" w:eastAsia="Times New Roman" w:hAnsi="Calibri" w:cs="Calibri"/>
                <w:b/>
                <w:bCs/>
                <w:i/>
                <w:iCs/>
              </w:rPr>
              <w:br/>
            </w:r>
            <w:r>
              <w:rPr>
                <w:rFonts w:ascii="Calibri" w:eastAsia="Times New Roman" w:hAnsi="Calibri" w:cs="Calibri"/>
                <w:i/>
                <w:iCs/>
              </w:rPr>
              <w:t xml:space="preserve">indique le </w:t>
            </w:r>
            <w:r w:rsidR="007F55ED" w:rsidRPr="001D0221">
              <w:rPr>
                <w:rFonts w:ascii="Calibri" w:eastAsia="Times New Roman" w:hAnsi="Calibri" w:cs="Calibri"/>
                <w:i/>
                <w:iCs/>
              </w:rPr>
              <w:t>nombre de</w:t>
            </w:r>
            <w:r w:rsidR="007F55ED" w:rsidRPr="001D0221">
              <w:rPr>
                <w:rFonts w:ascii="Calibri" w:eastAsia="Times New Roman" w:hAnsi="Calibri" w:cs="Calibri"/>
                <w:b/>
                <w:bCs/>
                <w:i/>
                <w:iCs/>
              </w:rPr>
              <w:t xml:space="preserve"> chiffres </w:t>
            </w:r>
            <w:r w:rsidR="007F55ED" w:rsidRPr="001D0221">
              <w:rPr>
                <w:rFonts w:ascii="Calibri" w:eastAsia="Times New Roman" w:hAnsi="Calibri" w:cs="Calibri"/>
                <w:b/>
                <w:bCs/>
                <w:i/>
                <w:iCs/>
                <w:u w:val="single"/>
              </w:rPr>
              <w:t>après</w:t>
            </w:r>
            <w:r w:rsidR="007F55ED" w:rsidRPr="001D0221">
              <w:rPr>
                <w:rFonts w:ascii="Calibri" w:eastAsia="Times New Roman" w:hAnsi="Calibri" w:cs="Calibri"/>
                <w:b/>
                <w:bCs/>
                <w:i/>
                <w:iCs/>
              </w:rPr>
              <w:t xml:space="preserve"> la virgule</w:t>
            </w:r>
          </w:p>
        </w:tc>
      </w:tr>
    </w:tbl>
    <w:p w14:paraId="44456555" w14:textId="77777777" w:rsidR="003205FE" w:rsidRDefault="003205FE" w:rsidP="002F6A6A"/>
    <w:p w14:paraId="6111160E" w14:textId="5A2E8C4A" w:rsidR="00251E14" w:rsidRDefault="00251E14" w:rsidP="00D95220">
      <w:pPr>
        <w:pStyle w:val="Titre1"/>
        <w:keepNext/>
        <w:keepLines/>
        <w:numPr>
          <w:ilvl w:val="0"/>
          <w:numId w:val="6"/>
        </w:numPr>
        <w:spacing w:before="240" w:line="259" w:lineRule="auto"/>
        <w:contextualSpacing w:val="0"/>
      </w:pPr>
      <w:bookmarkStart w:id="15" w:name="_Toc75970097"/>
      <w:r w:rsidRPr="007F55ED">
        <w:t>Calculs avec les racines carrées</w:t>
      </w:r>
      <w:bookmarkEnd w:id="15"/>
    </w:p>
    <w:p w14:paraId="6917F8E4" w14:textId="4D88C4FF" w:rsidR="00251E14" w:rsidRPr="007F55ED" w:rsidRDefault="00251E14" w:rsidP="00EA4ABD">
      <w:pPr>
        <w:pStyle w:val="Titre2"/>
        <w:numPr>
          <w:ilvl w:val="1"/>
          <w:numId w:val="6"/>
        </w:numPr>
        <w:spacing w:before="100" w:beforeAutospacing="1" w:after="100" w:afterAutospacing="1" w:line="240" w:lineRule="auto"/>
      </w:pPr>
      <w:bookmarkStart w:id="16" w:name="_Toc75970098"/>
      <w:r w:rsidRPr="007F55ED">
        <w:t xml:space="preserve">Lien entre le carré et la racine carrée d’un réel positif </w:t>
      </w:r>
      <m:oMath>
        <m:r>
          <m:rPr>
            <m:sty m:val="bi"/>
          </m:rPr>
          <w:rPr>
            <w:rFonts w:ascii="Cambria Math" w:hAnsi="Cambria Math"/>
          </w:rPr>
          <m:t>a</m:t>
        </m:r>
      </m:oMath>
      <w:bookmarkEnd w:id="16"/>
    </w:p>
    <w:p w14:paraId="37D5CE97" w14:textId="1130AA75" w:rsidR="00251E14" w:rsidRPr="00692FB8" w:rsidRDefault="00251E14" w:rsidP="0003736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rPr>
      </w:pPr>
      <w:r w:rsidRPr="00692FB8">
        <w:rPr>
          <w:rFonts w:eastAsia="Times New Roman" w:cstheme="minorHAnsi"/>
        </w:rPr>
        <w:t xml:space="preserve">Si à un réel </w:t>
      </w:r>
      <w:r w:rsidRPr="00ED1230">
        <w:rPr>
          <w:rFonts w:eastAsia="Times New Roman" w:cstheme="minorHAnsi"/>
          <w:b/>
          <w:bCs/>
        </w:rPr>
        <w:t xml:space="preserve">positif </w:t>
      </w:r>
      <m:oMath>
        <m:r>
          <w:rPr>
            <w:rFonts w:ascii="Cambria Math" w:eastAsia="Times New Roman" w:hAnsi="Cambria Math" w:cstheme="minorHAnsi"/>
          </w:rPr>
          <m:t>a</m:t>
        </m:r>
      </m:oMath>
      <w:r w:rsidRPr="00692FB8">
        <w:rPr>
          <w:rFonts w:eastAsia="Times New Roman" w:cstheme="minorHAnsi"/>
        </w:rPr>
        <w:t xml:space="preserve">, on applique successivement un carré et une racine carrée alors on ne fait rien et on retrouve le réel </w:t>
      </w:r>
      <m:oMath>
        <m:r>
          <w:rPr>
            <w:rFonts w:ascii="Cambria Math" w:eastAsia="Times New Roman" w:hAnsi="Cambria Math" w:cstheme="minorHAnsi"/>
          </w:rPr>
          <m:t>a</m:t>
        </m:r>
      </m:oMath>
      <w:r w:rsidRPr="00692FB8">
        <w:rPr>
          <w:rFonts w:eastAsia="Times New Roman" w:cstheme="minorHAnsi"/>
        </w:rPr>
        <w:t xml:space="preserve"> car ces deux opérations annulent leurs effets quand elles sont appliquées successivement.</w:t>
      </w:r>
    </w:p>
    <w:p w14:paraId="2063483B" w14:textId="77777777" w:rsidR="00251E14" w:rsidRPr="00692FB8" w:rsidRDefault="00251E14" w:rsidP="00692FB8">
      <w:pPr>
        <w:spacing w:after="0" w:line="240" w:lineRule="auto"/>
        <w:rPr>
          <w:rFonts w:eastAsia="Times New Roman" w:cstheme="minorHAnsi"/>
        </w:rPr>
      </w:pPr>
    </w:p>
    <w:p w14:paraId="1BD6BCF4" w14:textId="77777777" w:rsidR="00251E14" w:rsidRPr="00692FB8" w:rsidRDefault="00251E14" w:rsidP="00D95220">
      <w:pPr>
        <w:pStyle w:val="Paragraphedeliste"/>
        <w:numPr>
          <w:ilvl w:val="0"/>
          <w:numId w:val="5"/>
        </w:numPr>
        <w:spacing w:after="0" w:line="240" w:lineRule="auto"/>
        <w:ind w:left="0" w:firstLine="0"/>
        <w:rPr>
          <w:rFonts w:eastAsia="Times New Roman" w:cstheme="minorHAnsi"/>
        </w:rPr>
      </w:pPr>
      <w:bookmarkStart w:id="17" w:name="_Hlk50537042"/>
      <w:r w:rsidRPr="00692FB8">
        <w:rPr>
          <w:rFonts w:eastAsia="Times New Roman" w:cstheme="minorHAnsi"/>
        </w:rPr>
        <w:t>Cas où la racine carrée est appliquée avant le carré :</w:t>
      </w:r>
    </w:p>
    <w:p w14:paraId="181B94FD" w14:textId="52581871" w:rsidR="00251E14" w:rsidRPr="00692FB8" w:rsidRDefault="00251E14" w:rsidP="00692FB8">
      <w:pPr>
        <w:pStyle w:val="Paragraphedeliste"/>
        <w:spacing w:after="0" w:line="240" w:lineRule="auto"/>
        <w:ind w:left="0"/>
        <w:rPr>
          <w:rFonts w:eastAsia="Times New Roman" w:cstheme="minorHAnsi"/>
        </w:rPr>
      </w:pPr>
    </w:p>
    <w:p w14:paraId="752F7829" w14:textId="5AAF6947" w:rsidR="00251E14" w:rsidRPr="00692FB8" w:rsidRDefault="00803829" w:rsidP="00692FB8">
      <w:pPr>
        <w:spacing w:after="0" w:line="240" w:lineRule="auto"/>
        <w:rPr>
          <w:rFonts w:eastAsia="Times New Roman" w:cstheme="minorHAnsi"/>
        </w:rPr>
      </w:pPr>
      <w:r w:rsidRPr="00692FB8">
        <w:rPr>
          <w:rFonts w:eastAsia="Times New Roman" w:cstheme="minorHAnsi"/>
          <w:noProof/>
        </w:rPr>
        <mc:AlternateContent>
          <mc:Choice Requires="wps">
            <w:drawing>
              <wp:anchor distT="0" distB="0" distL="114300" distR="114300" simplePos="0" relativeHeight="251674624" behindDoc="0" locked="0" layoutInCell="1" allowOverlap="1" wp14:anchorId="34E6EF72" wp14:editId="0D18A035">
                <wp:simplePos x="0" y="0"/>
                <wp:positionH relativeFrom="column">
                  <wp:posOffset>3085610</wp:posOffset>
                </wp:positionH>
                <wp:positionV relativeFrom="paragraph">
                  <wp:posOffset>146397</wp:posOffset>
                </wp:positionV>
                <wp:extent cx="672860" cy="322730"/>
                <wp:effectExtent l="0" t="0" r="13335" b="20320"/>
                <wp:wrapNone/>
                <wp:docPr id="12" name="Rectangle : coins arrondis 12"/>
                <wp:cNvGraphicFramePr/>
                <a:graphic xmlns:a="http://schemas.openxmlformats.org/drawingml/2006/main">
                  <a:graphicData uri="http://schemas.microsoft.com/office/word/2010/wordprocessingShape">
                    <wps:wsp>
                      <wps:cNvSpPr/>
                      <wps:spPr>
                        <a:xfrm>
                          <a:off x="0" y="0"/>
                          <a:ext cx="672860" cy="32273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E0DE10" id="Rectangle : coins arrondis 12" o:spid="_x0000_s1026" style="position:absolute;margin-left:242.95pt;margin-top:11.55pt;width:53pt;height:25.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" filled="f" strokecolor="black [3213]"/>
            </w:pict>
          </mc:Fallback>
        </mc:AlternateContent>
      </w:r>
      <w:r w:rsidRPr="00692FB8">
        <w:rPr>
          <w:rFonts w:eastAsia="Times New Roman" w:cstheme="minorHAnsi"/>
          <w:noProof/>
        </w:rPr>
        <mc:AlternateContent>
          <mc:Choice Requires="wps">
            <w:drawing>
              <wp:anchor distT="0" distB="0" distL="114300" distR="114300" simplePos="0" relativeHeight="251671552" behindDoc="0" locked="0" layoutInCell="1" allowOverlap="1" wp14:anchorId="40461D00" wp14:editId="35AEFA5B">
                <wp:simplePos x="0" y="0"/>
                <wp:positionH relativeFrom="column">
                  <wp:posOffset>2116551</wp:posOffset>
                </wp:positionH>
                <wp:positionV relativeFrom="paragraph">
                  <wp:posOffset>75361</wp:posOffset>
                </wp:positionV>
                <wp:extent cx="559398" cy="333487"/>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559398" cy="333487"/>
                        </a:xfrm>
                        <a:prstGeom prst="rect">
                          <a:avLst/>
                        </a:prstGeom>
                        <a:noFill/>
                        <a:ln w="6350">
                          <a:noFill/>
                        </a:ln>
                      </wps:spPr>
                      <wps:txbx>
                        <w:txbxContent>
                          <w:p w14:paraId="4C05B010" w14:textId="77777777" w:rsidR="00251E14" w:rsidRPr="007A49EA" w:rsidRDefault="00251E14">
                            <w:pPr>
                              <w:rPr>
                                <w:rFonts w:ascii="Times New Roman" w:hAnsi="Times New Roman" w:cs="Times New Roman"/>
                                <w:sz w:val="24"/>
                                <w:szCs w:val="24"/>
                              </w:rPr>
                            </w:pPr>
                            <w:r w:rsidRPr="007A49EA">
                              <w:rPr>
                                <w:rFonts w:ascii="Times New Roman" w:hAnsi="Times New Roman" w:cs="Times New Roman"/>
                                <w:sz w:val="24"/>
                                <w:szCs w:val="24"/>
                              </w:rPr>
                              <w:t>carré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61D00" id="Zone de texte 9" o:spid="_x0000_s1031" type="#_x0000_t202" style="position:absolute;margin-left:166.65pt;margin-top:5.95pt;width:44.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" filled="f" stroked="f" strokeweight=".5pt">
                <v:textbox>
                  <w:txbxContent>
                    <w:p w14:paraId="4C05B010" w14:textId="77777777" w:rsidR="00251E14" w:rsidRPr="007A49EA" w:rsidRDefault="00251E14">
                      <w:pPr>
                        <w:rPr>
                          <w:rFonts w:ascii="Times New Roman" w:hAnsi="Times New Roman" w:cs="Times New Roman"/>
                          <w:sz w:val="24"/>
                          <w:szCs w:val="24"/>
                        </w:rPr>
                      </w:pPr>
                      <w:r w:rsidRPr="007A49EA">
                        <w:rPr>
                          <w:rFonts w:ascii="Times New Roman" w:hAnsi="Times New Roman" w:cs="Times New Roman"/>
                          <w:sz w:val="24"/>
                          <w:szCs w:val="24"/>
                        </w:rPr>
                        <w:t>carré</w:t>
                      </w:r>
                    </w:p>
                  </w:txbxContent>
                </v:textbox>
              </v:shape>
            </w:pict>
          </mc:Fallback>
        </mc:AlternateContent>
      </w:r>
      <w:r w:rsidRPr="00692FB8">
        <w:rPr>
          <w:rFonts w:eastAsia="Times New Roman" w:cstheme="minorHAnsi"/>
          <w:noProof/>
        </w:rPr>
        <mc:AlternateContent>
          <mc:Choice Requires="wps">
            <w:drawing>
              <wp:anchor distT="0" distB="0" distL="114300" distR="114300" simplePos="0" relativeHeight="251670528" behindDoc="0" locked="0" layoutInCell="1" allowOverlap="1" wp14:anchorId="349B5479" wp14:editId="1E3DEB90">
                <wp:simplePos x="0" y="0"/>
                <wp:positionH relativeFrom="column">
                  <wp:posOffset>374902</wp:posOffset>
                </wp:positionH>
                <wp:positionV relativeFrom="paragraph">
                  <wp:posOffset>51950</wp:posOffset>
                </wp:positionV>
                <wp:extent cx="1054250" cy="301214"/>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054250" cy="301214"/>
                        </a:xfrm>
                        <a:prstGeom prst="rect">
                          <a:avLst/>
                        </a:prstGeom>
                        <a:noFill/>
                        <a:ln w="6350">
                          <a:noFill/>
                        </a:ln>
                      </wps:spPr>
                      <wps:txbx>
                        <w:txbxContent>
                          <w:p w14:paraId="40BA741F" w14:textId="77777777" w:rsidR="00251E14" w:rsidRPr="007A49EA" w:rsidRDefault="00251E14">
                            <w:pPr>
                              <w:rPr>
                                <w:rFonts w:ascii="Times New Roman" w:hAnsi="Times New Roman" w:cs="Times New Roman"/>
                                <w:sz w:val="24"/>
                                <w:szCs w:val="24"/>
                              </w:rPr>
                            </w:pPr>
                            <w:r>
                              <w:rPr>
                                <w:rFonts w:ascii="Times New Roman" w:hAnsi="Times New Roman" w:cs="Times New Roman"/>
                                <w:sz w:val="24"/>
                                <w:szCs w:val="24"/>
                              </w:rPr>
                              <w:t>r</w:t>
                            </w:r>
                            <w:r w:rsidRPr="007A49EA">
                              <w:rPr>
                                <w:rFonts w:ascii="Times New Roman" w:hAnsi="Times New Roman" w:cs="Times New Roman"/>
                                <w:sz w:val="24"/>
                                <w:szCs w:val="24"/>
                              </w:rPr>
                              <w:t>acine carrée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B5479" id="Zone de texte 8" o:spid="_x0000_s1032" type="#_x0000_t202" style="position:absolute;margin-left:29.5pt;margin-top:4.1pt;width:83pt;height:23.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" filled="f" stroked="f" strokeweight=".5pt">
                <v:textbox>
                  <w:txbxContent>
                    <w:p w14:paraId="40BA741F" w14:textId="77777777" w:rsidR="00251E14" w:rsidRPr="007A49EA" w:rsidRDefault="00251E14">
                      <w:pPr>
                        <w:rPr>
                          <w:rFonts w:ascii="Times New Roman" w:hAnsi="Times New Roman" w:cs="Times New Roman"/>
                          <w:sz w:val="24"/>
                          <w:szCs w:val="24"/>
                        </w:rPr>
                      </w:pPr>
                      <w:r>
                        <w:rPr>
                          <w:rFonts w:ascii="Times New Roman" w:hAnsi="Times New Roman" w:cs="Times New Roman"/>
                          <w:sz w:val="24"/>
                          <w:szCs w:val="24"/>
                        </w:rPr>
                        <w:t>r</w:t>
                      </w:r>
                      <w:r w:rsidRPr="007A49EA">
                        <w:rPr>
                          <w:rFonts w:ascii="Times New Roman" w:hAnsi="Times New Roman" w:cs="Times New Roman"/>
                          <w:sz w:val="24"/>
                          <w:szCs w:val="24"/>
                        </w:rPr>
                        <w:t>acine carrée</w:t>
                      </w:r>
                    </w:p>
                  </w:txbxContent>
                </v:textbox>
              </v:shape>
            </w:pict>
          </mc:Fallback>
        </mc:AlternateContent>
      </w:r>
    </w:p>
    <w:p w14:paraId="3921BD53" w14:textId="4A10FC98" w:rsidR="00251E14" w:rsidRPr="00692FB8" w:rsidRDefault="00803829" w:rsidP="00803829">
      <w:pPr>
        <w:spacing w:after="0" w:line="240" w:lineRule="auto"/>
        <w:rPr>
          <w:rFonts w:eastAsia="Times New Roman" w:cstheme="minorHAnsi"/>
        </w:rPr>
      </w:pPr>
      <w:r w:rsidRPr="00692FB8">
        <w:rPr>
          <w:rFonts w:eastAsia="Times New Roman" w:cstheme="minorHAnsi"/>
          <w:i/>
          <w:iCs/>
          <w:noProof/>
        </w:rPr>
        <mc:AlternateContent>
          <mc:Choice Requires="wps">
            <w:drawing>
              <wp:anchor distT="0" distB="0" distL="114300" distR="114300" simplePos="0" relativeHeight="251673600" behindDoc="0" locked="0" layoutInCell="1" allowOverlap="1" wp14:anchorId="33449222" wp14:editId="5C1022AA">
                <wp:simplePos x="0" y="0"/>
                <wp:positionH relativeFrom="column">
                  <wp:posOffset>1732196</wp:posOffset>
                </wp:positionH>
                <wp:positionV relativeFrom="paragraph">
                  <wp:posOffset>135579</wp:posOffset>
                </wp:positionV>
                <wp:extent cx="1267200" cy="0"/>
                <wp:effectExtent l="0" t="76200" r="9525" b="95250"/>
                <wp:wrapNone/>
                <wp:docPr id="11" name="Connecteur droit avec flèche 11"/>
                <wp:cNvGraphicFramePr/>
                <a:graphic xmlns:a="http://schemas.openxmlformats.org/drawingml/2006/main">
                  <a:graphicData uri="http://schemas.microsoft.com/office/word/2010/wordprocessingShape">
                    <wps:wsp>
                      <wps:cNvCnPr/>
                      <wps:spPr>
                        <a:xfrm flipV="1">
                          <a:off x="0" y="0"/>
                          <a:ext cx="126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F3B89B" id="_x0000_t32" coordsize="21600,21600" o:spt="32" o:oned="t" path="m,l21600,21600e" filled="f">
                <v:path arrowok="t" fillok="f" o:connecttype="none"/>
                <o:lock v:ext="edit" shapetype="t"/>
              </v:shapetype>
              <v:shape id="Connecteur droit avec flèche 11" o:spid="_x0000_s1026" type="#_x0000_t32" style="position:absolute;margin-left:136.4pt;margin-top:10.7pt;width:99.8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" strokecolor="black [3040]">
                <v:stroke endarrow="block"/>
              </v:shape>
            </w:pict>
          </mc:Fallback>
        </mc:AlternateContent>
      </w:r>
      <w:r w:rsidRPr="00692FB8">
        <w:rPr>
          <w:rFonts w:eastAsia="Times New Roman" w:cstheme="minorHAnsi"/>
          <w:i/>
          <w:iCs/>
          <w:noProof/>
        </w:rPr>
        <mc:AlternateContent>
          <mc:Choice Requires="wps">
            <w:drawing>
              <wp:anchor distT="0" distB="0" distL="114300" distR="114300" simplePos="0" relativeHeight="251672576" behindDoc="0" locked="0" layoutInCell="1" allowOverlap="1" wp14:anchorId="68A45B4A" wp14:editId="3C8409FF">
                <wp:simplePos x="0" y="0"/>
                <wp:positionH relativeFrom="column">
                  <wp:posOffset>338754</wp:posOffset>
                </wp:positionH>
                <wp:positionV relativeFrom="paragraph">
                  <wp:posOffset>143067</wp:posOffset>
                </wp:positionV>
                <wp:extent cx="1075764" cy="5379"/>
                <wp:effectExtent l="0" t="76200" r="29210" b="90170"/>
                <wp:wrapNone/>
                <wp:docPr id="10" name="Connecteur droit avec flèche 10"/>
                <wp:cNvGraphicFramePr/>
                <a:graphic xmlns:a="http://schemas.openxmlformats.org/drawingml/2006/main">
                  <a:graphicData uri="http://schemas.microsoft.com/office/word/2010/wordprocessingShape">
                    <wps:wsp>
                      <wps:cNvCnPr/>
                      <wps:spPr>
                        <a:xfrm flipV="1">
                          <a:off x="0" y="0"/>
                          <a:ext cx="1075764" cy="5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080D5B" id="Connecteur droit avec flèche 10" o:spid="_x0000_s1026" type="#_x0000_t32" style="position:absolute;margin-left:26.65pt;margin-top:11.25pt;width:84.7pt;height:.4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" strokecolor="black [3040]">
                <v:stroke endarrow="block"/>
              </v:shape>
            </w:pict>
          </mc:Fallback>
        </mc:AlternateContent>
      </w:r>
      <w:r w:rsidR="00251E14" w:rsidRPr="00692FB8">
        <w:rPr>
          <w:rFonts w:eastAsia="Times New Roman" w:cstheme="minorHAnsi"/>
          <w:i/>
          <w:iCs/>
        </w:rPr>
        <w:t>a</w:t>
      </w:r>
      <w:r w:rsidR="00251E14" w:rsidRPr="00692FB8">
        <w:rPr>
          <w:rFonts w:eastAsia="Times New Roman" w:cstheme="minorHAnsi"/>
        </w:rPr>
        <w:t xml:space="preserve"> ≥ 0 </w:t>
      </w:r>
      <w:r>
        <w:rPr>
          <w:rFonts w:eastAsia="Times New Roman" w:cstheme="minorHAnsi"/>
        </w:rPr>
        <w:t xml:space="preserve">    </w:t>
      </w:r>
      <w:r w:rsidR="00251E14" w:rsidRPr="00692FB8">
        <w:rPr>
          <w:rFonts w:eastAsia="Times New Roman" w:cstheme="minorHAnsi"/>
        </w:rPr>
        <w:t xml:space="preserve">     </w:t>
      </w:r>
      <w:r>
        <w:rPr>
          <w:rFonts w:eastAsia="Times New Roman" w:cstheme="minorHAnsi"/>
        </w:rPr>
        <w:t xml:space="preserve">          </w:t>
      </w:r>
      <w:r w:rsidR="00251E14" w:rsidRPr="00692FB8">
        <w:rPr>
          <w:rFonts w:eastAsia="Times New Roman" w:cstheme="minorHAnsi"/>
        </w:rPr>
        <w:t xml:space="preserve">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oMath>
      <w:r w:rsidR="00251E14" w:rsidRPr="00692FB8">
        <w:rPr>
          <w:rFonts w:eastAsia="Times New Roman" w:cstheme="minorHAnsi"/>
        </w:rPr>
        <w:t xml:space="preserve">    </w:t>
      </w:r>
      <w:r w:rsidR="00ED1230">
        <w:rPr>
          <w:rFonts w:eastAsia="Times New Roman" w:cstheme="minorHAnsi"/>
        </w:rPr>
        <w:t xml:space="preserve">         </w:t>
      </w:r>
      <w:r w:rsidR="00251E14" w:rsidRPr="00692FB8">
        <w:rPr>
          <w:rFonts w:eastAsia="Times New Roman" w:cstheme="minorHAnsi"/>
        </w:rPr>
        <w:t xml:space="preserve">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r>
          <w:rPr>
            <w:rFonts w:ascii="Cambria Math" w:eastAsia="Times New Roman" w:hAnsi="Cambria Math" w:cstheme="minorHAnsi"/>
          </w:rPr>
          <m:t xml:space="preserve"> </m:t>
        </m:r>
      </m:oMath>
      <w:r w:rsidR="00251E14" w:rsidRPr="00692FB8">
        <w:rPr>
          <w:rFonts w:eastAsia="Times New Roman" w:cstheme="minorHAnsi"/>
        </w:rPr>
        <w:t>)</w:t>
      </w:r>
      <w:r w:rsidR="00251E14" w:rsidRPr="00692FB8">
        <w:rPr>
          <w:rFonts w:eastAsia="Times New Roman" w:cstheme="minorHAnsi"/>
          <w:vertAlign w:val="superscript"/>
        </w:rPr>
        <w:t>2</w:t>
      </w:r>
      <w:r w:rsidR="00251E14" w:rsidRPr="00692FB8">
        <w:rPr>
          <w:rFonts w:eastAsia="Times New Roman" w:cstheme="minorHAnsi"/>
        </w:rPr>
        <w:t xml:space="preserve"> = </w:t>
      </w:r>
      <w:r w:rsidR="00251E14" w:rsidRPr="00692FB8">
        <w:rPr>
          <w:rFonts w:eastAsia="Times New Roman" w:cstheme="minorHAnsi"/>
          <w:i/>
          <w:iCs/>
        </w:rPr>
        <w:t>a</w:t>
      </w:r>
      <w:r>
        <w:rPr>
          <w:rFonts w:eastAsia="Times New Roman" w:cstheme="minorHAnsi"/>
          <w:i/>
          <w:iCs/>
        </w:rPr>
        <w:t xml:space="preserve">          </w:t>
      </w:r>
      <w:r w:rsidRPr="00803829">
        <w:rPr>
          <w:rFonts w:eastAsia="Times New Roman" w:cstheme="minorHAnsi"/>
          <w:b/>
          <w:bCs/>
          <w:i/>
          <w:iCs/>
        </w:rPr>
        <w:t>Exemple :</w:t>
      </w:r>
      <w:r>
        <w:rPr>
          <w:rFonts w:eastAsia="Times New Roman" w:cstheme="minorHAnsi"/>
          <w:i/>
          <w:iCs/>
        </w:rPr>
        <w:t xml:space="preserve"> </w:t>
      </w:r>
      <m:oMath>
        <m:sSup>
          <m:sSupPr>
            <m:ctrlPr>
              <w:rPr>
                <w:rFonts w:ascii="Cambria Math" w:eastAsia="Times New Roman" w:hAnsi="Cambria Math" w:cstheme="minorHAnsi"/>
                <w:i/>
                <w:iCs/>
              </w:rPr>
            </m:ctrlPr>
          </m:sSupPr>
          <m:e>
            <m:d>
              <m:dPr>
                <m:ctrlPr>
                  <w:rPr>
                    <w:rFonts w:ascii="Cambria Math" w:eastAsia="Times New Roman" w:hAnsi="Cambria Math" w:cstheme="minorHAnsi"/>
                    <w:i/>
                    <w:iCs/>
                  </w:rPr>
                </m:ctrlPr>
              </m:dPr>
              <m:e>
                <m:rad>
                  <m:radPr>
                    <m:degHide m:val="1"/>
                    <m:ctrlPr>
                      <w:rPr>
                        <w:rFonts w:ascii="Cambria Math" w:eastAsia="Times New Roman" w:hAnsi="Cambria Math" w:cstheme="minorHAnsi"/>
                        <w:i/>
                        <w:iCs/>
                      </w:rPr>
                    </m:ctrlPr>
                  </m:radPr>
                  <m:deg/>
                  <m:e>
                    <m:r>
                      <w:rPr>
                        <w:rFonts w:ascii="Cambria Math" w:eastAsia="Times New Roman" w:hAnsi="Cambria Math" w:cstheme="minorHAnsi"/>
                      </w:rPr>
                      <m:t xml:space="preserve"> 12</m:t>
                    </m:r>
                  </m:e>
                </m:rad>
                <m:r>
                  <w:rPr>
                    <w:rFonts w:ascii="Cambria Math" w:eastAsia="Times New Roman" w:hAnsi="Cambria Math" w:cstheme="minorHAnsi"/>
                  </w:rPr>
                  <m:t xml:space="preserve"> </m:t>
                </m:r>
              </m:e>
            </m:d>
          </m:e>
          <m:sup>
            <m:r>
              <w:rPr>
                <w:rFonts w:ascii="Cambria Math" w:eastAsia="Times New Roman" w:hAnsi="Cambria Math" w:cstheme="minorHAnsi"/>
              </w:rPr>
              <m:t>2</m:t>
            </m:r>
          </m:sup>
        </m:sSup>
        <m:r>
          <w:rPr>
            <w:rFonts w:ascii="Cambria Math" w:eastAsia="Times New Roman" w:hAnsi="Cambria Math" w:cstheme="minorHAnsi"/>
          </w:rPr>
          <m:t>=12</m:t>
        </m:r>
      </m:oMath>
    </w:p>
    <w:p w14:paraId="5E68D984" w14:textId="69BF76DF" w:rsidR="00251E14" w:rsidRPr="00692FB8" w:rsidRDefault="00251E14" w:rsidP="00692FB8">
      <w:pPr>
        <w:pStyle w:val="Paragraphedeliste"/>
        <w:spacing w:after="0" w:line="240" w:lineRule="auto"/>
        <w:ind w:left="0"/>
        <w:rPr>
          <w:rFonts w:eastAsia="Times New Roman" w:cstheme="minorHAnsi"/>
        </w:rPr>
      </w:pPr>
    </w:p>
    <w:p w14:paraId="776D77EA" w14:textId="6D28C134" w:rsidR="00251E14" w:rsidRPr="00692FB8" w:rsidRDefault="00251E14" w:rsidP="00692FB8">
      <w:pPr>
        <w:pStyle w:val="Paragraphedeliste"/>
        <w:spacing w:after="0" w:line="240" w:lineRule="auto"/>
        <w:ind w:left="0"/>
        <w:rPr>
          <w:rFonts w:eastAsia="Times New Roman" w:cstheme="minorHAnsi"/>
        </w:rPr>
      </w:pPr>
    </w:p>
    <w:p w14:paraId="3D9E397B" w14:textId="50D1209D" w:rsidR="00251E14" w:rsidRPr="00692FB8" w:rsidRDefault="00251E14" w:rsidP="00D95220">
      <w:pPr>
        <w:pStyle w:val="Paragraphedeliste"/>
        <w:numPr>
          <w:ilvl w:val="0"/>
          <w:numId w:val="5"/>
        </w:numPr>
        <w:spacing w:after="0" w:line="240" w:lineRule="auto"/>
        <w:ind w:left="0" w:firstLine="0"/>
        <w:rPr>
          <w:rFonts w:eastAsia="Times New Roman" w:cstheme="minorHAnsi"/>
        </w:rPr>
      </w:pPr>
      <w:r w:rsidRPr="00692FB8">
        <w:rPr>
          <w:rFonts w:eastAsia="Times New Roman" w:cstheme="minorHAnsi"/>
        </w:rPr>
        <w:t>Cas où le carré est appliqué avant la racine carrée :</w:t>
      </w:r>
    </w:p>
    <w:p w14:paraId="7A0FE5B1" w14:textId="41FE24F5" w:rsidR="00251E14" w:rsidRPr="00692FB8" w:rsidRDefault="00251E14" w:rsidP="00692FB8">
      <w:pPr>
        <w:pStyle w:val="Paragraphedeliste"/>
        <w:spacing w:after="0" w:line="240" w:lineRule="auto"/>
        <w:ind w:left="0"/>
        <w:rPr>
          <w:rFonts w:eastAsia="Times New Roman" w:cstheme="minorHAnsi"/>
        </w:rPr>
      </w:pPr>
      <w:r w:rsidRPr="00692FB8">
        <w:rPr>
          <w:rFonts w:eastAsia="Times New Roman" w:cstheme="minorHAnsi"/>
          <w:noProof/>
        </w:rPr>
        <mc:AlternateContent>
          <mc:Choice Requires="wps">
            <w:drawing>
              <wp:anchor distT="0" distB="0" distL="114300" distR="114300" simplePos="0" relativeHeight="251675648" behindDoc="0" locked="0" layoutInCell="1" allowOverlap="1" wp14:anchorId="6A6F576E" wp14:editId="23BE2EE0">
                <wp:simplePos x="0" y="0"/>
                <wp:positionH relativeFrom="column">
                  <wp:posOffset>568181</wp:posOffset>
                </wp:positionH>
                <wp:positionV relativeFrom="paragraph">
                  <wp:posOffset>178806</wp:posOffset>
                </wp:positionV>
                <wp:extent cx="613186" cy="301214"/>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613186" cy="301214"/>
                        </a:xfrm>
                        <a:prstGeom prst="rect">
                          <a:avLst/>
                        </a:prstGeom>
                        <a:noFill/>
                        <a:ln w="6350">
                          <a:noFill/>
                        </a:ln>
                      </wps:spPr>
                      <wps:txbx>
                        <w:txbxContent>
                          <w:p w14:paraId="114037BF" w14:textId="77777777" w:rsidR="00251E14" w:rsidRPr="007A49EA" w:rsidRDefault="00251E14" w:rsidP="007A49EA">
                            <w:pPr>
                              <w:rPr>
                                <w:rFonts w:ascii="Times New Roman" w:hAnsi="Times New Roman" w:cs="Times New Roman"/>
                                <w:sz w:val="24"/>
                                <w:szCs w:val="24"/>
                              </w:rPr>
                            </w:pPr>
                            <w:r w:rsidRPr="007A49EA">
                              <w:rPr>
                                <w:rFonts w:ascii="Times New Roman" w:hAnsi="Times New Roman" w:cs="Times New Roman"/>
                                <w:sz w:val="24"/>
                                <w:szCs w:val="24"/>
                              </w:rPr>
                              <w:t xml:space="preserve"> carré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F576E" id="Zone de texte 13" o:spid="_x0000_s1033" type="#_x0000_t202" style="position:absolute;margin-left:44.75pt;margin-top:14.1pt;width:48.3pt;height:23.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" filled="f" stroked="f" strokeweight=".5pt">
                <v:textbox>
                  <w:txbxContent>
                    <w:p w14:paraId="114037BF" w14:textId="77777777" w:rsidR="00251E14" w:rsidRPr="007A49EA" w:rsidRDefault="00251E14" w:rsidP="007A49EA">
                      <w:pPr>
                        <w:rPr>
                          <w:rFonts w:ascii="Times New Roman" w:hAnsi="Times New Roman" w:cs="Times New Roman"/>
                          <w:sz w:val="24"/>
                          <w:szCs w:val="24"/>
                        </w:rPr>
                      </w:pPr>
                      <w:r w:rsidRPr="007A49EA">
                        <w:rPr>
                          <w:rFonts w:ascii="Times New Roman" w:hAnsi="Times New Roman" w:cs="Times New Roman"/>
                          <w:sz w:val="24"/>
                          <w:szCs w:val="24"/>
                        </w:rPr>
                        <w:t xml:space="preserve"> carré</w:t>
                      </w:r>
                    </w:p>
                  </w:txbxContent>
                </v:textbox>
              </v:shape>
            </w:pict>
          </mc:Fallback>
        </mc:AlternateContent>
      </w:r>
    </w:p>
    <w:p w14:paraId="4EEBB87A" w14:textId="03AFEAEF" w:rsidR="00251E14" w:rsidRPr="00692FB8" w:rsidRDefault="00803829" w:rsidP="00692FB8">
      <w:pPr>
        <w:spacing w:after="0" w:line="240" w:lineRule="auto"/>
        <w:rPr>
          <w:rFonts w:eastAsia="Times New Roman" w:cstheme="minorHAnsi"/>
        </w:rPr>
      </w:pPr>
      <w:r w:rsidRPr="00692FB8">
        <w:rPr>
          <w:rFonts w:eastAsia="Times New Roman" w:cstheme="minorHAnsi"/>
          <w:noProof/>
        </w:rPr>
        <mc:AlternateContent>
          <mc:Choice Requires="wps">
            <w:drawing>
              <wp:anchor distT="0" distB="0" distL="114300" distR="114300" simplePos="0" relativeHeight="251679744" behindDoc="0" locked="0" layoutInCell="1" allowOverlap="1" wp14:anchorId="373496E3" wp14:editId="1CF4BF43">
                <wp:simplePos x="0" y="0"/>
                <wp:positionH relativeFrom="column">
                  <wp:posOffset>3111488</wp:posOffset>
                </wp:positionH>
                <wp:positionV relativeFrom="paragraph">
                  <wp:posOffset>98892</wp:posOffset>
                </wp:positionV>
                <wp:extent cx="603849" cy="322730"/>
                <wp:effectExtent l="0" t="0" r="25400" b="20320"/>
                <wp:wrapNone/>
                <wp:docPr id="23" name="Rectangle : coins arrondis 23"/>
                <wp:cNvGraphicFramePr/>
                <a:graphic xmlns:a="http://schemas.openxmlformats.org/drawingml/2006/main">
                  <a:graphicData uri="http://schemas.microsoft.com/office/word/2010/wordprocessingShape">
                    <wps:wsp>
                      <wps:cNvSpPr/>
                      <wps:spPr>
                        <a:xfrm>
                          <a:off x="0" y="0"/>
                          <a:ext cx="603849" cy="32273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74A255" id="Rectangle : coins arrondis 23" o:spid="_x0000_s1026" style="position:absolute;margin-left:245pt;margin-top:7.8pt;width:47.55pt;height:25.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" filled="f" strokecolor="windowText" strokeweight="1pt">
                <v:stroke joinstyle="miter"/>
              </v:roundrect>
            </w:pict>
          </mc:Fallback>
        </mc:AlternateContent>
      </w:r>
      <w:r w:rsidRPr="00692FB8">
        <w:rPr>
          <w:rFonts w:eastAsia="Times New Roman" w:cstheme="minorHAnsi"/>
          <w:noProof/>
        </w:rPr>
        <mc:AlternateContent>
          <mc:Choice Requires="wps">
            <w:drawing>
              <wp:anchor distT="0" distB="0" distL="114300" distR="114300" simplePos="0" relativeHeight="251676672" behindDoc="0" locked="0" layoutInCell="1" allowOverlap="1" wp14:anchorId="017BA795" wp14:editId="4717FE04">
                <wp:simplePos x="0" y="0"/>
                <wp:positionH relativeFrom="column">
                  <wp:posOffset>1898075</wp:posOffset>
                </wp:positionH>
                <wp:positionV relativeFrom="paragraph">
                  <wp:posOffset>14977</wp:posOffset>
                </wp:positionV>
                <wp:extent cx="1102659" cy="33337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102659" cy="333375"/>
                        </a:xfrm>
                        <a:prstGeom prst="rect">
                          <a:avLst/>
                        </a:prstGeom>
                        <a:noFill/>
                        <a:ln w="6350">
                          <a:noFill/>
                        </a:ln>
                      </wps:spPr>
                      <wps:txbx>
                        <w:txbxContent>
                          <w:p w14:paraId="67A75D5F" w14:textId="77777777" w:rsidR="00251E14" w:rsidRPr="007A49EA" w:rsidRDefault="00251E14" w:rsidP="007A49EA">
                            <w:pPr>
                              <w:rPr>
                                <w:rFonts w:ascii="Times New Roman" w:hAnsi="Times New Roman" w:cs="Times New Roman"/>
                                <w:sz w:val="24"/>
                                <w:szCs w:val="24"/>
                              </w:rPr>
                            </w:pPr>
                            <w:r>
                              <w:rPr>
                                <w:rFonts w:ascii="Times New Roman" w:hAnsi="Times New Roman" w:cs="Times New Roman"/>
                                <w:sz w:val="24"/>
                                <w:szCs w:val="24"/>
                              </w:rPr>
                              <w:t xml:space="preserve">racine </w:t>
                            </w:r>
                            <w:r w:rsidRPr="007A49EA">
                              <w:rPr>
                                <w:rFonts w:ascii="Times New Roman" w:hAnsi="Times New Roman" w:cs="Times New Roman"/>
                                <w:sz w:val="24"/>
                                <w:szCs w:val="24"/>
                              </w:rPr>
                              <w:t>carré</w:t>
                            </w:r>
                            <w:r>
                              <w:rPr>
                                <w:rFonts w:ascii="Times New Roman" w:hAnsi="Times New Roman" w:cs="Times New Roman"/>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A795" id="Zone de texte 24" o:spid="_x0000_s1034" type="#_x0000_t202" style="position:absolute;margin-left:149.45pt;margin-top:1.2pt;width:86.8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" filled="f" stroked="f" strokeweight=".5pt">
                <v:textbox>
                  <w:txbxContent>
                    <w:p w14:paraId="67A75D5F" w14:textId="77777777" w:rsidR="00251E14" w:rsidRPr="007A49EA" w:rsidRDefault="00251E14" w:rsidP="007A49EA">
                      <w:pPr>
                        <w:rPr>
                          <w:rFonts w:ascii="Times New Roman" w:hAnsi="Times New Roman" w:cs="Times New Roman"/>
                          <w:sz w:val="24"/>
                          <w:szCs w:val="24"/>
                        </w:rPr>
                      </w:pPr>
                      <w:r>
                        <w:rPr>
                          <w:rFonts w:ascii="Times New Roman" w:hAnsi="Times New Roman" w:cs="Times New Roman"/>
                          <w:sz w:val="24"/>
                          <w:szCs w:val="24"/>
                        </w:rPr>
                        <w:t xml:space="preserve">racine </w:t>
                      </w:r>
                      <w:r w:rsidRPr="007A49EA">
                        <w:rPr>
                          <w:rFonts w:ascii="Times New Roman" w:hAnsi="Times New Roman" w:cs="Times New Roman"/>
                          <w:sz w:val="24"/>
                          <w:szCs w:val="24"/>
                        </w:rPr>
                        <w:t>carré</w:t>
                      </w:r>
                      <w:r>
                        <w:rPr>
                          <w:rFonts w:ascii="Times New Roman" w:hAnsi="Times New Roman" w:cs="Times New Roman"/>
                          <w:sz w:val="24"/>
                          <w:szCs w:val="24"/>
                        </w:rPr>
                        <w:t>e</w:t>
                      </w:r>
                    </w:p>
                  </w:txbxContent>
                </v:textbox>
              </v:shape>
            </w:pict>
          </mc:Fallback>
        </mc:AlternateContent>
      </w:r>
    </w:p>
    <w:p w14:paraId="4410FFDB" w14:textId="08B71ED3" w:rsidR="00251E14" w:rsidRPr="00692FB8" w:rsidRDefault="00803829" w:rsidP="00803829">
      <w:pPr>
        <w:spacing w:after="0" w:line="240" w:lineRule="auto"/>
        <w:rPr>
          <w:rFonts w:eastAsia="Times New Roman" w:cstheme="minorHAnsi"/>
        </w:rPr>
      </w:pPr>
      <w:r w:rsidRPr="00692FB8">
        <w:rPr>
          <w:rFonts w:eastAsia="Times New Roman" w:cstheme="minorHAnsi"/>
          <w:i/>
          <w:iCs/>
          <w:noProof/>
        </w:rPr>
        <mc:AlternateContent>
          <mc:Choice Requires="wps">
            <w:drawing>
              <wp:anchor distT="0" distB="0" distL="114300" distR="114300" simplePos="0" relativeHeight="251678720" behindDoc="0" locked="0" layoutInCell="1" allowOverlap="1" wp14:anchorId="055A2B2B" wp14:editId="2A050C7B">
                <wp:simplePos x="0" y="0"/>
                <wp:positionH relativeFrom="column">
                  <wp:posOffset>1766426</wp:posOffset>
                </wp:positionH>
                <wp:positionV relativeFrom="paragraph">
                  <wp:posOffset>104990</wp:posOffset>
                </wp:positionV>
                <wp:extent cx="1231200" cy="0"/>
                <wp:effectExtent l="0" t="76200" r="26670" b="95250"/>
                <wp:wrapNone/>
                <wp:docPr id="25" name="Connecteur droit avec flèche 25"/>
                <wp:cNvGraphicFramePr/>
                <a:graphic xmlns:a="http://schemas.openxmlformats.org/drawingml/2006/main">
                  <a:graphicData uri="http://schemas.microsoft.com/office/word/2010/wordprocessingShape">
                    <wps:wsp>
                      <wps:cNvCnPr/>
                      <wps:spPr>
                        <a:xfrm flipV="1">
                          <a:off x="0" y="0"/>
                          <a:ext cx="1231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2B2ACE" id="Connecteur droit avec flèche 25" o:spid="_x0000_s1026" type="#_x0000_t32" style="position:absolute;margin-left:139.1pt;margin-top:8.25pt;width:96.9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" strokecolor="windowText" strokeweight=".5pt">
                <v:stroke endarrow="block" joinstyle="miter"/>
              </v:shape>
            </w:pict>
          </mc:Fallback>
        </mc:AlternateContent>
      </w:r>
      <w:r w:rsidRPr="00692FB8">
        <w:rPr>
          <w:rFonts w:eastAsia="Times New Roman" w:cstheme="minorHAnsi"/>
          <w:i/>
          <w:iCs/>
          <w:noProof/>
        </w:rPr>
        <mc:AlternateContent>
          <mc:Choice Requires="wps">
            <w:drawing>
              <wp:anchor distT="0" distB="0" distL="114300" distR="114300" simplePos="0" relativeHeight="251677696" behindDoc="0" locked="0" layoutInCell="1" allowOverlap="1" wp14:anchorId="20E5DD96" wp14:editId="036B5CD1">
                <wp:simplePos x="0" y="0"/>
                <wp:positionH relativeFrom="column">
                  <wp:posOffset>365137</wp:posOffset>
                </wp:positionH>
                <wp:positionV relativeFrom="paragraph">
                  <wp:posOffset>108921</wp:posOffset>
                </wp:positionV>
                <wp:extent cx="1075764" cy="5379"/>
                <wp:effectExtent l="0" t="76200" r="29210" b="90170"/>
                <wp:wrapNone/>
                <wp:docPr id="26" name="Connecteur droit avec flèche 26"/>
                <wp:cNvGraphicFramePr/>
                <a:graphic xmlns:a="http://schemas.openxmlformats.org/drawingml/2006/main">
                  <a:graphicData uri="http://schemas.microsoft.com/office/word/2010/wordprocessingShape">
                    <wps:wsp>
                      <wps:cNvCnPr/>
                      <wps:spPr>
                        <a:xfrm flipV="1">
                          <a:off x="0" y="0"/>
                          <a:ext cx="1075764" cy="5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93E5F32" id="Connecteur droit avec flèche 26" o:spid="_x0000_s1026" type="#_x0000_t32" style="position:absolute;margin-left:28.75pt;margin-top:8.6pt;width:84.7pt;height:.4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" strokecolor="windowText" strokeweight=".5pt">
                <v:stroke endarrow="block" joinstyle="miter"/>
              </v:shape>
            </w:pict>
          </mc:Fallback>
        </mc:AlternateContent>
      </w:r>
      <w:r w:rsidR="00251E14" w:rsidRPr="00692FB8">
        <w:rPr>
          <w:rFonts w:eastAsia="Times New Roman" w:cstheme="minorHAnsi"/>
          <w:i/>
          <w:iCs/>
        </w:rPr>
        <w:t>a</w:t>
      </w:r>
      <w:r w:rsidR="00251E14" w:rsidRPr="00692FB8">
        <w:rPr>
          <w:rFonts w:eastAsia="Times New Roman" w:cstheme="minorHAnsi"/>
        </w:rPr>
        <w:t xml:space="preserve"> ≥ </w:t>
      </w:r>
      <w:proofErr w:type="gramStart"/>
      <w:r w:rsidR="00251E14" w:rsidRPr="00692FB8">
        <w:rPr>
          <w:rFonts w:eastAsia="Times New Roman" w:cstheme="minorHAnsi"/>
        </w:rPr>
        <w:t xml:space="preserve">0  </w:t>
      </w:r>
      <w:r w:rsidR="00ED1230">
        <w:rPr>
          <w:rFonts w:eastAsia="Times New Roman" w:cstheme="minorHAnsi"/>
        </w:rPr>
        <w:tab/>
      </w:r>
      <w:proofErr w:type="gramEnd"/>
      <w:r w:rsidR="00251E14" w:rsidRPr="00692FB8">
        <w:rPr>
          <w:rFonts w:eastAsia="Times New Roman" w:cstheme="minorHAnsi"/>
        </w:rPr>
        <w:t xml:space="preserve">                              </w:t>
      </w:r>
      <w:r w:rsidR="00ED1230">
        <w:rPr>
          <w:rFonts w:eastAsia="Times New Roman" w:cstheme="minorHAnsi"/>
        </w:rPr>
        <w:t xml:space="preserve">   </w:t>
      </w:r>
      <w:r w:rsidR="00251E14" w:rsidRPr="00692FB8">
        <w:rPr>
          <w:rFonts w:eastAsia="Times New Roman" w:cstheme="minorHAnsi"/>
        </w:rPr>
        <w:t xml:space="preserve">  </w:t>
      </w:r>
      <w:r w:rsidR="00251E14" w:rsidRPr="00692FB8">
        <w:rPr>
          <w:rFonts w:eastAsia="Times New Roman" w:cstheme="minorHAnsi"/>
          <w:i/>
          <w:iCs/>
        </w:rPr>
        <w:t>a</w:t>
      </w:r>
      <w:r w:rsidR="00251E14" w:rsidRPr="00692FB8">
        <w:rPr>
          <w:rFonts w:eastAsia="Times New Roman" w:cstheme="minorHAnsi"/>
          <w:vertAlign w:val="superscript"/>
        </w:rPr>
        <w:t>2</w:t>
      </w:r>
      <w:r w:rsidR="00251E14" w:rsidRPr="00692FB8">
        <w:rPr>
          <w:rFonts w:eastAsia="Times New Roman" w:cstheme="minorHAnsi"/>
        </w:rPr>
        <w:t xml:space="preserve">  </w:t>
      </w:r>
      <w:r w:rsidR="00ED1230">
        <w:rPr>
          <w:rFonts w:eastAsia="Times New Roman" w:cstheme="minorHAnsi"/>
        </w:rPr>
        <w:t xml:space="preserve">     </w:t>
      </w:r>
      <w:r w:rsidR="00251E14" w:rsidRPr="00692FB8">
        <w:rPr>
          <w:rFonts w:eastAsia="Times New Roman" w:cstheme="minorHAnsi"/>
        </w:rPr>
        <w:t xml:space="preserve">                                        </w:t>
      </w: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2</m:t>
                </m:r>
              </m:sup>
            </m:sSup>
          </m:e>
        </m:rad>
      </m:oMath>
      <w:r w:rsidR="00251E14" w:rsidRPr="00692FB8">
        <w:rPr>
          <w:rFonts w:eastAsia="Times New Roman" w:cstheme="minorHAnsi"/>
        </w:rPr>
        <w:t xml:space="preserve"> = </w:t>
      </w:r>
      <w:r w:rsidR="00251E14" w:rsidRPr="00692FB8">
        <w:rPr>
          <w:rFonts w:eastAsia="Times New Roman" w:cstheme="minorHAnsi"/>
          <w:i/>
          <w:iCs/>
        </w:rPr>
        <w:t>a</w:t>
      </w:r>
      <w:r w:rsidR="00251E14" w:rsidRPr="00692FB8">
        <w:rPr>
          <w:rFonts w:eastAsia="Times New Roman" w:cstheme="minorHAnsi"/>
        </w:rPr>
        <w:t xml:space="preserve"> </w:t>
      </w:r>
      <w:r>
        <w:rPr>
          <w:rFonts w:eastAsia="Times New Roman" w:cstheme="minorHAnsi"/>
        </w:rPr>
        <w:t xml:space="preserve">           </w:t>
      </w:r>
      <w:r w:rsidRPr="00803829">
        <w:rPr>
          <w:rFonts w:eastAsia="Times New Roman" w:cstheme="minorHAnsi"/>
          <w:b/>
          <w:bCs/>
          <w:i/>
          <w:iCs/>
        </w:rPr>
        <w:t>Exemple :</w:t>
      </w:r>
      <w:r>
        <w:rPr>
          <w:rFonts w:eastAsia="Times New Roman" w:cstheme="minorHAnsi"/>
          <w:i/>
          <w:iCs/>
        </w:rPr>
        <w:t xml:space="preserve"> </w:t>
      </w:r>
      <m:oMath>
        <m:rad>
          <m:radPr>
            <m:degHide m:val="1"/>
            <m:ctrlPr>
              <w:rPr>
                <w:rFonts w:ascii="Cambria Math" w:eastAsia="Times New Roman" w:hAnsi="Cambria Math" w:cstheme="minorHAnsi"/>
                <w:i/>
                <w:iCs/>
              </w:rPr>
            </m:ctrlPr>
          </m:radPr>
          <m:deg/>
          <m:e>
            <m:r>
              <w:rPr>
                <w:rFonts w:ascii="Cambria Math" w:eastAsia="Times New Roman" w:hAnsi="Cambria Math" w:cstheme="minorHAnsi"/>
              </w:rPr>
              <m:t xml:space="preserve"> </m:t>
            </m:r>
            <m:sSup>
              <m:sSupPr>
                <m:ctrlPr>
                  <w:rPr>
                    <w:rFonts w:ascii="Cambria Math" w:eastAsia="Times New Roman" w:hAnsi="Cambria Math" w:cstheme="minorHAnsi"/>
                    <w:i/>
                    <w:iCs/>
                  </w:rPr>
                </m:ctrlPr>
              </m:sSupPr>
              <m:e>
                <m:r>
                  <w:rPr>
                    <w:rFonts w:ascii="Cambria Math" w:eastAsia="Times New Roman" w:hAnsi="Cambria Math" w:cstheme="minorHAnsi"/>
                  </w:rPr>
                  <m:t>12</m:t>
                </m:r>
              </m:e>
              <m:sup>
                <m:r>
                  <w:rPr>
                    <w:rFonts w:ascii="Cambria Math" w:eastAsia="Times New Roman" w:hAnsi="Cambria Math" w:cstheme="minorHAnsi"/>
                  </w:rPr>
                  <m:t xml:space="preserve">2 </m:t>
                </m:r>
              </m:sup>
            </m:sSup>
          </m:e>
        </m:rad>
        <m:r>
          <w:rPr>
            <w:rFonts w:ascii="Cambria Math" w:eastAsia="Times New Roman" w:hAnsi="Cambria Math" w:cstheme="minorHAnsi"/>
          </w:rPr>
          <m:t xml:space="preserve"> =12</m:t>
        </m:r>
      </m:oMath>
    </w:p>
    <w:p w14:paraId="0464F5D1" w14:textId="1ECF31B6" w:rsidR="00251E14" w:rsidRPr="007F55ED" w:rsidRDefault="00251E14" w:rsidP="003205FE">
      <w:pPr>
        <w:pStyle w:val="Titre2"/>
        <w:numPr>
          <w:ilvl w:val="1"/>
          <w:numId w:val="6"/>
        </w:numPr>
        <w:spacing w:before="100" w:beforeAutospacing="1" w:after="100" w:afterAutospacing="1" w:line="240" w:lineRule="auto"/>
      </w:pPr>
      <w:bookmarkStart w:id="18" w:name="_Toc75970099"/>
      <w:bookmarkEnd w:id="17"/>
      <w:r w:rsidRPr="007F55ED">
        <w:lastRenderedPageBreak/>
        <w:t>Racine carrée des carrés parfaits</w:t>
      </w:r>
      <w:bookmarkEnd w:id="18"/>
    </w:p>
    <w:p w14:paraId="480385DA" w14:textId="34F282CB" w:rsidR="00251E14" w:rsidRPr="00692FB8" w:rsidRDefault="00251E14" w:rsidP="00ED123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imes New Roman" w:cstheme="minorHAnsi"/>
        </w:rPr>
      </w:pPr>
      <w:r w:rsidRPr="00692FB8">
        <w:rPr>
          <w:rFonts w:eastAsia="Times New Roman" w:cstheme="minorHAnsi"/>
        </w:rPr>
        <w:t xml:space="preserve">On appelle </w:t>
      </w:r>
      <w:r w:rsidRPr="00ED1230">
        <w:rPr>
          <w:rFonts w:eastAsia="Times New Roman" w:cstheme="minorHAnsi"/>
          <w:b/>
          <w:bCs/>
        </w:rPr>
        <w:t>carré parfait</w:t>
      </w:r>
      <w:r w:rsidRPr="00692FB8">
        <w:rPr>
          <w:rFonts w:eastAsia="Times New Roman" w:cstheme="minorHAnsi"/>
        </w:rPr>
        <w:t xml:space="preserve"> tout carré d’un entier naturel.</w:t>
      </w:r>
    </w:p>
    <w:p w14:paraId="50013805" w14:textId="77777777" w:rsidR="00ED1230" w:rsidRPr="00692FB8" w:rsidRDefault="00ED1230" w:rsidP="00692FB8">
      <w:pPr>
        <w:pStyle w:val="Paragraphedeliste"/>
        <w:spacing w:after="0" w:line="240" w:lineRule="auto"/>
        <w:ind w:left="0"/>
        <w:rPr>
          <w:rFonts w:eastAsia="Times New Roman" w:cstheme="minorHAnsi"/>
        </w:rPr>
      </w:pPr>
    </w:p>
    <w:tbl>
      <w:tblPr>
        <w:tblStyle w:val="Grilledutableau"/>
        <w:tblW w:w="0" w:type="auto"/>
        <w:jc w:val="center"/>
        <w:tblLayout w:type="fixed"/>
        <w:tblLook w:val="04A0" w:firstRow="1" w:lastRow="0" w:firstColumn="1" w:lastColumn="0" w:noHBand="0" w:noVBand="1"/>
      </w:tblPr>
      <w:tblGrid>
        <w:gridCol w:w="1361"/>
        <w:gridCol w:w="1361"/>
      </w:tblGrid>
      <w:tr w:rsidR="00ED1230" w14:paraId="240369C9" w14:textId="77777777" w:rsidTr="000A7796">
        <w:trPr>
          <w:trHeight w:val="397"/>
          <w:jc w:val="center"/>
        </w:trPr>
        <w:tc>
          <w:tcPr>
            <w:tcW w:w="1361" w:type="dxa"/>
            <w:vAlign w:val="center"/>
          </w:tcPr>
          <w:p w14:paraId="2A855773" w14:textId="4B4EEAFC" w:rsidR="00ED1230" w:rsidRDefault="00ED1230" w:rsidP="00ED1230">
            <w:pPr>
              <w:pStyle w:val="Paragraphedeliste"/>
              <w:ind w:left="0"/>
              <w:jc w:val="center"/>
              <w:rPr>
                <w:rFonts w:eastAsia="Times New Roman" w:cstheme="minorHAnsi"/>
              </w:rPr>
            </w:pPr>
            <w:r>
              <w:rPr>
                <w:rFonts w:eastAsia="Times New Roman" w:cstheme="minorHAnsi"/>
              </w:rPr>
              <w:t>Nombre</w:t>
            </w:r>
          </w:p>
        </w:tc>
        <w:tc>
          <w:tcPr>
            <w:tcW w:w="1361" w:type="dxa"/>
            <w:vAlign w:val="center"/>
          </w:tcPr>
          <w:p w14:paraId="58788E99" w14:textId="5C16CB12" w:rsidR="00ED1230" w:rsidRDefault="00ED1230" w:rsidP="00ED1230">
            <w:pPr>
              <w:pStyle w:val="Paragraphedeliste"/>
              <w:ind w:left="0"/>
              <w:jc w:val="center"/>
              <w:rPr>
                <w:rFonts w:eastAsia="Times New Roman" w:cstheme="minorHAnsi"/>
              </w:rPr>
            </w:pPr>
            <w:r>
              <w:rPr>
                <w:rFonts w:eastAsia="Times New Roman" w:cstheme="minorHAnsi"/>
              </w:rPr>
              <w:t>Carré</w:t>
            </w:r>
            <w:r w:rsidR="003E3339">
              <w:rPr>
                <w:rFonts w:eastAsia="Times New Roman" w:cstheme="minorHAnsi"/>
              </w:rPr>
              <w:t>s parfaits</w:t>
            </w:r>
          </w:p>
        </w:tc>
      </w:tr>
      <w:tr w:rsidR="000A7796" w14:paraId="71B78B12" w14:textId="77777777" w:rsidTr="000A7796">
        <w:trPr>
          <w:trHeight w:val="397"/>
          <w:jc w:val="center"/>
        </w:trPr>
        <w:tc>
          <w:tcPr>
            <w:tcW w:w="1361" w:type="dxa"/>
            <w:vAlign w:val="center"/>
          </w:tcPr>
          <w:p w14:paraId="2A960099" w14:textId="5EDBA5E1" w:rsidR="000A7796"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0</m:t>
                </m:r>
              </m:oMath>
            </m:oMathPara>
          </w:p>
        </w:tc>
        <w:tc>
          <w:tcPr>
            <w:tcW w:w="1361" w:type="dxa"/>
            <w:vAlign w:val="center"/>
          </w:tcPr>
          <w:p w14:paraId="57A1B55D" w14:textId="26123453" w:rsidR="000A7796"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0</m:t>
                </m:r>
              </m:oMath>
            </m:oMathPara>
          </w:p>
        </w:tc>
      </w:tr>
      <w:tr w:rsidR="00ED1230" w14:paraId="5B6E202A" w14:textId="77777777" w:rsidTr="000A7796">
        <w:trPr>
          <w:trHeight w:val="397"/>
          <w:jc w:val="center"/>
        </w:trPr>
        <w:tc>
          <w:tcPr>
            <w:tcW w:w="1361" w:type="dxa"/>
            <w:vAlign w:val="center"/>
          </w:tcPr>
          <w:p w14:paraId="31FE1492" w14:textId="501052AF"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1</m:t>
                </m:r>
              </m:oMath>
            </m:oMathPara>
          </w:p>
        </w:tc>
        <w:tc>
          <w:tcPr>
            <w:tcW w:w="1361" w:type="dxa"/>
            <w:vAlign w:val="center"/>
          </w:tcPr>
          <w:p w14:paraId="7B67E2A0" w14:textId="5E218A2B"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1</m:t>
                </m:r>
              </m:oMath>
            </m:oMathPara>
          </w:p>
        </w:tc>
      </w:tr>
      <w:tr w:rsidR="00ED1230" w14:paraId="47D12B2B" w14:textId="77777777" w:rsidTr="000A7796">
        <w:trPr>
          <w:trHeight w:val="397"/>
          <w:jc w:val="center"/>
        </w:trPr>
        <w:tc>
          <w:tcPr>
            <w:tcW w:w="1361" w:type="dxa"/>
            <w:vAlign w:val="center"/>
          </w:tcPr>
          <w:p w14:paraId="2AD4D7D5" w14:textId="709C6C79"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2</m:t>
                </m:r>
              </m:oMath>
            </m:oMathPara>
          </w:p>
        </w:tc>
        <w:tc>
          <w:tcPr>
            <w:tcW w:w="1361" w:type="dxa"/>
            <w:vAlign w:val="center"/>
          </w:tcPr>
          <w:p w14:paraId="4268C16C" w14:textId="0FC7338A"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4</m:t>
                </m:r>
              </m:oMath>
            </m:oMathPara>
          </w:p>
        </w:tc>
      </w:tr>
      <w:tr w:rsidR="00ED1230" w14:paraId="48F01FC2" w14:textId="77777777" w:rsidTr="000A7796">
        <w:trPr>
          <w:trHeight w:val="397"/>
          <w:jc w:val="center"/>
        </w:trPr>
        <w:tc>
          <w:tcPr>
            <w:tcW w:w="1361" w:type="dxa"/>
            <w:vAlign w:val="center"/>
          </w:tcPr>
          <w:p w14:paraId="3E71EFC8" w14:textId="6A232C94"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3</m:t>
                </m:r>
              </m:oMath>
            </m:oMathPara>
          </w:p>
        </w:tc>
        <w:tc>
          <w:tcPr>
            <w:tcW w:w="1361" w:type="dxa"/>
            <w:vAlign w:val="center"/>
          </w:tcPr>
          <w:p w14:paraId="3408995C" w14:textId="4BC77A0E"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9</m:t>
                </m:r>
              </m:oMath>
            </m:oMathPara>
          </w:p>
        </w:tc>
      </w:tr>
      <w:tr w:rsidR="00ED1230" w14:paraId="3B913A9B" w14:textId="77777777" w:rsidTr="000A7796">
        <w:trPr>
          <w:trHeight w:val="397"/>
          <w:jc w:val="center"/>
        </w:trPr>
        <w:tc>
          <w:tcPr>
            <w:tcW w:w="1361" w:type="dxa"/>
            <w:vAlign w:val="center"/>
          </w:tcPr>
          <w:p w14:paraId="3EFF3E4D" w14:textId="758B039E"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4</m:t>
                </m:r>
              </m:oMath>
            </m:oMathPara>
          </w:p>
        </w:tc>
        <w:tc>
          <w:tcPr>
            <w:tcW w:w="1361" w:type="dxa"/>
            <w:vAlign w:val="center"/>
          </w:tcPr>
          <w:p w14:paraId="6105EE3B" w14:textId="0D79280C"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16</m:t>
                </m:r>
              </m:oMath>
            </m:oMathPara>
          </w:p>
        </w:tc>
      </w:tr>
      <w:tr w:rsidR="00ED1230" w14:paraId="604C8448" w14:textId="77777777" w:rsidTr="000A7796">
        <w:trPr>
          <w:trHeight w:val="397"/>
          <w:jc w:val="center"/>
        </w:trPr>
        <w:tc>
          <w:tcPr>
            <w:tcW w:w="1361" w:type="dxa"/>
            <w:vAlign w:val="center"/>
          </w:tcPr>
          <w:p w14:paraId="4D8218BC" w14:textId="7823C9AF"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5</m:t>
                </m:r>
              </m:oMath>
            </m:oMathPara>
          </w:p>
        </w:tc>
        <w:tc>
          <w:tcPr>
            <w:tcW w:w="1361" w:type="dxa"/>
            <w:vAlign w:val="center"/>
          </w:tcPr>
          <w:p w14:paraId="12FBC8A1" w14:textId="7E674C2E"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25</m:t>
                </m:r>
              </m:oMath>
            </m:oMathPara>
          </w:p>
        </w:tc>
      </w:tr>
      <w:tr w:rsidR="00ED1230" w14:paraId="273065EF" w14:textId="77777777" w:rsidTr="000A7796">
        <w:trPr>
          <w:trHeight w:val="397"/>
          <w:jc w:val="center"/>
        </w:trPr>
        <w:tc>
          <w:tcPr>
            <w:tcW w:w="1361" w:type="dxa"/>
            <w:vAlign w:val="center"/>
          </w:tcPr>
          <w:p w14:paraId="727B960B" w14:textId="18C3A200" w:rsidR="00ED1230" w:rsidRDefault="003E3339" w:rsidP="000A7796">
            <w:pPr>
              <w:pStyle w:val="Paragraphedeliste"/>
              <w:ind w:left="0"/>
              <w:rPr>
                <w:rFonts w:eastAsia="Times New Roman" w:cstheme="minorHAnsi"/>
              </w:rPr>
            </w:pPr>
            <m:oMathPara>
              <m:oMath>
                <m:r>
                  <w:rPr>
                    <w:rFonts w:ascii="Cambria Math" w:eastAsia="Times New Roman" w:hAnsi="Cambria Math" w:cstheme="minorHAnsi"/>
                  </w:rPr>
                  <m:t>6</m:t>
                </m:r>
              </m:oMath>
            </m:oMathPara>
          </w:p>
        </w:tc>
        <w:tc>
          <w:tcPr>
            <w:tcW w:w="1361" w:type="dxa"/>
            <w:vAlign w:val="center"/>
          </w:tcPr>
          <w:p w14:paraId="0A3826AD" w14:textId="10E3E317"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36</m:t>
                </m:r>
              </m:oMath>
            </m:oMathPara>
          </w:p>
        </w:tc>
      </w:tr>
      <w:tr w:rsidR="00ED1230" w14:paraId="51562483" w14:textId="77777777" w:rsidTr="000A7796">
        <w:trPr>
          <w:trHeight w:val="397"/>
          <w:jc w:val="center"/>
        </w:trPr>
        <w:tc>
          <w:tcPr>
            <w:tcW w:w="1361" w:type="dxa"/>
            <w:vAlign w:val="center"/>
          </w:tcPr>
          <w:p w14:paraId="06C34650" w14:textId="32C1D7ED"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7</m:t>
                </m:r>
              </m:oMath>
            </m:oMathPara>
          </w:p>
        </w:tc>
        <w:tc>
          <w:tcPr>
            <w:tcW w:w="1361" w:type="dxa"/>
            <w:vAlign w:val="center"/>
          </w:tcPr>
          <w:p w14:paraId="0C6D1F4A" w14:textId="04B4AC72"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49</m:t>
                </m:r>
              </m:oMath>
            </m:oMathPara>
          </w:p>
        </w:tc>
      </w:tr>
      <w:tr w:rsidR="00ED1230" w14:paraId="753C2D33" w14:textId="77777777" w:rsidTr="000A7796">
        <w:trPr>
          <w:trHeight w:val="397"/>
          <w:jc w:val="center"/>
        </w:trPr>
        <w:tc>
          <w:tcPr>
            <w:tcW w:w="1361" w:type="dxa"/>
            <w:vAlign w:val="center"/>
          </w:tcPr>
          <w:p w14:paraId="70C38C21" w14:textId="4A9E83F4"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8</m:t>
                </m:r>
              </m:oMath>
            </m:oMathPara>
          </w:p>
        </w:tc>
        <w:tc>
          <w:tcPr>
            <w:tcW w:w="1361" w:type="dxa"/>
            <w:vAlign w:val="center"/>
          </w:tcPr>
          <w:p w14:paraId="18E3C653" w14:textId="2F3F17B9"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64</m:t>
                </m:r>
              </m:oMath>
            </m:oMathPara>
          </w:p>
        </w:tc>
      </w:tr>
      <w:tr w:rsidR="00ED1230" w14:paraId="5F8B661A" w14:textId="77777777" w:rsidTr="000A7796">
        <w:trPr>
          <w:trHeight w:val="397"/>
          <w:jc w:val="center"/>
        </w:trPr>
        <w:tc>
          <w:tcPr>
            <w:tcW w:w="1361" w:type="dxa"/>
            <w:vAlign w:val="center"/>
          </w:tcPr>
          <w:p w14:paraId="209EEF92" w14:textId="52928602"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9</m:t>
                </m:r>
              </m:oMath>
            </m:oMathPara>
          </w:p>
        </w:tc>
        <w:tc>
          <w:tcPr>
            <w:tcW w:w="1361" w:type="dxa"/>
            <w:vAlign w:val="center"/>
          </w:tcPr>
          <w:p w14:paraId="0C597934" w14:textId="5E10B5A6"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81</m:t>
                </m:r>
              </m:oMath>
            </m:oMathPara>
          </w:p>
        </w:tc>
      </w:tr>
      <w:tr w:rsidR="00ED1230" w14:paraId="5CBE788C" w14:textId="77777777" w:rsidTr="000A7796">
        <w:trPr>
          <w:trHeight w:val="397"/>
          <w:jc w:val="center"/>
        </w:trPr>
        <w:tc>
          <w:tcPr>
            <w:tcW w:w="1361" w:type="dxa"/>
            <w:vAlign w:val="center"/>
          </w:tcPr>
          <w:p w14:paraId="01D8E5B7" w14:textId="4F63D21E"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10</m:t>
                </m:r>
              </m:oMath>
            </m:oMathPara>
          </w:p>
        </w:tc>
        <w:tc>
          <w:tcPr>
            <w:tcW w:w="1361" w:type="dxa"/>
            <w:vAlign w:val="center"/>
          </w:tcPr>
          <w:p w14:paraId="78F15107" w14:textId="3B378414"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100</m:t>
                </m:r>
              </m:oMath>
            </m:oMathPara>
          </w:p>
        </w:tc>
      </w:tr>
      <w:tr w:rsidR="00ED1230" w14:paraId="4B1BCD85" w14:textId="77777777" w:rsidTr="000A7796">
        <w:trPr>
          <w:trHeight w:val="397"/>
          <w:jc w:val="center"/>
        </w:trPr>
        <w:tc>
          <w:tcPr>
            <w:tcW w:w="1361" w:type="dxa"/>
            <w:vAlign w:val="center"/>
          </w:tcPr>
          <w:p w14:paraId="12237F22" w14:textId="421EAA74"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11</m:t>
                </m:r>
              </m:oMath>
            </m:oMathPara>
          </w:p>
        </w:tc>
        <w:tc>
          <w:tcPr>
            <w:tcW w:w="1361" w:type="dxa"/>
            <w:vAlign w:val="center"/>
          </w:tcPr>
          <w:p w14:paraId="76D100E2" w14:textId="558277FC"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121</m:t>
                </m:r>
              </m:oMath>
            </m:oMathPara>
          </w:p>
        </w:tc>
      </w:tr>
      <w:tr w:rsidR="00ED1230" w14:paraId="012FBF99" w14:textId="77777777" w:rsidTr="000A7796">
        <w:trPr>
          <w:trHeight w:val="397"/>
          <w:jc w:val="center"/>
        </w:trPr>
        <w:tc>
          <w:tcPr>
            <w:tcW w:w="1361" w:type="dxa"/>
            <w:vAlign w:val="center"/>
          </w:tcPr>
          <w:p w14:paraId="04A8450E" w14:textId="3EA3F94D" w:rsidR="00ED1230" w:rsidRDefault="003E3339" w:rsidP="00ED1230">
            <w:pPr>
              <w:pStyle w:val="Paragraphedeliste"/>
              <w:ind w:left="0"/>
              <w:jc w:val="center"/>
              <w:rPr>
                <w:rFonts w:eastAsia="Times New Roman" w:cstheme="minorHAnsi"/>
              </w:rPr>
            </w:pPr>
            <m:oMathPara>
              <m:oMath>
                <m:r>
                  <w:rPr>
                    <w:rFonts w:ascii="Cambria Math" w:eastAsia="Times New Roman" w:hAnsi="Cambria Math" w:cstheme="minorHAnsi"/>
                  </w:rPr>
                  <m:t>12</m:t>
                </m:r>
              </m:oMath>
            </m:oMathPara>
          </w:p>
        </w:tc>
        <w:tc>
          <w:tcPr>
            <w:tcW w:w="1361" w:type="dxa"/>
            <w:vAlign w:val="center"/>
          </w:tcPr>
          <w:p w14:paraId="466DE67A" w14:textId="14B82779" w:rsidR="00ED1230" w:rsidRPr="003E3339" w:rsidRDefault="003E3339" w:rsidP="00ED1230">
            <w:pPr>
              <w:pStyle w:val="Paragraphedeliste"/>
              <w:ind w:left="0"/>
              <w:jc w:val="center"/>
              <w:rPr>
                <w:rFonts w:eastAsia="Times New Roman" w:cstheme="minorHAnsi"/>
                <w:b/>
                <w:bCs/>
              </w:rPr>
            </w:pPr>
            <m:oMathPara>
              <m:oMath>
                <m:r>
                  <m:rPr>
                    <m:sty m:val="bi"/>
                  </m:rPr>
                  <w:rPr>
                    <w:rFonts w:ascii="Cambria Math" w:eastAsia="Times New Roman" w:hAnsi="Cambria Math" w:cstheme="minorHAnsi"/>
                  </w:rPr>
                  <m:t>144</m:t>
                </m:r>
              </m:oMath>
            </m:oMathPara>
          </w:p>
        </w:tc>
      </w:tr>
      <w:tr w:rsidR="00ED1230" w14:paraId="62EF49AC" w14:textId="77777777" w:rsidTr="000A7796">
        <w:trPr>
          <w:trHeight w:val="397"/>
          <w:jc w:val="center"/>
        </w:trPr>
        <w:tc>
          <w:tcPr>
            <w:tcW w:w="1361" w:type="dxa"/>
            <w:vAlign w:val="center"/>
          </w:tcPr>
          <w:p w14:paraId="1FD60BED" w14:textId="3C846A30" w:rsidR="00ED1230" w:rsidRDefault="000A7796" w:rsidP="00ED1230">
            <w:pPr>
              <w:pStyle w:val="Paragraphedeliste"/>
              <w:ind w:left="0"/>
              <w:jc w:val="center"/>
              <w:rPr>
                <w:rFonts w:eastAsia="Times New Roman" w:cstheme="minorHAnsi"/>
              </w:rPr>
            </w:pPr>
            <m:oMathPara>
              <m:oMath>
                <m:r>
                  <w:rPr>
                    <w:rFonts w:ascii="Cambria Math" w:eastAsia="Times New Roman" w:hAnsi="Cambria Math" w:cstheme="minorHAnsi"/>
                  </w:rPr>
                  <m:t>…</m:t>
                </m:r>
              </m:oMath>
            </m:oMathPara>
          </w:p>
        </w:tc>
        <w:tc>
          <w:tcPr>
            <w:tcW w:w="1361" w:type="dxa"/>
            <w:vAlign w:val="center"/>
          </w:tcPr>
          <w:p w14:paraId="7194578A" w14:textId="34641267" w:rsidR="00ED1230" w:rsidRDefault="000A7796" w:rsidP="00ED1230">
            <w:pPr>
              <w:pStyle w:val="Paragraphedeliste"/>
              <w:ind w:left="0"/>
              <w:jc w:val="center"/>
              <w:rPr>
                <w:rFonts w:eastAsia="Times New Roman" w:cstheme="minorHAnsi"/>
              </w:rPr>
            </w:pPr>
            <m:oMathPara>
              <m:oMath>
                <m:r>
                  <w:rPr>
                    <w:rFonts w:ascii="Cambria Math" w:eastAsia="Times New Roman" w:hAnsi="Cambria Math" w:cstheme="minorHAnsi"/>
                  </w:rPr>
                  <m:t>…</m:t>
                </m:r>
              </m:oMath>
            </m:oMathPara>
          </w:p>
        </w:tc>
      </w:tr>
    </w:tbl>
    <w:p w14:paraId="23B486D4" w14:textId="77777777" w:rsidR="00251E14" w:rsidRPr="00692FB8" w:rsidRDefault="00251E14" w:rsidP="00692FB8">
      <w:pPr>
        <w:pStyle w:val="Paragraphedeliste"/>
        <w:spacing w:after="0" w:line="240" w:lineRule="auto"/>
        <w:ind w:left="0"/>
        <w:jc w:val="both"/>
        <w:rPr>
          <w:rFonts w:eastAsia="Times New Roman" w:cstheme="minorHAnsi"/>
        </w:rPr>
      </w:pPr>
    </w:p>
    <w:p w14:paraId="5FA53D1E" w14:textId="77777777" w:rsidR="00251E14" w:rsidRPr="00692FB8" w:rsidRDefault="00251E14" w:rsidP="00692FB8">
      <w:pPr>
        <w:pStyle w:val="Paragraphedeliste"/>
        <w:spacing w:after="0" w:line="240" w:lineRule="auto"/>
        <w:ind w:left="0"/>
        <w:jc w:val="both"/>
        <w:rPr>
          <w:rFonts w:eastAsia="Times New Roman" w:cstheme="minorHAnsi"/>
        </w:rPr>
      </w:pPr>
      <w:r w:rsidRPr="00692FB8">
        <w:rPr>
          <w:rFonts w:eastAsia="Times New Roman" w:cstheme="minorHAnsi"/>
        </w:rPr>
        <w:t>Nous connaissons la valeur des racines carrées des carrés parfaits, sans utiliser la calculatrice, en utilisant le fait que le carré et la racine carrée annulent leurs effets quand on les applique successivement.</w:t>
      </w:r>
    </w:p>
    <w:tbl>
      <w:tblPr>
        <w:tblStyle w:val="Grilledutableau"/>
        <w:tblW w:w="892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149"/>
        <w:gridCol w:w="2249"/>
        <w:gridCol w:w="2295"/>
      </w:tblGrid>
      <w:tr w:rsidR="000A7796" w:rsidRPr="00692FB8" w14:paraId="649B90F5" w14:textId="77777777" w:rsidTr="000A7796">
        <w:tc>
          <w:tcPr>
            <w:tcW w:w="2232" w:type="dxa"/>
          </w:tcPr>
          <w:p w14:paraId="51D227C6" w14:textId="096D3343" w:rsidR="000A7796" w:rsidRPr="00692FB8" w:rsidRDefault="000A7796" w:rsidP="000A7796">
            <w:pPr>
              <w:pStyle w:val="Paragraphedeliste"/>
              <w:ind w:left="0"/>
              <w:rPr>
                <w:rFonts w:eastAsia="Times New Roman" w:cstheme="minorHAnsi"/>
              </w:rPr>
            </w:pPr>
            <w:bookmarkStart w:id="19" w:name="_Hlk50537437"/>
            <w:r w:rsidRPr="000A7796">
              <w:rPr>
                <w:rFonts w:eastAsia="Times New Roman" w:cstheme="minorHAnsi"/>
                <w:b/>
                <w:bCs/>
                <w:i/>
                <w:iCs/>
              </w:rPr>
              <w:t>Exemples :</w:t>
            </w:r>
          </w:p>
        </w:tc>
        <w:tc>
          <w:tcPr>
            <w:tcW w:w="2149" w:type="dxa"/>
          </w:tcPr>
          <w:p w14:paraId="56975949" w14:textId="1E2B7AFA" w:rsidR="000A7796" w:rsidRPr="002B7EC1" w:rsidRDefault="009847E5" w:rsidP="000A7796">
            <w:pPr>
              <w:pStyle w:val="Paragraphedeliste"/>
              <w:ind w:left="0"/>
              <w:rPr>
                <w:rFonts w:ascii="Cambria" w:eastAsia="Times New Roman" w:hAnsi="Cambria" w:cs="Times New Roman"/>
              </w:rPr>
            </w:pPr>
            <m:oMathPara>
              <m:oMath>
                <m:rad>
                  <m:radPr>
                    <m:degHide m:val="1"/>
                    <m:ctrlPr>
                      <w:rPr>
                        <w:rFonts w:ascii="Cambria Math" w:eastAsia="Times New Roman" w:hAnsi="Cambria Math" w:cstheme="minorHAnsi"/>
                        <w:i/>
                      </w:rPr>
                    </m:ctrlPr>
                  </m:radPr>
                  <m:deg/>
                  <m:e>
                    <m:r>
                      <w:rPr>
                        <w:rFonts w:ascii="Cambria Math" w:eastAsia="Times New Roman" w:hAnsi="Cambria Math" w:cstheme="minorHAnsi"/>
                      </w:rPr>
                      <m:t>4</m:t>
                    </m:r>
                  </m:e>
                </m:rad>
                <m:r>
                  <w:rPr>
                    <w:rFonts w:ascii="Cambria Math" w:eastAsia="Times New Roman" w:hAnsi="Cambria Math" w:cstheme="minorHAnsi"/>
                  </w:rPr>
                  <m:t>=2</m:t>
                </m:r>
              </m:oMath>
            </m:oMathPara>
          </w:p>
        </w:tc>
        <w:tc>
          <w:tcPr>
            <w:tcW w:w="2249" w:type="dxa"/>
          </w:tcPr>
          <w:p w14:paraId="46CA4B60" w14:textId="58A073A1" w:rsidR="000A7796" w:rsidRPr="00692FB8" w:rsidRDefault="009847E5" w:rsidP="000A7796">
            <w:pPr>
              <w:pStyle w:val="Paragraphedeliste"/>
              <w:ind w:left="0"/>
              <w:rPr>
                <w:rFonts w:eastAsia="Times New Roman" w:cstheme="minorHAnsi"/>
              </w:rPr>
            </w:pPr>
            <m:oMathPara>
              <m:oMath>
                <m:rad>
                  <m:radPr>
                    <m:degHide m:val="1"/>
                    <m:ctrlPr>
                      <w:rPr>
                        <w:rFonts w:ascii="Cambria Math" w:eastAsia="Times New Roman" w:hAnsi="Cambria Math" w:cstheme="minorHAnsi"/>
                        <w:i/>
                      </w:rPr>
                    </m:ctrlPr>
                  </m:radPr>
                  <m:deg/>
                  <m:e>
                    <m:r>
                      <w:rPr>
                        <w:rFonts w:ascii="Cambria Math" w:eastAsia="Times New Roman" w:hAnsi="Cambria Math" w:cstheme="minorHAnsi"/>
                      </w:rPr>
                      <m:t>36</m:t>
                    </m:r>
                  </m:e>
                </m:rad>
                <m:r>
                  <w:rPr>
                    <w:rFonts w:ascii="Cambria Math" w:eastAsia="Times New Roman" w:hAnsi="Cambria Math" w:cstheme="minorHAnsi"/>
                  </w:rPr>
                  <m:t>=6</m:t>
                </m:r>
              </m:oMath>
            </m:oMathPara>
          </w:p>
        </w:tc>
        <w:tc>
          <w:tcPr>
            <w:tcW w:w="2295" w:type="dxa"/>
          </w:tcPr>
          <w:p w14:paraId="59BA8C0C" w14:textId="68B23E3F" w:rsidR="000A7796" w:rsidRPr="00692FB8" w:rsidRDefault="009847E5" w:rsidP="000A7796">
            <w:pPr>
              <w:pStyle w:val="Paragraphedeliste"/>
              <w:ind w:left="0"/>
              <w:rPr>
                <w:rFonts w:eastAsia="Times New Roman" w:cstheme="minorHAnsi"/>
              </w:rPr>
            </w:pPr>
            <m:oMathPara>
              <m:oMath>
                <m:rad>
                  <m:radPr>
                    <m:degHide m:val="1"/>
                    <m:ctrlPr>
                      <w:rPr>
                        <w:rFonts w:ascii="Cambria Math" w:eastAsia="Times New Roman" w:hAnsi="Cambria Math" w:cstheme="minorHAnsi"/>
                        <w:i/>
                      </w:rPr>
                    </m:ctrlPr>
                  </m:radPr>
                  <m:deg/>
                  <m:e>
                    <m:r>
                      <w:rPr>
                        <w:rFonts w:ascii="Cambria Math" w:eastAsia="Times New Roman" w:hAnsi="Cambria Math" w:cstheme="minorHAnsi"/>
                      </w:rPr>
                      <m:t>100</m:t>
                    </m:r>
                  </m:e>
                </m:rad>
                <m:r>
                  <w:rPr>
                    <w:rFonts w:ascii="Cambria Math" w:eastAsia="Times New Roman" w:hAnsi="Cambria Math" w:cstheme="minorHAnsi"/>
                  </w:rPr>
                  <m:t>=10</m:t>
                </m:r>
              </m:oMath>
            </m:oMathPara>
          </w:p>
        </w:tc>
      </w:tr>
      <w:bookmarkEnd w:id="19"/>
    </w:tbl>
    <w:p w14:paraId="3F14F6B9" w14:textId="77777777" w:rsidR="00251E14" w:rsidRPr="00692FB8" w:rsidRDefault="00251E14" w:rsidP="00692FB8">
      <w:pPr>
        <w:pStyle w:val="Paragraphedeliste"/>
        <w:spacing w:after="0" w:line="240" w:lineRule="auto"/>
        <w:ind w:left="0"/>
        <w:rPr>
          <w:rFonts w:eastAsia="Times New Roman" w:cstheme="minorHAnsi"/>
        </w:rPr>
      </w:pPr>
    </w:p>
    <w:p w14:paraId="08B1568B" w14:textId="31362F61" w:rsidR="00251E14" w:rsidRPr="00037366" w:rsidRDefault="00251E14" w:rsidP="00D95220">
      <w:pPr>
        <w:pStyle w:val="Titre2"/>
        <w:numPr>
          <w:ilvl w:val="1"/>
          <w:numId w:val="6"/>
        </w:numPr>
        <w:spacing w:before="100" w:beforeAutospacing="1" w:after="100" w:afterAutospacing="1" w:line="240" w:lineRule="auto"/>
      </w:pPr>
      <w:bookmarkStart w:id="20" w:name="_Toc75970100"/>
      <w:r w:rsidRPr="00037366">
        <w:t>Lien entre le carré et la racine carrée d’un réel strictement négatif</w:t>
      </w:r>
      <w:bookmarkEnd w:id="20"/>
    </w:p>
    <w:p w14:paraId="1306D691" w14:textId="77777777" w:rsidR="000A7796" w:rsidRPr="00692FB8" w:rsidRDefault="000A7796" w:rsidP="000A7796">
      <w:pPr>
        <w:spacing w:after="0" w:line="240" w:lineRule="auto"/>
        <w:rPr>
          <w:rFonts w:eastAsia="Times New Roman" w:cstheme="minorHAnsi"/>
        </w:rPr>
      </w:pPr>
    </w:p>
    <w:p w14:paraId="08622676" w14:textId="77777777" w:rsidR="000A7796" w:rsidRPr="00692FB8" w:rsidRDefault="000A7796" w:rsidP="000A7796">
      <w:pPr>
        <w:pStyle w:val="Paragraphedeliste"/>
        <w:numPr>
          <w:ilvl w:val="0"/>
          <w:numId w:val="5"/>
        </w:numPr>
        <w:spacing w:after="0" w:line="240" w:lineRule="auto"/>
        <w:ind w:left="0" w:firstLine="0"/>
        <w:rPr>
          <w:rFonts w:eastAsia="Times New Roman" w:cstheme="minorHAnsi"/>
        </w:rPr>
      </w:pPr>
      <w:r w:rsidRPr="00692FB8">
        <w:rPr>
          <w:rFonts w:eastAsia="Times New Roman" w:cstheme="minorHAnsi"/>
        </w:rPr>
        <w:t>Cas où la racine carrée est appliquée avant le carré :</w:t>
      </w:r>
    </w:p>
    <w:p w14:paraId="48B6FF1A" w14:textId="38E9DAFF" w:rsidR="005A115E" w:rsidRPr="00692FB8" w:rsidRDefault="005A115E" w:rsidP="005A115E">
      <w:pPr>
        <w:pStyle w:val="Paragraphedeliste"/>
        <w:spacing w:after="0" w:line="240" w:lineRule="auto"/>
        <w:ind w:left="0"/>
        <w:rPr>
          <w:rFonts w:eastAsia="Times New Roman" w:cstheme="minorHAnsi"/>
        </w:rPr>
      </w:pPr>
    </w:p>
    <w:p w14:paraId="2F656AE7" w14:textId="20946D67" w:rsidR="005A115E" w:rsidRPr="00692FB8" w:rsidRDefault="005A115E" w:rsidP="005A115E">
      <w:pPr>
        <w:spacing w:after="0" w:line="240" w:lineRule="auto"/>
        <w:rPr>
          <w:rFonts w:eastAsia="Times New Roman" w:cstheme="minorHAnsi"/>
        </w:rPr>
      </w:pPr>
      <w:r w:rsidRPr="00692FB8">
        <w:rPr>
          <w:rFonts w:eastAsia="Times New Roman" w:cstheme="minorHAnsi"/>
          <w:noProof/>
        </w:rPr>
        <mc:AlternateContent>
          <mc:Choice Requires="wps">
            <w:drawing>
              <wp:anchor distT="0" distB="0" distL="114300" distR="114300" simplePos="0" relativeHeight="251712512" behindDoc="0" locked="0" layoutInCell="1" allowOverlap="1" wp14:anchorId="55A5534A" wp14:editId="7935CCE6">
                <wp:simplePos x="0" y="0"/>
                <wp:positionH relativeFrom="column">
                  <wp:posOffset>374902</wp:posOffset>
                </wp:positionH>
                <wp:positionV relativeFrom="paragraph">
                  <wp:posOffset>51950</wp:posOffset>
                </wp:positionV>
                <wp:extent cx="1054250" cy="301214"/>
                <wp:effectExtent l="0" t="0" r="0" b="3810"/>
                <wp:wrapNone/>
                <wp:docPr id="22" name="Zone de texte 22"/>
                <wp:cNvGraphicFramePr/>
                <a:graphic xmlns:a="http://schemas.openxmlformats.org/drawingml/2006/main">
                  <a:graphicData uri="http://schemas.microsoft.com/office/word/2010/wordprocessingShape">
                    <wps:wsp>
                      <wps:cNvSpPr txBox="1"/>
                      <wps:spPr>
                        <a:xfrm>
                          <a:off x="0" y="0"/>
                          <a:ext cx="1054250" cy="301214"/>
                        </a:xfrm>
                        <a:prstGeom prst="rect">
                          <a:avLst/>
                        </a:prstGeom>
                        <a:noFill/>
                        <a:ln w="6350">
                          <a:noFill/>
                        </a:ln>
                      </wps:spPr>
                      <wps:txbx>
                        <w:txbxContent>
                          <w:p w14:paraId="5749DB8F" w14:textId="77777777" w:rsidR="005A115E" w:rsidRPr="007A49EA" w:rsidRDefault="005A115E" w:rsidP="005A115E">
                            <w:pPr>
                              <w:rPr>
                                <w:rFonts w:ascii="Times New Roman" w:hAnsi="Times New Roman" w:cs="Times New Roman"/>
                                <w:sz w:val="24"/>
                                <w:szCs w:val="24"/>
                              </w:rPr>
                            </w:pPr>
                            <w:r>
                              <w:rPr>
                                <w:rFonts w:ascii="Times New Roman" w:hAnsi="Times New Roman" w:cs="Times New Roman"/>
                                <w:sz w:val="24"/>
                                <w:szCs w:val="24"/>
                              </w:rPr>
                              <w:t>r</w:t>
                            </w:r>
                            <w:r w:rsidRPr="007A49EA">
                              <w:rPr>
                                <w:rFonts w:ascii="Times New Roman" w:hAnsi="Times New Roman" w:cs="Times New Roman"/>
                                <w:sz w:val="24"/>
                                <w:szCs w:val="24"/>
                              </w:rPr>
                              <w:t>acine carrée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5534A" id="Zone de texte 22" o:spid="_x0000_s1035" type="#_x0000_t202" style="position:absolute;margin-left:29.5pt;margin-top:4.1pt;width:83pt;height:23.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" filled="f" stroked="f" strokeweight=".5pt">
                <v:textbox>
                  <w:txbxContent>
                    <w:p w14:paraId="5749DB8F" w14:textId="77777777" w:rsidR="005A115E" w:rsidRPr="007A49EA" w:rsidRDefault="005A115E" w:rsidP="005A115E">
                      <w:pPr>
                        <w:rPr>
                          <w:rFonts w:ascii="Times New Roman" w:hAnsi="Times New Roman" w:cs="Times New Roman"/>
                          <w:sz w:val="24"/>
                          <w:szCs w:val="24"/>
                        </w:rPr>
                      </w:pPr>
                      <w:r>
                        <w:rPr>
                          <w:rFonts w:ascii="Times New Roman" w:hAnsi="Times New Roman" w:cs="Times New Roman"/>
                          <w:sz w:val="24"/>
                          <w:szCs w:val="24"/>
                        </w:rPr>
                        <w:t>r</w:t>
                      </w:r>
                      <w:r w:rsidRPr="007A49EA">
                        <w:rPr>
                          <w:rFonts w:ascii="Times New Roman" w:hAnsi="Times New Roman" w:cs="Times New Roman"/>
                          <w:sz w:val="24"/>
                          <w:szCs w:val="24"/>
                        </w:rPr>
                        <w:t>acine carrée</w:t>
                      </w:r>
                    </w:p>
                  </w:txbxContent>
                </v:textbox>
              </v:shape>
            </w:pict>
          </mc:Fallback>
        </mc:AlternateContent>
      </w:r>
    </w:p>
    <w:p w14:paraId="60C2ED51" w14:textId="6FB72E03" w:rsidR="005A115E" w:rsidRPr="00692FB8" w:rsidRDefault="005A115E" w:rsidP="005A115E">
      <w:pPr>
        <w:spacing w:after="0" w:line="240" w:lineRule="auto"/>
        <w:rPr>
          <w:rFonts w:eastAsia="Times New Roman" w:cstheme="minorHAnsi"/>
        </w:rPr>
      </w:pPr>
      <w:r w:rsidRPr="00692FB8">
        <w:rPr>
          <w:rFonts w:eastAsia="Times New Roman" w:cstheme="minorHAnsi"/>
          <w:i/>
          <w:iCs/>
          <w:noProof/>
        </w:rPr>
        <mc:AlternateContent>
          <mc:Choice Requires="wps">
            <w:drawing>
              <wp:anchor distT="0" distB="0" distL="114300" distR="114300" simplePos="0" relativeHeight="251714560" behindDoc="0" locked="0" layoutInCell="1" allowOverlap="1" wp14:anchorId="049BBAC3" wp14:editId="0D0A2EF4">
                <wp:simplePos x="0" y="0"/>
                <wp:positionH relativeFrom="column">
                  <wp:posOffset>338754</wp:posOffset>
                </wp:positionH>
                <wp:positionV relativeFrom="paragraph">
                  <wp:posOffset>143067</wp:posOffset>
                </wp:positionV>
                <wp:extent cx="1075764" cy="5379"/>
                <wp:effectExtent l="0" t="76200" r="29210" b="90170"/>
                <wp:wrapNone/>
                <wp:docPr id="29" name="Connecteur droit avec flèche 29"/>
                <wp:cNvGraphicFramePr/>
                <a:graphic xmlns:a="http://schemas.openxmlformats.org/drawingml/2006/main">
                  <a:graphicData uri="http://schemas.microsoft.com/office/word/2010/wordprocessingShape">
                    <wps:wsp>
                      <wps:cNvCnPr/>
                      <wps:spPr>
                        <a:xfrm flipV="1">
                          <a:off x="0" y="0"/>
                          <a:ext cx="1075764" cy="5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F4F877" id="Connecteur droit avec flèche 29" o:spid="_x0000_s1026" type="#_x0000_t32" style="position:absolute;margin-left:26.65pt;margin-top:11.25pt;width:84.7pt;height:.4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" strokecolor="black [3040]">
                <v:stroke endarrow="block"/>
              </v:shape>
            </w:pict>
          </mc:Fallback>
        </mc:AlternateContent>
      </w:r>
      <w:r w:rsidRPr="00692FB8">
        <w:rPr>
          <w:rFonts w:eastAsia="Times New Roman" w:cstheme="minorHAnsi"/>
          <w:i/>
          <w:iCs/>
        </w:rPr>
        <w:t>a</w:t>
      </w:r>
      <w:r w:rsidRPr="00692FB8">
        <w:rPr>
          <w:rFonts w:eastAsia="Times New Roman" w:cstheme="minorHAnsi"/>
        </w:rPr>
        <w:t xml:space="preserve"> </w:t>
      </w:r>
      <w:r>
        <w:rPr>
          <w:rFonts w:eastAsia="Times New Roman" w:cstheme="minorHAnsi"/>
        </w:rPr>
        <w:t>&lt;</w:t>
      </w:r>
      <w:r w:rsidRPr="00692FB8">
        <w:rPr>
          <w:rFonts w:eastAsia="Times New Roman" w:cstheme="minorHAnsi"/>
        </w:rPr>
        <w:t xml:space="preserve"> 0 </w:t>
      </w:r>
      <w:r>
        <w:rPr>
          <w:rFonts w:eastAsia="Times New Roman" w:cstheme="minorHAnsi"/>
        </w:rPr>
        <w:t xml:space="preserve">    </w:t>
      </w:r>
      <w:r w:rsidRPr="00692FB8">
        <w:rPr>
          <w:rFonts w:eastAsia="Times New Roman" w:cstheme="minorHAnsi"/>
        </w:rPr>
        <w:t xml:space="preserve">     </w:t>
      </w:r>
      <w:r>
        <w:rPr>
          <w:rFonts w:eastAsia="Times New Roman" w:cstheme="minorHAnsi"/>
        </w:rPr>
        <w:t xml:space="preserve">          </w:t>
      </w:r>
      <w:r w:rsidRPr="00692FB8">
        <w:rPr>
          <w:rFonts w:eastAsia="Times New Roman" w:cstheme="minorHAnsi"/>
        </w:rPr>
        <w:t xml:space="preserve">                  </w:t>
      </w:r>
      <m:oMath>
        <m:r>
          <w:rPr>
            <w:rFonts w:ascii="Cambria Math" w:eastAsia="Times New Roman" w:hAnsi="Cambria Math" w:cstheme="minorHAnsi"/>
          </w:rPr>
          <m:t>impossible</m:t>
        </m:r>
      </m:oMath>
      <w:r w:rsidRPr="00692FB8">
        <w:rPr>
          <w:rFonts w:eastAsia="Times New Roman" w:cstheme="minorHAnsi"/>
        </w:rPr>
        <w:t xml:space="preserve">    </w:t>
      </w:r>
      <w:r>
        <w:rPr>
          <w:rFonts w:eastAsia="Times New Roman" w:cstheme="minorHAnsi"/>
        </w:rPr>
        <w:t xml:space="preserve">         </w:t>
      </w:r>
      <w:r w:rsidRPr="00692FB8">
        <w:rPr>
          <w:rFonts w:eastAsia="Times New Roman" w:cstheme="minorHAnsi"/>
        </w:rPr>
        <w:t xml:space="preserve">                        </w:t>
      </w:r>
      <w:r>
        <w:rPr>
          <w:rFonts w:eastAsia="Times New Roman" w:cstheme="minorHAnsi"/>
        </w:rPr>
        <w:t xml:space="preserve">         </w:t>
      </w:r>
      <w:r>
        <w:rPr>
          <w:rFonts w:eastAsia="Times New Roman" w:cstheme="minorHAnsi"/>
          <w:i/>
          <w:iCs/>
        </w:rPr>
        <w:t xml:space="preserve">   </w:t>
      </w:r>
      <w:r w:rsidRPr="00803829">
        <w:rPr>
          <w:rFonts w:eastAsia="Times New Roman" w:cstheme="minorHAnsi"/>
          <w:b/>
          <w:bCs/>
          <w:i/>
          <w:iCs/>
        </w:rPr>
        <w:t>Exemple :</w:t>
      </w:r>
      <w:r>
        <w:rPr>
          <w:rFonts w:eastAsia="Times New Roman" w:cstheme="minorHAnsi"/>
          <w:i/>
          <w:iCs/>
        </w:rPr>
        <w:t xml:space="preserve"> </w:t>
      </w:r>
      <m:oMath>
        <m:sSup>
          <m:sSupPr>
            <m:ctrlPr>
              <w:rPr>
                <w:rFonts w:ascii="Cambria Math" w:eastAsia="Times New Roman" w:hAnsi="Cambria Math" w:cstheme="minorHAnsi"/>
                <w:i/>
                <w:iCs/>
              </w:rPr>
            </m:ctrlPr>
          </m:sSupPr>
          <m:e>
            <m:d>
              <m:dPr>
                <m:ctrlPr>
                  <w:rPr>
                    <w:rFonts w:ascii="Cambria Math" w:eastAsia="Times New Roman" w:hAnsi="Cambria Math" w:cstheme="minorHAnsi"/>
                    <w:i/>
                    <w:iCs/>
                  </w:rPr>
                </m:ctrlPr>
              </m:dPr>
              <m:e>
                <m:rad>
                  <m:radPr>
                    <m:degHide m:val="1"/>
                    <m:ctrlPr>
                      <w:rPr>
                        <w:rFonts w:ascii="Cambria Math" w:eastAsia="Times New Roman" w:hAnsi="Cambria Math" w:cstheme="minorHAnsi"/>
                        <w:i/>
                        <w:iCs/>
                      </w:rPr>
                    </m:ctrlPr>
                  </m:radPr>
                  <m:deg/>
                  <m:e>
                    <m:r>
                      <w:rPr>
                        <w:rFonts w:ascii="Cambria Math" w:eastAsia="Times New Roman" w:hAnsi="Cambria Math" w:cstheme="minorHAnsi"/>
                      </w:rPr>
                      <m:t>-12</m:t>
                    </m:r>
                  </m:e>
                </m:rad>
                <m:r>
                  <w:rPr>
                    <w:rFonts w:ascii="Cambria Math" w:eastAsia="Times New Roman" w:hAnsi="Cambria Math" w:cstheme="minorHAnsi"/>
                  </w:rPr>
                  <m:t xml:space="preserve"> </m:t>
                </m:r>
              </m:e>
            </m:d>
          </m:e>
          <m:sup>
            <m:r>
              <w:rPr>
                <w:rFonts w:ascii="Cambria Math" w:eastAsia="Times New Roman" w:hAnsi="Cambria Math" w:cstheme="minorHAnsi"/>
              </w:rPr>
              <m:t>2</m:t>
            </m:r>
          </m:sup>
        </m:sSup>
        <m:r>
          <w:rPr>
            <w:rFonts w:ascii="Cambria Math" w:eastAsia="Times New Roman" w:hAnsi="Cambria Math" w:cstheme="minorHAnsi"/>
          </w:rPr>
          <m:t xml:space="preserve"> impossible</m:t>
        </m:r>
      </m:oMath>
    </w:p>
    <w:p w14:paraId="31172E9E" w14:textId="77777777" w:rsidR="005A115E" w:rsidRPr="00692FB8" w:rsidRDefault="005A115E" w:rsidP="005A115E">
      <w:pPr>
        <w:pStyle w:val="Paragraphedeliste"/>
        <w:spacing w:after="0" w:line="240" w:lineRule="auto"/>
        <w:ind w:left="0"/>
        <w:rPr>
          <w:rFonts w:eastAsia="Times New Roman" w:cstheme="minorHAnsi"/>
        </w:rPr>
      </w:pPr>
    </w:p>
    <w:p w14:paraId="61643658" w14:textId="77777777" w:rsidR="005A115E" w:rsidRPr="00692FB8" w:rsidRDefault="005A115E" w:rsidP="005A115E">
      <w:pPr>
        <w:pStyle w:val="Paragraphedeliste"/>
        <w:spacing w:after="0" w:line="240" w:lineRule="auto"/>
        <w:ind w:left="0"/>
        <w:rPr>
          <w:rFonts w:eastAsia="Times New Roman" w:cstheme="minorHAnsi"/>
        </w:rPr>
      </w:pPr>
    </w:p>
    <w:p w14:paraId="5C85AABB" w14:textId="77777777" w:rsidR="005A115E" w:rsidRPr="00692FB8" w:rsidRDefault="005A115E" w:rsidP="005A115E">
      <w:pPr>
        <w:pStyle w:val="Paragraphedeliste"/>
        <w:numPr>
          <w:ilvl w:val="0"/>
          <w:numId w:val="5"/>
        </w:numPr>
        <w:spacing w:after="0" w:line="240" w:lineRule="auto"/>
        <w:ind w:left="0" w:firstLine="0"/>
        <w:rPr>
          <w:rFonts w:eastAsia="Times New Roman" w:cstheme="minorHAnsi"/>
        </w:rPr>
      </w:pPr>
      <w:r w:rsidRPr="00692FB8">
        <w:rPr>
          <w:rFonts w:eastAsia="Times New Roman" w:cstheme="minorHAnsi"/>
        </w:rPr>
        <w:t>Cas où le carré est appliqué avant la racine carrée :</w:t>
      </w:r>
    </w:p>
    <w:p w14:paraId="0EF39CD5" w14:textId="77777777" w:rsidR="005A115E" w:rsidRPr="00692FB8" w:rsidRDefault="005A115E" w:rsidP="005A115E">
      <w:pPr>
        <w:pStyle w:val="Paragraphedeliste"/>
        <w:spacing w:after="0" w:line="240" w:lineRule="auto"/>
        <w:ind w:left="0"/>
        <w:rPr>
          <w:rFonts w:eastAsia="Times New Roman" w:cstheme="minorHAnsi"/>
        </w:rPr>
      </w:pPr>
      <w:r w:rsidRPr="00692FB8">
        <w:rPr>
          <w:rFonts w:eastAsia="Times New Roman" w:cstheme="minorHAnsi"/>
          <w:noProof/>
        </w:rPr>
        <mc:AlternateContent>
          <mc:Choice Requires="wps">
            <w:drawing>
              <wp:anchor distT="0" distB="0" distL="114300" distR="114300" simplePos="0" relativeHeight="251717632" behindDoc="0" locked="0" layoutInCell="1" allowOverlap="1" wp14:anchorId="0F2C3884" wp14:editId="2E80CD49">
                <wp:simplePos x="0" y="0"/>
                <wp:positionH relativeFrom="column">
                  <wp:posOffset>568181</wp:posOffset>
                </wp:positionH>
                <wp:positionV relativeFrom="paragraph">
                  <wp:posOffset>178806</wp:posOffset>
                </wp:positionV>
                <wp:extent cx="613186" cy="301214"/>
                <wp:effectExtent l="0" t="0" r="0" b="3810"/>
                <wp:wrapNone/>
                <wp:docPr id="30" name="Zone de texte 30"/>
                <wp:cNvGraphicFramePr/>
                <a:graphic xmlns:a="http://schemas.openxmlformats.org/drawingml/2006/main">
                  <a:graphicData uri="http://schemas.microsoft.com/office/word/2010/wordprocessingShape">
                    <wps:wsp>
                      <wps:cNvSpPr txBox="1"/>
                      <wps:spPr>
                        <a:xfrm>
                          <a:off x="0" y="0"/>
                          <a:ext cx="613186" cy="301214"/>
                        </a:xfrm>
                        <a:prstGeom prst="rect">
                          <a:avLst/>
                        </a:prstGeom>
                        <a:noFill/>
                        <a:ln w="6350">
                          <a:noFill/>
                        </a:ln>
                      </wps:spPr>
                      <wps:txbx>
                        <w:txbxContent>
                          <w:p w14:paraId="4778D55D" w14:textId="77777777" w:rsidR="005A115E" w:rsidRPr="007A49EA" w:rsidRDefault="005A115E" w:rsidP="005A115E">
                            <w:pPr>
                              <w:rPr>
                                <w:rFonts w:ascii="Times New Roman" w:hAnsi="Times New Roman" w:cs="Times New Roman"/>
                                <w:sz w:val="24"/>
                                <w:szCs w:val="24"/>
                              </w:rPr>
                            </w:pPr>
                            <w:r w:rsidRPr="007A49EA">
                              <w:rPr>
                                <w:rFonts w:ascii="Times New Roman" w:hAnsi="Times New Roman" w:cs="Times New Roman"/>
                                <w:sz w:val="24"/>
                                <w:szCs w:val="24"/>
                              </w:rPr>
                              <w:t xml:space="preserve"> carré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2C3884" id="Zone de texte 30" o:spid="_x0000_s1036" type="#_x0000_t202" style="position:absolute;margin-left:44.75pt;margin-top:14.1pt;width:48.3pt;height:23.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" filled="f" stroked="f" strokeweight=".5pt">
                <v:textbox>
                  <w:txbxContent>
                    <w:p w14:paraId="4778D55D" w14:textId="77777777" w:rsidR="005A115E" w:rsidRPr="007A49EA" w:rsidRDefault="005A115E" w:rsidP="005A115E">
                      <w:pPr>
                        <w:rPr>
                          <w:rFonts w:ascii="Times New Roman" w:hAnsi="Times New Roman" w:cs="Times New Roman"/>
                          <w:sz w:val="24"/>
                          <w:szCs w:val="24"/>
                        </w:rPr>
                      </w:pPr>
                      <w:r w:rsidRPr="007A49EA">
                        <w:rPr>
                          <w:rFonts w:ascii="Times New Roman" w:hAnsi="Times New Roman" w:cs="Times New Roman"/>
                          <w:sz w:val="24"/>
                          <w:szCs w:val="24"/>
                        </w:rPr>
                        <w:t xml:space="preserve"> carré</w:t>
                      </w:r>
                    </w:p>
                  </w:txbxContent>
                </v:textbox>
              </v:shape>
            </w:pict>
          </mc:Fallback>
        </mc:AlternateContent>
      </w:r>
    </w:p>
    <w:p w14:paraId="32D44323" w14:textId="77777777" w:rsidR="005A115E" w:rsidRPr="00692FB8" w:rsidRDefault="005A115E" w:rsidP="005A115E">
      <w:pPr>
        <w:spacing w:after="0" w:line="240" w:lineRule="auto"/>
        <w:rPr>
          <w:rFonts w:eastAsia="Times New Roman" w:cstheme="minorHAnsi"/>
        </w:rPr>
      </w:pPr>
      <w:r w:rsidRPr="00692FB8">
        <w:rPr>
          <w:rFonts w:eastAsia="Times New Roman" w:cstheme="minorHAnsi"/>
          <w:noProof/>
        </w:rPr>
        <mc:AlternateContent>
          <mc:Choice Requires="wps">
            <w:drawing>
              <wp:anchor distT="0" distB="0" distL="114300" distR="114300" simplePos="0" relativeHeight="251721728" behindDoc="0" locked="0" layoutInCell="1" allowOverlap="1" wp14:anchorId="1E503F3D" wp14:editId="0796D936">
                <wp:simplePos x="0" y="0"/>
                <wp:positionH relativeFrom="column">
                  <wp:posOffset>3111488</wp:posOffset>
                </wp:positionH>
                <wp:positionV relativeFrom="paragraph">
                  <wp:posOffset>98892</wp:posOffset>
                </wp:positionV>
                <wp:extent cx="603849" cy="322730"/>
                <wp:effectExtent l="0" t="0" r="25400" b="20320"/>
                <wp:wrapNone/>
                <wp:docPr id="31" name="Rectangle : coins arrondis 31"/>
                <wp:cNvGraphicFramePr/>
                <a:graphic xmlns:a="http://schemas.openxmlformats.org/drawingml/2006/main">
                  <a:graphicData uri="http://schemas.microsoft.com/office/word/2010/wordprocessingShape">
                    <wps:wsp>
                      <wps:cNvSpPr/>
                      <wps:spPr>
                        <a:xfrm>
                          <a:off x="0" y="0"/>
                          <a:ext cx="603849" cy="32273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70DC40" id="Rectangle : coins arrondis 31" o:spid="_x0000_s1026" style="position:absolute;margin-left:245pt;margin-top:7.8pt;width:47.55pt;height:25.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" filled="f" strokecolor="windowText" strokeweight="1pt">
                <v:stroke joinstyle="miter"/>
              </v:roundrect>
            </w:pict>
          </mc:Fallback>
        </mc:AlternateContent>
      </w:r>
      <w:r w:rsidRPr="00692FB8">
        <w:rPr>
          <w:rFonts w:eastAsia="Times New Roman" w:cstheme="minorHAnsi"/>
          <w:noProof/>
        </w:rPr>
        <mc:AlternateContent>
          <mc:Choice Requires="wps">
            <w:drawing>
              <wp:anchor distT="0" distB="0" distL="114300" distR="114300" simplePos="0" relativeHeight="251718656" behindDoc="0" locked="0" layoutInCell="1" allowOverlap="1" wp14:anchorId="41179C1F" wp14:editId="41CD313F">
                <wp:simplePos x="0" y="0"/>
                <wp:positionH relativeFrom="column">
                  <wp:posOffset>1898075</wp:posOffset>
                </wp:positionH>
                <wp:positionV relativeFrom="paragraph">
                  <wp:posOffset>14977</wp:posOffset>
                </wp:positionV>
                <wp:extent cx="1102659" cy="333375"/>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102659" cy="333375"/>
                        </a:xfrm>
                        <a:prstGeom prst="rect">
                          <a:avLst/>
                        </a:prstGeom>
                        <a:noFill/>
                        <a:ln w="6350">
                          <a:noFill/>
                        </a:ln>
                      </wps:spPr>
                      <wps:txbx>
                        <w:txbxContent>
                          <w:p w14:paraId="2DC4778E" w14:textId="77777777" w:rsidR="005A115E" w:rsidRPr="007A49EA" w:rsidRDefault="005A115E" w:rsidP="005A115E">
                            <w:pPr>
                              <w:rPr>
                                <w:rFonts w:ascii="Times New Roman" w:hAnsi="Times New Roman" w:cs="Times New Roman"/>
                                <w:sz w:val="24"/>
                                <w:szCs w:val="24"/>
                              </w:rPr>
                            </w:pPr>
                            <w:r>
                              <w:rPr>
                                <w:rFonts w:ascii="Times New Roman" w:hAnsi="Times New Roman" w:cs="Times New Roman"/>
                                <w:sz w:val="24"/>
                                <w:szCs w:val="24"/>
                              </w:rPr>
                              <w:t xml:space="preserve">racine </w:t>
                            </w:r>
                            <w:r w:rsidRPr="007A49EA">
                              <w:rPr>
                                <w:rFonts w:ascii="Times New Roman" w:hAnsi="Times New Roman" w:cs="Times New Roman"/>
                                <w:sz w:val="24"/>
                                <w:szCs w:val="24"/>
                              </w:rPr>
                              <w:t>carré</w:t>
                            </w:r>
                            <w:r>
                              <w:rPr>
                                <w:rFonts w:ascii="Times New Roman" w:hAnsi="Times New Roman" w:cs="Times New Roman"/>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79C1F" id="Zone de texte 32" o:spid="_x0000_s1037" type="#_x0000_t202" style="position:absolute;margin-left:149.45pt;margin-top:1.2pt;width:86.8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" filled="f" stroked="f" strokeweight=".5pt">
                <v:textbox>
                  <w:txbxContent>
                    <w:p w14:paraId="2DC4778E" w14:textId="77777777" w:rsidR="005A115E" w:rsidRPr="007A49EA" w:rsidRDefault="005A115E" w:rsidP="005A115E">
                      <w:pPr>
                        <w:rPr>
                          <w:rFonts w:ascii="Times New Roman" w:hAnsi="Times New Roman" w:cs="Times New Roman"/>
                          <w:sz w:val="24"/>
                          <w:szCs w:val="24"/>
                        </w:rPr>
                      </w:pPr>
                      <w:r>
                        <w:rPr>
                          <w:rFonts w:ascii="Times New Roman" w:hAnsi="Times New Roman" w:cs="Times New Roman"/>
                          <w:sz w:val="24"/>
                          <w:szCs w:val="24"/>
                        </w:rPr>
                        <w:t xml:space="preserve">racine </w:t>
                      </w:r>
                      <w:r w:rsidRPr="007A49EA">
                        <w:rPr>
                          <w:rFonts w:ascii="Times New Roman" w:hAnsi="Times New Roman" w:cs="Times New Roman"/>
                          <w:sz w:val="24"/>
                          <w:szCs w:val="24"/>
                        </w:rPr>
                        <w:t>carré</w:t>
                      </w:r>
                      <w:r>
                        <w:rPr>
                          <w:rFonts w:ascii="Times New Roman" w:hAnsi="Times New Roman" w:cs="Times New Roman"/>
                          <w:sz w:val="24"/>
                          <w:szCs w:val="24"/>
                        </w:rPr>
                        <w:t>e</w:t>
                      </w:r>
                    </w:p>
                  </w:txbxContent>
                </v:textbox>
              </v:shape>
            </w:pict>
          </mc:Fallback>
        </mc:AlternateContent>
      </w:r>
    </w:p>
    <w:p w14:paraId="1420728E" w14:textId="6C27B328" w:rsidR="005A115E" w:rsidRPr="00692FB8" w:rsidRDefault="005A115E" w:rsidP="005A115E">
      <w:pPr>
        <w:spacing w:after="0" w:line="240" w:lineRule="auto"/>
        <w:rPr>
          <w:rFonts w:eastAsia="Times New Roman" w:cstheme="minorHAnsi"/>
        </w:rPr>
      </w:pPr>
      <w:r w:rsidRPr="00692FB8">
        <w:rPr>
          <w:rFonts w:eastAsia="Times New Roman" w:cstheme="minorHAnsi"/>
          <w:i/>
          <w:iCs/>
          <w:noProof/>
        </w:rPr>
        <mc:AlternateContent>
          <mc:Choice Requires="wps">
            <w:drawing>
              <wp:anchor distT="0" distB="0" distL="114300" distR="114300" simplePos="0" relativeHeight="251720704" behindDoc="0" locked="0" layoutInCell="1" allowOverlap="1" wp14:anchorId="77E70B82" wp14:editId="75B18152">
                <wp:simplePos x="0" y="0"/>
                <wp:positionH relativeFrom="column">
                  <wp:posOffset>1766426</wp:posOffset>
                </wp:positionH>
                <wp:positionV relativeFrom="paragraph">
                  <wp:posOffset>104990</wp:posOffset>
                </wp:positionV>
                <wp:extent cx="1231200" cy="0"/>
                <wp:effectExtent l="0" t="76200" r="26670" b="95250"/>
                <wp:wrapNone/>
                <wp:docPr id="33" name="Connecteur droit avec flèche 33"/>
                <wp:cNvGraphicFramePr/>
                <a:graphic xmlns:a="http://schemas.openxmlformats.org/drawingml/2006/main">
                  <a:graphicData uri="http://schemas.microsoft.com/office/word/2010/wordprocessingShape">
                    <wps:wsp>
                      <wps:cNvCnPr/>
                      <wps:spPr>
                        <a:xfrm flipV="1">
                          <a:off x="0" y="0"/>
                          <a:ext cx="1231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1DCE8" id="Connecteur droit avec flèche 33" o:spid="_x0000_s1026" type="#_x0000_t32" style="position:absolute;margin-left:139.1pt;margin-top:8.25pt;width:96.95pt;height: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" strokecolor="windowText" strokeweight=".5pt">
                <v:stroke endarrow="block" joinstyle="miter"/>
              </v:shape>
            </w:pict>
          </mc:Fallback>
        </mc:AlternateContent>
      </w:r>
      <w:r w:rsidRPr="00692FB8">
        <w:rPr>
          <w:rFonts w:eastAsia="Times New Roman" w:cstheme="minorHAnsi"/>
          <w:i/>
          <w:iCs/>
          <w:noProof/>
        </w:rPr>
        <mc:AlternateContent>
          <mc:Choice Requires="wps">
            <w:drawing>
              <wp:anchor distT="0" distB="0" distL="114300" distR="114300" simplePos="0" relativeHeight="251719680" behindDoc="0" locked="0" layoutInCell="1" allowOverlap="1" wp14:anchorId="35BB13D0" wp14:editId="64F3D120">
                <wp:simplePos x="0" y="0"/>
                <wp:positionH relativeFrom="column">
                  <wp:posOffset>365137</wp:posOffset>
                </wp:positionH>
                <wp:positionV relativeFrom="paragraph">
                  <wp:posOffset>108921</wp:posOffset>
                </wp:positionV>
                <wp:extent cx="1075764" cy="5379"/>
                <wp:effectExtent l="0" t="76200" r="29210" b="90170"/>
                <wp:wrapNone/>
                <wp:docPr id="34" name="Connecteur droit avec flèche 34"/>
                <wp:cNvGraphicFramePr/>
                <a:graphic xmlns:a="http://schemas.openxmlformats.org/drawingml/2006/main">
                  <a:graphicData uri="http://schemas.microsoft.com/office/word/2010/wordprocessingShape">
                    <wps:wsp>
                      <wps:cNvCnPr/>
                      <wps:spPr>
                        <a:xfrm flipV="1">
                          <a:off x="0" y="0"/>
                          <a:ext cx="1075764" cy="5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483768" id="Connecteur droit avec flèche 34" o:spid="_x0000_s1026" type="#_x0000_t32" style="position:absolute;margin-left:28.75pt;margin-top:8.6pt;width:84.7pt;height:.4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" strokecolor="windowText" strokeweight=".5pt">
                <v:stroke endarrow="block" joinstyle="miter"/>
              </v:shape>
            </w:pict>
          </mc:Fallback>
        </mc:AlternateContent>
      </w:r>
      <w:r w:rsidRPr="00692FB8">
        <w:rPr>
          <w:rFonts w:eastAsia="Times New Roman" w:cstheme="minorHAnsi"/>
          <w:i/>
          <w:iCs/>
        </w:rPr>
        <w:t>a</w:t>
      </w:r>
      <w:r w:rsidRPr="00692FB8">
        <w:rPr>
          <w:rFonts w:eastAsia="Times New Roman" w:cstheme="minorHAnsi"/>
        </w:rPr>
        <w:t xml:space="preserve"> </w:t>
      </w:r>
      <w:r>
        <w:rPr>
          <w:rFonts w:eastAsia="Times New Roman" w:cstheme="minorHAnsi"/>
        </w:rPr>
        <w:t>&lt;</w:t>
      </w:r>
      <w:r w:rsidRPr="00692FB8">
        <w:rPr>
          <w:rFonts w:eastAsia="Times New Roman" w:cstheme="minorHAnsi"/>
        </w:rPr>
        <w:t xml:space="preserve"> </w:t>
      </w:r>
      <w:proofErr w:type="gramStart"/>
      <w:r w:rsidRPr="00692FB8">
        <w:rPr>
          <w:rFonts w:eastAsia="Times New Roman" w:cstheme="minorHAnsi"/>
        </w:rPr>
        <w:t xml:space="preserve">0  </w:t>
      </w:r>
      <w:r>
        <w:rPr>
          <w:rFonts w:eastAsia="Times New Roman" w:cstheme="minorHAnsi"/>
        </w:rPr>
        <w:tab/>
      </w:r>
      <w:proofErr w:type="gramEnd"/>
      <w:r w:rsidRPr="00692FB8">
        <w:rPr>
          <w:rFonts w:eastAsia="Times New Roman" w:cstheme="minorHAnsi"/>
        </w:rPr>
        <w:t xml:space="preserve">                              </w:t>
      </w:r>
      <w:r>
        <w:rPr>
          <w:rFonts w:eastAsia="Times New Roman" w:cstheme="minorHAnsi"/>
        </w:rPr>
        <w:t xml:space="preserve">   </w:t>
      </w:r>
      <w:r w:rsidRPr="00692FB8">
        <w:rPr>
          <w:rFonts w:eastAsia="Times New Roman" w:cstheme="minorHAnsi"/>
        </w:rPr>
        <w:t xml:space="preserve">  </w:t>
      </w:r>
      <w:r w:rsidRPr="00692FB8">
        <w:rPr>
          <w:rFonts w:eastAsia="Times New Roman" w:cstheme="minorHAnsi"/>
          <w:i/>
          <w:iCs/>
        </w:rPr>
        <w:t>a</w:t>
      </w:r>
      <w:r w:rsidRPr="00692FB8">
        <w:rPr>
          <w:rFonts w:eastAsia="Times New Roman" w:cstheme="minorHAnsi"/>
          <w:vertAlign w:val="superscript"/>
        </w:rPr>
        <w:t>2</w:t>
      </w:r>
      <w:r w:rsidRPr="00692FB8">
        <w:rPr>
          <w:rFonts w:eastAsia="Times New Roman" w:cstheme="minorHAnsi"/>
        </w:rPr>
        <w:t xml:space="preserve">  </w:t>
      </w:r>
      <w:r>
        <w:rPr>
          <w:rFonts w:eastAsia="Times New Roman" w:cstheme="minorHAnsi"/>
        </w:rPr>
        <w:t xml:space="preserve">     </w:t>
      </w:r>
      <w:r w:rsidRPr="00692FB8">
        <w:rPr>
          <w:rFonts w:eastAsia="Times New Roman" w:cstheme="minorHAnsi"/>
        </w:rPr>
        <w:t xml:space="preserve">                                        </w:t>
      </w: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2</m:t>
                </m:r>
              </m:sup>
            </m:sSup>
          </m:e>
        </m:rad>
      </m:oMath>
      <w:r w:rsidRPr="00692FB8">
        <w:rPr>
          <w:rFonts w:eastAsia="Times New Roman" w:cstheme="minorHAnsi"/>
        </w:rPr>
        <w:t xml:space="preserve"> = </w:t>
      </w:r>
      <w:r w:rsidRPr="00692FB8">
        <w:rPr>
          <w:rFonts w:eastAsia="Times New Roman" w:cstheme="minorHAnsi"/>
          <w:i/>
          <w:iCs/>
        </w:rPr>
        <w:t>a</w:t>
      </w:r>
      <w:r w:rsidRPr="00692FB8">
        <w:rPr>
          <w:rFonts w:eastAsia="Times New Roman" w:cstheme="minorHAnsi"/>
        </w:rPr>
        <w:t xml:space="preserve"> </w:t>
      </w:r>
      <w:r>
        <w:rPr>
          <w:rFonts w:eastAsia="Times New Roman" w:cstheme="minorHAnsi"/>
        </w:rPr>
        <w:t xml:space="preserve">           </w:t>
      </w:r>
      <w:r w:rsidRPr="00803829">
        <w:rPr>
          <w:rFonts w:eastAsia="Times New Roman" w:cstheme="minorHAnsi"/>
          <w:b/>
          <w:bCs/>
          <w:i/>
          <w:iCs/>
        </w:rPr>
        <w:t>Exemple :</w:t>
      </w:r>
      <w:r>
        <w:rPr>
          <w:rFonts w:eastAsia="Times New Roman" w:cstheme="minorHAnsi"/>
          <w:i/>
          <w:iCs/>
        </w:rPr>
        <w:t xml:space="preserve"> </w:t>
      </w:r>
      <m:oMath>
        <m:rad>
          <m:radPr>
            <m:degHide m:val="1"/>
            <m:ctrlPr>
              <w:rPr>
                <w:rFonts w:ascii="Cambria Math" w:eastAsia="Times New Roman" w:hAnsi="Cambria Math" w:cstheme="minorHAnsi"/>
                <w:i/>
                <w:iCs/>
              </w:rPr>
            </m:ctrlPr>
          </m:radPr>
          <m:deg/>
          <m:e>
            <m:sSup>
              <m:sSupPr>
                <m:ctrlPr>
                  <w:rPr>
                    <w:rFonts w:ascii="Cambria Math" w:eastAsia="Times New Roman" w:hAnsi="Cambria Math" w:cstheme="minorHAnsi"/>
                    <w:i/>
                    <w:iCs/>
                  </w:rPr>
                </m:ctrlPr>
              </m:sSupPr>
              <m:e>
                <m:d>
                  <m:dPr>
                    <m:ctrlPr>
                      <w:rPr>
                        <w:rFonts w:ascii="Cambria Math" w:eastAsia="Times New Roman" w:hAnsi="Cambria Math" w:cstheme="minorHAnsi"/>
                        <w:i/>
                        <w:iCs/>
                      </w:rPr>
                    </m:ctrlPr>
                  </m:dPr>
                  <m:e>
                    <m:r>
                      <w:rPr>
                        <w:rFonts w:ascii="Cambria Math" w:eastAsia="Times New Roman" w:hAnsi="Cambria Math" w:cstheme="minorHAnsi"/>
                      </w:rPr>
                      <m:t>-12</m:t>
                    </m:r>
                  </m:e>
                </m:d>
              </m:e>
              <m:sup>
                <m:r>
                  <w:rPr>
                    <w:rFonts w:ascii="Cambria Math" w:eastAsia="Times New Roman" w:hAnsi="Cambria Math" w:cstheme="minorHAnsi"/>
                  </w:rPr>
                  <m:t xml:space="preserve">2 </m:t>
                </m:r>
              </m:sup>
            </m:sSup>
          </m:e>
        </m:rad>
        <m:r>
          <w:rPr>
            <w:rFonts w:ascii="Cambria Math" w:eastAsia="Times New Roman" w:hAnsi="Cambria Math" w:cstheme="minorHAnsi"/>
          </w:rPr>
          <m:t xml:space="preserve"> =12</m:t>
        </m:r>
      </m:oMath>
    </w:p>
    <w:p w14:paraId="469BA48B" w14:textId="77777777" w:rsidR="005A115E" w:rsidRDefault="005A115E" w:rsidP="005A115E">
      <w:pPr>
        <w:pStyle w:val="Paragraphedeliste"/>
        <w:spacing w:after="0" w:line="240" w:lineRule="auto"/>
        <w:ind w:left="0"/>
        <w:rPr>
          <w:rFonts w:eastAsia="Times New Roman" w:cstheme="minorHAnsi"/>
        </w:rPr>
      </w:pPr>
    </w:p>
    <w:p w14:paraId="33005F9C" w14:textId="23276709" w:rsidR="00251E14" w:rsidRPr="00692FB8" w:rsidRDefault="003E3339" w:rsidP="005A115E">
      <w:pPr>
        <w:pStyle w:val="Paragraphedeliste"/>
        <w:spacing w:after="0" w:line="240" w:lineRule="auto"/>
        <w:ind w:left="0"/>
        <w:rPr>
          <w:rFonts w:eastAsia="Times New Roman" w:cstheme="minorHAnsi"/>
        </w:rPr>
      </w:pPr>
      <w:r>
        <w:rPr>
          <w:rFonts w:eastAsia="Times New Roman" w:cstheme="minorHAnsi"/>
        </w:rPr>
        <w:t>La racine carrée d'un nombre négatif n'existe pas. Mais d</w:t>
      </w:r>
      <w:r w:rsidR="000A7796">
        <w:rPr>
          <w:rFonts w:eastAsia="Times New Roman" w:cstheme="minorHAnsi"/>
        </w:rPr>
        <w:t>ans le deuxième cas</w:t>
      </w:r>
      <w:r>
        <w:rPr>
          <w:rFonts w:eastAsia="Times New Roman" w:cstheme="minorHAnsi"/>
        </w:rPr>
        <w:t>,</w:t>
      </w:r>
      <w:r w:rsidR="00251E14" w:rsidRPr="00692FB8">
        <w:rPr>
          <w:rFonts w:eastAsia="Times New Roman" w:cstheme="minorHAnsi"/>
        </w:rPr>
        <w:t xml:space="preserve"> le calcul est possible car le carré d’un nombre négatif est positif ce qui rend le calcul de la racine carrée possible.</w:t>
      </w:r>
    </w:p>
    <w:p w14:paraId="5CBD066A" w14:textId="77777777" w:rsidR="00251E14" w:rsidRPr="005B5611" w:rsidRDefault="00251E14" w:rsidP="00692FB8">
      <w:pPr>
        <w:spacing w:after="0" w:line="240" w:lineRule="auto"/>
        <w:rPr>
          <w:rFonts w:eastAsia="Times New Roman" w:cstheme="minorHAnsi"/>
          <w:b/>
          <w:bCs/>
          <w:i/>
          <w:iCs/>
        </w:rPr>
      </w:pPr>
      <w:r w:rsidRPr="005B5611">
        <w:rPr>
          <w:rFonts w:eastAsia="Times New Roman" w:cstheme="minorHAnsi"/>
          <w:b/>
          <w:bCs/>
          <w:i/>
          <w:iCs/>
        </w:rPr>
        <w:lastRenderedPageBreak/>
        <w:t>Exemples :</w:t>
      </w:r>
    </w:p>
    <w:p w14:paraId="5AAC0997" w14:textId="77777777" w:rsidR="00251E14" w:rsidRPr="00692FB8" w:rsidRDefault="00251E14" w:rsidP="00692FB8">
      <w:pPr>
        <w:spacing w:after="0" w:line="240" w:lineRule="auto"/>
        <w:rPr>
          <w:rFonts w:eastAsia="Times New Roman" w:cstheme="minorHAnsi"/>
          <w:i/>
          <w:iCs/>
        </w:rPr>
      </w:pPr>
    </w:p>
    <w:tbl>
      <w:tblPr>
        <w:tblStyle w:val="Grilledutableau"/>
        <w:tblW w:w="9072" w:type="dxa"/>
        <w:tblInd w:w="137" w:type="dxa"/>
        <w:tblLook w:val="04A0" w:firstRow="1" w:lastRow="0" w:firstColumn="1" w:lastColumn="0" w:noHBand="0" w:noVBand="1"/>
      </w:tblPr>
      <w:tblGrid>
        <w:gridCol w:w="2767"/>
        <w:gridCol w:w="2768"/>
        <w:gridCol w:w="3537"/>
      </w:tblGrid>
      <w:tr w:rsidR="00251E14" w:rsidRPr="00692FB8" w14:paraId="1344B56D" w14:textId="77777777" w:rsidTr="003F0089">
        <w:tc>
          <w:tcPr>
            <w:tcW w:w="3274" w:type="dxa"/>
          </w:tcPr>
          <w:p w14:paraId="14F8D414" w14:textId="77777777" w:rsidR="00251E14" w:rsidRPr="00692FB8" w:rsidRDefault="009847E5" w:rsidP="00692FB8">
            <w:pPr>
              <w:pStyle w:val="Paragraphedeliste"/>
              <w:ind w:left="0"/>
              <w:rPr>
                <w:rFonts w:eastAsia="Times New Roman" w:cstheme="minorHAnsi"/>
              </w:rPr>
            </w:pP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(-2)</m:t>
                      </m:r>
                    </m:e>
                    <m:sup>
                      <m:r>
                        <w:rPr>
                          <w:rFonts w:ascii="Cambria Math" w:eastAsia="Times New Roman" w:hAnsi="Cambria Math" w:cstheme="minorHAnsi"/>
                        </w:rPr>
                        <m:t>2</m:t>
                      </m:r>
                    </m:sup>
                  </m:sSup>
                </m:e>
              </m:rad>
            </m:oMath>
            <w:r w:rsidR="00251E14" w:rsidRPr="00692FB8">
              <w:rPr>
                <w:rFonts w:eastAsia="Times New Roman" w:cstheme="minorHAnsi"/>
              </w:rPr>
              <w:t xml:space="preserve"> = …</w:t>
            </w:r>
          </w:p>
          <w:p w14:paraId="28ECBE29" w14:textId="77777777" w:rsidR="00251E14" w:rsidRPr="00692FB8" w:rsidRDefault="00251E14" w:rsidP="00692FB8">
            <w:pPr>
              <w:pStyle w:val="Paragraphedeliste"/>
              <w:ind w:left="0"/>
              <w:rPr>
                <w:rFonts w:eastAsia="Times New Roman" w:cstheme="minorHAnsi"/>
              </w:rPr>
            </w:pPr>
          </w:p>
          <w:p w14:paraId="1D47FBE5" w14:textId="77777777" w:rsidR="00251E14" w:rsidRPr="00692FB8" w:rsidRDefault="00251E14" w:rsidP="00692FB8">
            <w:pPr>
              <w:pStyle w:val="Paragraphedeliste"/>
              <w:ind w:left="0"/>
              <w:rPr>
                <w:rFonts w:eastAsia="Times New Roman" w:cstheme="minorHAnsi"/>
              </w:rPr>
            </w:pPr>
          </w:p>
          <w:p w14:paraId="6D97413A" w14:textId="77777777" w:rsidR="00251E14" w:rsidRPr="00692FB8" w:rsidRDefault="00251E14" w:rsidP="00692FB8">
            <w:pPr>
              <w:pStyle w:val="Paragraphedeliste"/>
              <w:ind w:left="0"/>
              <w:rPr>
                <w:rFonts w:eastAsia="Times New Roman" w:cstheme="minorHAnsi"/>
              </w:rPr>
            </w:pPr>
          </w:p>
          <w:p w14:paraId="5EAE4162" w14:textId="77777777" w:rsidR="00251E14" w:rsidRPr="00692FB8" w:rsidRDefault="00251E14" w:rsidP="00692FB8">
            <w:pPr>
              <w:pStyle w:val="Paragraphedeliste"/>
              <w:ind w:left="0"/>
              <w:rPr>
                <w:rFonts w:eastAsia="Times New Roman" w:cstheme="minorHAnsi"/>
              </w:rPr>
            </w:pPr>
          </w:p>
          <w:p w14:paraId="5E0F3B6B" w14:textId="77777777" w:rsidR="00251E14" w:rsidRPr="00692FB8" w:rsidRDefault="00251E14" w:rsidP="00692FB8">
            <w:pPr>
              <w:pStyle w:val="Paragraphedeliste"/>
              <w:ind w:left="0"/>
              <w:rPr>
                <w:rFonts w:eastAsia="Times New Roman" w:cstheme="minorHAnsi"/>
              </w:rPr>
            </w:pPr>
          </w:p>
          <w:p w14:paraId="09676A84" w14:textId="77777777" w:rsidR="00251E14" w:rsidRPr="00692FB8" w:rsidRDefault="00251E14" w:rsidP="00692FB8">
            <w:pPr>
              <w:pStyle w:val="Paragraphedeliste"/>
              <w:ind w:left="0"/>
              <w:rPr>
                <w:rFonts w:eastAsia="Times New Roman" w:cstheme="minorHAnsi"/>
              </w:rPr>
            </w:pPr>
          </w:p>
        </w:tc>
        <w:tc>
          <w:tcPr>
            <w:tcW w:w="3275" w:type="dxa"/>
          </w:tcPr>
          <w:p w14:paraId="5F6DF9FB" w14:textId="77777777" w:rsidR="00251E14" w:rsidRPr="00692FB8" w:rsidRDefault="009847E5" w:rsidP="00692FB8">
            <w:pPr>
              <w:pStyle w:val="Paragraphedeliste"/>
              <w:ind w:left="0"/>
              <w:rPr>
                <w:rFonts w:eastAsia="Times New Roman" w:cstheme="minorHAnsi"/>
              </w:rPr>
            </w:pP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(-6)</m:t>
                      </m:r>
                    </m:e>
                    <m:sup>
                      <m:r>
                        <w:rPr>
                          <w:rFonts w:ascii="Cambria Math" w:eastAsia="Times New Roman" w:hAnsi="Cambria Math" w:cstheme="minorHAnsi"/>
                        </w:rPr>
                        <m:t>2</m:t>
                      </m:r>
                    </m:sup>
                  </m:sSup>
                </m:e>
              </m:rad>
            </m:oMath>
            <w:r w:rsidR="00251E14" w:rsidRPr="00692FB8">
              <w:rPr>
                <w:rFonts w:eastAsia="Times New Roman" w:cstheme="minorHAnsi"/>
              </w:rPr>
              <w:t xml:space="preserve"> = …</w:t>
            </w:r>
          </w:p>
          <w:p w14:paraId="191BFC96" w14:textId="77777777" w:rsidR="00251E14" w:rsidRPr="00692FB8" w:rsidRDefault="00251E14" w:rsidP="00692FB8">
            <w:pPr>
              <w:pStyle w:val="Paragraphedeliste"/>
              <w:ind w:left="0"/>
              <w:rPr>
                <w:rFonts w:eastAsia="Times New Roman" w:cstheme="minorHAnsi"/>
              </w:rPr>
            </w:pPr>
          </w:p>
        </w:tc>
        <w:tc>
          <w:tcPr>
            <w:tcW w:w="4224" w:type="dxa"/>
          </w:tcPr>
          <w:p w14:paraId="61B5B745" w14:textId="77777777" w:rsidR="00251E14" w:rsidRPr="00692FB8" w:rsidRDefault="009847E5" w:rsidP="00692FB8">
            <w:pPr>
              <w:pStyle w:val="Paragraphedeliste"/>
              <w:ind w:left="0"/>
              <w:rPr>
                <w:rFonts w:eastAsia="Times New Roman" w:cstheme="minorHAnsi"/>
              </w:rPr>
            </w:pP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2</m:t>
                      </m:r>
                    </m:sup>
                  </m:sSup>
                </m:e>
              </m:rad>
            </m:oMath>
            <w:r w:rsidR="00251E14" w:rsidRPr="00692FB8">
              <w:rPr>
                <w:rFonts w:eastAsia="Times New Roman" w:cstheme="minorHAnsi"/>
              </w:rPr>
              <w:t xml:space="preserve"> = …</w:t>
            </w:r>
          </w:p>
        </w:tc>
      </w:tr>
    </w:tbl>
    <w:p w14:paraId="4DF0C487" w14:textId="77777777" w:rsidR="00251E14" w:rsidRPr="00692FB8" w:rsidRDefault="00251E14" w:rsidP="00692FB8">
      <w:pPr>
        <w:spacing w:after="0" w:line="240" w:lineRule="auto"/>
        <w:rPr>
          <w:rFonts w:eastAsia="Times New Roman" w:cstheme="minorHAnsi"/>
        </w:rPr>
      </w:pPr>
    </w:p>
    <w:p w14:paraId="28B05625" w14:textId="77777777" w:rsidR="00251E14" w:rsidRPr="00692FB8" w:rsidRDefault="00251E14" w:rsidP="00692FB8">
      <w:pPr>
        <w:spacing w:after="0" w:line="240" w:lineRule="auto"/>
        <w:rPr>
          <w:rFonts w:eastAsia="Times New Roman" w:cstheme="minorHAnsi"/>
        </w:rPr>
      </w:pPr>
    </w:p>
    <w:p w14:paraId="0FE5A0E3" w14:textId="11C39EAD" w:rsidR="00251E14" w:rsidRPr="00692FB8" w:rsidRDefault="00251E14" w:rsidP="003F0089">
      <w:pPr>
        <w:pStyle w:val="Paragraphedeliste"/>
        <w:numPr>
          <w:ilvl w:val="0"/>
          <w:numId w:val="9"/>
        </w:numPr>
        <w:spacing w:after="0" w:line="240" w:lineRule="auto"/>
        <w:jc w:val="both"/>
        <w:rPr>
          <w:rFonts w:eastAsia="Times New Roman" w:cstheme="minorHAnsi"/>
        </w:rPr>
      </w:pPr>
      <w:r w:rsidRPr="00692FB8">
        <w:rPr>
          <w:rFonts w:eastAsia="Times New Roman" w:cstheme="minorHAnsi"/>
        </w:rPr>
        <w:t>Résumé de la simplification des calculs quand une racine carrée et un carré sont appliqués successivement :</w:t>
      </w:r>
    </w:p>
    <w:p w14:paraId="7759D6F7" w14:textId="77777777" w:rsidR="00251E14" w:rsidRPr="00692FB8" w:rsidRDefault="00251E14" w:rsidP="00692FB8">
      <w:pPr>
        <w:pStyle w:val="Paragraphedeliste"/>
        <w:spacing w:after="0" w:line="240" w:lineRule="auto"/>
        <w:ind w:left="0"/>
        <w:rPr>
          <w:rFonts w:eastAsia="Times New Roman" w:cstheme="minorHAnsi"/>
        </w:rPr>
      </w:pPr>
    </w:p>
    <w:tbl>
      <w:tblPr>
        <w:tblStyle w:val="Grilledutableau"/>
        <w:tblW w:w="9072" w:type="dxa"/>
        <w:tblInd w:w="137" w:type="dxa"/>
        <w:tblLook w:val="04A0" w:firstRow="1" w:lastRow="0" w:firstColumn="1" w:lastColumn="0" w:noHBand="0" w:noVBand="1"/>
      </w:tblPr>
      <w:tblGrid>
        <w:gridCol w:w="2410"/>
        <w:gridCol w:w="2835"/>
        <w:gridCol w:w="3827"/>
      </w:tblGrid>
      <w:tr w:rsidR="00251E14" w:rsidRPr="00692FB8" w14:paraId="5D4B0B8B" w14:textId="77777777" w:rsidTr="003F0089">
        <w:trPr>
          <w:trHeight w:val="567"/>
        </w:trPr>
        <w:tc>
          <w:tcPr>
            <w:tcW w:w="2410" w:type="dxa"/>
            <w:tcBorders>
              <w:top w:val="nil"/>
              <w:left w:val="nil"/>
              <w:bottom w:val="single" w:sz="4" w:space="0" w:color="auto"/>
              <w:right w:val="single" w:sz="4" w:space="0" w:color="auto"/>
            </w:tcBorders>
            <w:vAlign w:val="center"/>
          </w:tcPr>
          <w:p w14:paraId="4C98ABE7" w14:textId="77777777" w:rsidR="00251E14" w:rsidRPr="00692FB8" w:rsidRDefault="00251E14" w:rsidP="00692FB8">
            <w:pPr>
              <w:pStyle w:val="Paragraphedeliste"/>
              <w:ind w:left="0"/>
              <w:jc w:val="center"/>
              <w:rPr>
                <w:rFonts w:eastAsia="Times New Roman" w:cstheme="minorHAnsi"/>
              </w:rPr>
            </w:pPr>
          </w:p>
        </w:tc>
        <w:tc>
          <w:tcPr>
            <w:tcW w:w="2835" w:type="dxa"/>
            <w:tcBorders>
              <w:left w:val="single" w:sz="4" w:space="0" w:color="auto"/>
            </w:tcBorders>
            <w:vAlign w:val="center"/>
          </w:tcPr>
          <w:p w14:paraId="1807A598" w14:textId="77777777" w:rsidR="00251E14" w:rsidRPr="00692FB8" w:rsidRDefault="00251E14" w:rsidP="00692FB8">
            <w:pPr>
              <w:pStyle w:val="Paragraphedeliste"/>
              <w:ind w:left="0"/>
              <w:jc w:val="center"/>
              <w:rPr>
                <w:rFonts w:eastAsia="Times New Roman" w:cstheme="minorHAnsi"/>
              </w:rPr>
            </w:pPr>
            <w:r w:rsidRPr="00692FB8">
              <w:rPr>
                <w:rFonts w:eastAsia="Times New Roman" w:cstheme="minorHAnsi"/>
              </w:rPr>
              <w:t xml:space="preserve">Le réel </w:t>
            </w:r>
            <w:r w:rsidRPr="00692FB8">
              <w:rPr>
                <w:rFonts w:eastAsia="Times New Roman" w:cstheme="minorHAnsi"/>
                <w:i/>
                <w:iCs/>
              </w:rPr>
              <w:t>a</w:t>
            </w:r>
            <w:r w:rsidRPr="00692FB8">
              <w:rPr>
                <w:rFonts w:eastAsia="Times New Roman" w:cstheme="minorHAnsi"/>
              </w:rPr>
              <w:t xml:space="preserve"> est positif (</w:t>
            </w:r>
            <w:r w:rsidRPr="00692FB8">
              <w:rPr>
                <w:rFonts w:eastAsia="Times New Roman" w:cstheme="minorHAnsi"/>
                <w:i/>
                <w:iCs/>
              </w:rPr>
              <w:t>a</w:t>
            </w:r>
            <w:r w:rsidRPr="00692FB8">
              <w:rPr>
                <w:rFonts w:eastAsia="Times New Roman" w:cstheme="minorHAnsi"/>
              </w:rPr>
              <w:t xml:space="preserve"> ≥ 0)</w:t>
            </w:r>
          </w:p>
        </w:tc>
        <w:tc>
          <w:tcPr>
            <w:tcW w:w="3827" w:type="dxa"/>
            <w:vAlign w:val="center"/>
          </w:tcPr>
          <w:p w14:paraId="7868888A" w14:textId="77777777" w:rsidR="00251E14" w:rsidRPr="00692FB8" w:rsidRDefault="00251E14" w:rsidP="00692FB8">
            <w:pPr>
              <w:pStyle w:val="Paragraphedeliste"/>
              <w:ind w:left="0"/>
              <w:jc w:val="center"/>
              <w:rPr>
                <w:rFonts w:eastAsia="Times New Roman" w:cstheme="minorHAnsi"/>
              </w:rPr>
            </w:pPr>
            <w:r w:rsidRPr="00692FB8">
              <w:rPr>
                <w:rFonts w:eastAsia="Times New Roman" w:cstheme="minorHAnsi"/>
              </w:rPr>
              <w:t xml:space="preserve">Le réel </w:t>
            </w:r>
            <w:r w:rsidRPr="00692FB8">
              <w:rPr>
                <w:rFonts w:eastAsia="Times New Roman" w:cstheme="minorHAnsi"/>
                <w:i/>
                <w:iCs/>
              </w:rPr>
              <w:t>a</w:t>
            </w:r>
            <w:r w:rsidRPr="00692FB8">
              <w:rPr>
                <w:rFonts w:eastAsia="Times New Roman" w:cstheme="minorHAnsi"/>
              </w:rPr>
              <w:t xml:space="preserve"> est strictement négatif (</w:t>
            </w:r>
            <w:r w:rsidRPr="00692FB8">
              <w:rPr>
                <w:rFonts w:eastAsia="Times New Roman" w:cstheme="minorHAnsi"/>
                <w:i/>
                <w:iCs/>
              </w:rPr>
              <w:t>a</w:t>
            </w:r>
            <w:r w:rsidRPr="00692FB8">
              <w:rPr>
                <w:rFonts w:eastAsia="Times New Roman" w:cstheme="minorHAnsi"/>
              </w:rPr>
              <w:t xml:space="preserve"> &lt; 0)</w:t>
            </w:r>
          </w:p>
        </w:tc>
      </w:tr>
      <w:tr w:rsidR="00251E14" w:rsidRPr="00692FB8" w14:paraId="604107B0" w14:textId="77777777" w:rsidTr="003F0089">
        <w:trPr>
          <w:trHeight w:val="567"/>
        </w:trPr>
        <w:tc>
          <w:tcPr>
            <w:tcW w:w="2410" w:type="dxa"/>
            <w:tcBorders>
              <w:top w:val="single" w:sz="4" w:space="0" w:color="auto"/>
            </w:tcBorders>
            <w:vAlign w:val="center"/>
          </w:tcPr>
          <w:p w14:paraId="55D7E403" w14:textId="730B7BD0" w:rsidR="00251E14" w:rsidRPr="00692FB8" w:rsidRDefault="00251E14" w:rsidP="003F0089">
            <w:pPr>
              <w:pStyle w:val="Paragraphedeliste"/>
              <w:ind w:left="0"/>
              <w:jc w:val="center"/>
              <w:rPr>
                <w:rFonts w:eastAsia="Times New Roman" w:cstheme="minorHAnsi"/>
              </w:rPr>
            </w:pPr>
            <w:r w:rsidRPr="00692FB8">
              <w:rPr>
                <w:rFonts w:eastAsia="Times New Roman" w:cstheme="minorHAnsi"/>
              </w:rPr>
              <w:t>La racine carrée est appliquée avant le carré</w:t>
            </w:r>
          </w:p>
        </w:tc>
        <w:tc>
          <w:tcPr>
            <w:tcW w:w="2835" w:type="dxa"/>
            <w:vAlign w:val="center"/>
          </w:tcPr>
          <w:p w14:paraId="4F314FFA" w14:textId="77777777" w:rsidR="00251E14" w:rsidRPr="00692FB8" w:rsidRDefault="00251E14" w:rsidP="00692FB8">
            <w:pPr>
              <w:pStyle w:val="Paragraphedeliste"/>
              <w:ind w:left="0"/>
              <w:jc w:val="center"/>
              <w:rPr>
                <w:rFonts w:eastAsia="Times New Roman" w:cstheme="minorHAnsi"/>
              </w:rPr>
            </w:pPr>
            <w:r w:rsidRPr="00692FB8">
              <w:rPr>
                <w:rFonts w:eastAsia="Times New Roman" w:cstheme="minorHAnsi"/>
              </w:rPr>
              <w:t>(</w:t>
            </w:r>
            <m:oMath>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r>
                <w:rPr>
                  <w:rFonts w:ascii="Cambria Math" w:eastAsia="Times New Roman" w:hAnsi="Cambria Math" w:cstheme="minorHAnsi"/>
                </w:rPr>
                <m:t xml:space="preserve"> </m:t>
              </m:r>
            </m:oMath>
            <w:r w:rsidRPr="00692FB8">
              <w:rPr>
                <w:rFonts w:eastAsia="Times New Roman" w:cstheme="minorHAnsi"/>
              </w:rPr>
              <w:t>)</w:t>
            </w:r>
            <w:r w:rsidRPr="00692FB8">
              <w:rPr>
                <w:rFonts w:eastAsia="Times New Roman" w:cstheme="minorHAnsi"/>
                <w:vertAlign w:val="superscript"/>
              </w:rPr>
              <w:t>2</w:t>
            </w:r>
            <w:r w:rsidRPr="00692FB8">
              <w:rPr>
                <w:rFonts w:eastAsia="Times New Roman" w:cstheme="minorHAnsi"/>
              </w:rPr>
              <w:t xml:space="preserve"> = </w:t>
            </w:r>
            <w:r w:rsidRPr="00692FB8">
              <w:rPr>
                <w:rFonts w:eastAsia="Times New Roman" w:cstheme="minorHAnsi"/>
                <w:i/>
                <w:iCs/>
              </w:rPr>
              <w:t>a</w:t>
            </w:r>
          </w:p>
        </w:tc>
        <w:tc>
          <w:tcPr>
            <w:tcW w:w="3827" w:type="dxa"/>
            <w:vAlign w:val="center"/>
          </w:tcPr>
          <w:p w14:paraId="79B6434E" w14:textId="77777777" w:rsidR="00251E14" w:rsidRPr="00692FB8" w:rsidRDefault="00251E14" w:rsidP="00692FB8">
            <w:pPr>
              <w:pStyle w:val="Paragraphedeliste"/>
              <w:ind w:left="0"/>
              <w:jc w:val="center"/>
              <w:rPr>
                <w:rFonts w:eastAsia="Times New Roman" w:cstheme="minorHAnsi"/>
              </w:rPr>
            </w:pPr>
            <w:r w:rsidRPr="00692FB8">
              <w:rPr>
                <w:rFonts w:eastAsia="Times New Roman" w:cstheme="minorHAnsi"/>
              </w:rPr>
              <w:t>impossible</w:t>
            </w:r>
          </w:p>
        </w:tc>
      </w:tr>
      <w:tr w:rsidR="00251E14" w:rsidRPr="00692FB8" w14:paraId="40CD7BBA" w14:textId="77777777" w:rsidTr="003F0089">
        <w:trPr>
          <w:trHeight w:val="567"/>
        </w:trPr>
        <w:tc>
          <w:tcPr>
            <w:tcW w:w="2410" w:type="dxa"/>
            <w:vAlign w:val="center"/>
          </w:tcPr>
          <w:p w14:paraId="19FA0DE1" w14:textId="1A99C56A" w:rsidR="00251E14" w:rsidRPr="00692FB8" w:rsidRDefault="00251E14" w:rsidP="003F0089">
            <w:pPr>
              <w:pStyle w:val="Paragraphedeliste"/>
              <w:ind w:left="0"/>
              <w:jc w:val="center"/>
              <w:rPr>
                <w:rFonts w:eastAsia="Times New Roman" w:cstheme="minorHAnsi"/>
              </w:rPr>
            </w:pPr>
            <w:r w:rsidRPr="00692FB8">
              <w:rPr>
                <w:rFonts w:eastAsia="Times New Roman" w:cstheme="minorHAnsi"/>
              </w:rPr>
              <w:t>Le carré est appliqué avant la racine carrée</w:t>
            </w:r>
          </w:p>
        </w:tc>
        <w:tc>
          <w:tcPr>
            <w:tcW w:w="2835" w:type="dxa"/>
            <w:vAlign w:val="center"/>
          </w:tcPr>
          <w:p w14:paraId="1641FB4E" w14:textId="77777777" w:rsidR="00251E14" w:rsidRPr="00692FB8" w:rsidRDefault="009847E5" w:rsidP="00692FB8">
            <w:pPr>
              <w:pStyle w:val="Paragraphedeliste"/>
              <w:ind w:left="0"/>
              <w:jc w:val="center"/>
              <w:rPr>
                <w:rFonts w:eastAsia="Times New Roman" w:cstheme="minorHAnsi"/>
              </w:rPr>
            </w:pP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2</m:t>
                      </m:r>
                    </m:sup>
                  </m:sSup>
                </m:e>
              </m:rad>
            </m:oMath>
            <w:r w:rsidR="00251E14" w:rsidRPr="00692FB8">
              <w:rPr>
                <w:rFonts w:eastAsia="Times New Roman" w:cstheme="minorHAnsi"/>
              </w:rPr>
              <w:t xml:space="preserve"> = </w:t>
            </w:r>
            <w:r w:rsidR="00251E14" w:rsidRPr="00692FB8">
              <w:rPr>
                <w:rFonts w:eastAsia="Times New Roman" w:cstheme="minorHAnsi"/>
                <w:i/>
                <w:iCs/>
              </w:rPr>
              <w:t>a</w:t>
            </w:r>
          </w:p>
        </w:tc>
        <w:tc>
          <w:tcPr>
            <w:tcW w:w="3827" w:type="dxa"/>
            <w:vAlign w:val="center"/>
          </w:tcPr>
          <w:p w14:paraId="098EA7F1" w14:textId="77777777" w:rsidR="00251E14" w:rsidRPr="00692FB8" w:rsidRDefault="009847E5" w:rsidP="00692FB8">
            <w:pPr>
              <w:pStyle w:val="Paragraphedeliste"/>
              <w:ind w:left="0"/>
              <w:jc w:val="center"/>
              <w:rPr>
                <w:rFonts w:eastAsia="Times New Roman" w:cstheme="minorHAnsi"/>
              </w:rPr>
            </w:pPr>
            <m:oMath>
              <m:rad>
                <m:radPr>
                  <m:degHide m:val="1"/>
                  <m:ctrlPr>
                    <w:rPr>
                      <w:rFonts w:ascii="Cambria Math" w:eastAsia="Times New Roman" w:hAnsi="Cambria Math" w:cstheme="minorHAnsi"/>
                      <w:i/>
                    </w:rPr>
                  </m:ctrlPr>
                </m:radPr>
                <m:deg/>
                <m:e>
                  <m:sSup>
                    <m:sSupPr>
                      <m:ctrlPr>
                        <w:rPr>
                          <w:rFonts w:ascii="Cambria Math" w:eastAsia="Times New Roman" w:hAnsi="Cambria Math" w:cstheme="minorHAnsi"/>
                          <w:i/>
                        </w:rPr>
                      </m:ctrlPr>
                    </m:sSupPr>
                    <m:e>
                      <m:r>
                        <w:rPr>
                          <w:rFonts w:ascii="Cambria Math" w:eastAsia="Times New Roman" w:hAnsi="Cambria Math" w:cstheme="minorHAnsi"/>
                        </w:rPr>
                        <m:t>a</m:t>
                      </m:r>
                    </m:e>
                    <m:sup>
                      <m:r>
                        <w:rPr>
                          <w:rFonts w:ascii="Cambria Math" w:eastAsia="Times New Roman" w:hAnsi="Cambria Math" w:cstheme="minorHAnsi"/>
                        </w:rPr>
                        <m:t>2</m:t>
                      </m:r>
                    </m:sup>
                  </m:sSup>
                </m:e>
              </m:rad>
            </m:oMath>
            <w:r w:rsidR="00251E14" w:rsidRPr="00692FB8">
              <w:rPr>
                <w:rFonts w:eastAsia="Times New Roman" w:cstheme="minorHAnsi"/>
              </w:rPr>
              <w:t xml:space="preserve"> = l’opposé </w:t>
            </w:r>
            <w:proofErr w:type="gramStart"/>
            <w:r w:rsidR="00251E14" w:rsidRPr="00692FB8">
              <w:rPr>
                <w:rFonts w:eastAsia="Times New Roman" w:cstheme="minorHAnsi"/>
              </w:rPr>
              <w:t xml:space="preserve">de </w:t>
            </w:r>
            <w:r w:rsidR="00251E14" w:rsidRPr="00692FB8">
              <w:rPr>
                <w:rFonts w:eastAsia="Times New Roman" w:cstheme="minorHAnsi"/>
                <w:i/>
                <w:iCs/>
              </w:rPr>
              <w:t>a</w:t>
            </w:r>
            <w:proofErr w:type="gramEnd"/>
            <w:r w:rsidR="00251E14" w:rsidRPr="00692FB8">
              <w:rPr>
                <w:rFonts w:eastAsia="Times New Roman" w:cstheme="minorHAnsi"/>
              </w:rPr>
              <w:t xml:space="preserve"> noté − </w:t>
            </w:r>
            <w:r w:rsidR="00251E14" w:rsidRPr="00692FB8">
              <w:rPr>
                <w:rFonts w:eastAsia="Times New Roman" w:cstheme="minorHAnsi"/>
                <w:i/>
                <w:iCs/>
              </w:rPr>
              <w:t>a</w:t>
            </w:r>
          </w:p>
        </w:tc>
      </w:tr>
    </w:tbl>
    <w:p w14:paraId="26106ABC" w14:textId="77777777" w:rsidR="00251E14" w:rsidRPr="00692FB8" w:rsidRDefault="00251E14" w:rsidP="00692FB8">
      <w:pPr>
        <w:pStyle w:val="Paragraphedeliste"/>
        <w:spacing w:after="0" w:line="240" w:lineRule="auto"/>
        <w:ind w:left="0"/>
        <w:rPr>
          <w:rFonts w:eastAsia="Times New Roman" w:cstheme="minorHAnsi"/>
        </w:rPr>
      </w:pPr>
    </w:p>
    <w:p w14:paraId="0BF9D451" w14:textId="77777777" w:rsidR="00251E14" w:rsidRPr="00692FB8" w:rsidRDefault="00251E14" w:rsidP="00692FB8">
      <w:pPr>
        <w:spacing w:after="0" w:line="240" w:lineRule="auto"/>
        <w:rPr>
          <w:rFonts w:eastAsia="Times New Roman" w:cstheme="minorHAnsi"/>
        </w:rPr>
      </w:pPr>
    </w:p>
    <w:p w14:paraId="0A52CF4B" w14:textId="0A3C2039" w:rsidR="00251E14" w:rsidRPr="00037366" w:rsidRDefault="00251E14" w:rsidP="00D95220">
      <w:pPr>
        <w:pStyle w:val="Titre2"/>
        <w:numPr>
          <w:ilvl w:val="1"/>
          <w:numId w:val="6"/>
        </w:numPr>
        <w:spacing w:before="100" w:beforeAutospacing="1" w:after="100" w:afterAutospacing="1" w:line="240" w:lineRule="auto"/>
      </w:pPr>
      <w:bookmarkStart w:id="21" w:name="_Toc75970101"/>
      <w:r w:rsidRPr="00037366">
        <w:t>Décomposition d’une racine carrée en deux racines carrées</w:t>
      </w:r>
      <w:bookmarkEnd w:id="21"/>
    </w:p>
    <w:p w14:paraId="4906D23A" w14:textId="77777777" w:rsidR="00CA1C10" w:rsidRDefault="00CA1C10" w:rsidP="00CA1C1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asciiTheme="majorHAnsi" w:eastAsiaTheme="majorEastAsia" w:hAnsiTheme="majorHAnsi" w:cstheme="majorBidi"/>
          <w:iCs/>
        </w:rPr>
      </w:pPr>
    </w:p>
    <w:p w14:paraId="650737B5" w14:textId="024FC35F" w:rsidR="00CA1C10" w:rsidRPr="00CA1C10" w:rsidRDefault="00F012E9" w:rsidP="00CA1C1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imes New Roman" w:cstheme="minorHAnsi"/>
        </w:rPr>
      </w:pPr>
      <w:r>
        <w:rPr>
          <w:rFonts w:asciiTheme="majorHAnsi" w:eastAsiaTheme="majorEastAsia" w:hAnsiTheme="majorHAnsi" w:cstheme="majorBidi"/>
          <w:iCs/>
        </w:rPr>
        <w:t>Pour tous réels</w:t>
      </w:r>
      <w:r w:rsidRPr="00CA1C10">
        <w:rPr>
          <w:rFonts w:asciiTheme="majorHAnsi" w:eastAsiaTheme="majorEastAsia" w:hAnsiTheme="majorHAnsi" w:cstheme="majorBidi"/>
          <w:b/>
          <w:bCs/>
          <w:iCs/>
        </w:rPr>
        <w:t xml:space="preserve"> positifs</w:t>
      </w:r>
      <w:r>
        <w:rPr>
          <w:rFonts w:asciiTheme="majorHAnsi" w:eastAsiaTheme="majorEastAsia" w:hAnsiTheme="majorHAnsi" w:cstheme="majorBidi"/>
          <w:iCs/>
        </w:rPr>
        <w:t xml:space="preserve"> </w:t>
      </w:r>
      <m:oMath>
        <m:r>
          <w:rPr>
            <w:rFonts w:ascii="Cambria Math" w:eastAsia="Times New Roman" w:hAnsi="Cambria Math" w:cstheme="minorHAnsi"/>
          </w:rPr>
          <m:t>a</m:t>
        </m:r>
      </m:oMath>
      <w:r w:rsidR="00251E14" w:rsidRPr="00692FB8">
        <w:rPr>
          <w:rFonts w:eastAsia="Times New Roman" w:cstheme="minorHAnsi"/>
        </w:rPr>
        <w:t xml:space="preserve"> et </w:t>
      </w:r>
      <m:oMath>
        <m:r>
          <w:rPr>
            <w:rFonts w:ascii="Cambria Math" w:eastAsia="Times New Roman" w:hAnsi="Cambria Math" w:cstheme="minorHAnsi"/>
          </w:rPr>
          <m:t>b</m:t>
        </m:r>
      </m:oMath>
      <w:r>
        <w:rPr>
          <w:rFonts w:eastAsia="Times New Roman" w:cstheme="minorHAnsi"/>
        </w:rPr>
        <w:t xml:space="preserve">, </w:t>
      </w:r>
      <w:r w:rsidR="00CA1C10">
        <w:rPr>
          <w:rFonts w:eastAsia="Times New Roman" w:cstheme="minorHAnsi"/>
        </w:rPr>
        <w:t xml:space="preserve">la racine d'un produit est </w:t>
      </w:r>
      <w:proofErr w:type="gramStart"/>
      <w:r w:rsidR="00CA1C10">
        <w:rPr>
          <w:rFonts w:eastAsia="Times New Roman" w:cstheme="minorHAnsi"/>
        </w:rPr>
        <w:t>égal</w:t>
      </w:r>
      <w:proofErr w:type="gramEnd"/>
      <w:r w:rsidR="00CA1C10">
        <w:rPr>
          <w:rFonts w:eastAsia="Times New Roman" w:cstheme="minorHAnsi"/>
        </w:rPr>
        <w:t xml:space="preserve"> au </w:t>
      </w:r>
      <w:r w:rsidR="00251E14" w:rsidRPr="00692FB8">
        <w:rPr>
          <w:rFonts w:eastAsia="Times New Roman" w:cstheme="minorHAnsi"/>
        </w:rPr>
        <w:t xml:space="preserve">produit </w:t>
      </w:r>
      <w:r w:rsidR="00CA1C10">
        <w:rPr>
          <w:rFonts w:eastAsia="Times New Roman" w:cstheme="minorHAnsi"/>
        </w:rPr>
        <w:t>des racines :</w:t>
      </w:r>
      <w:r w:rsidR="00CA1C10">
        <w:rPr>
          <w:rFonts w:eastAsia="Times New Roman" w:cstheme="minorHAnsi"/>
        </w:rPr>
        <w:br/>
      </w:r>
      <m:oMathPara>
        <m:oMath>
          <m:rad>
            <m:radPr>
              <m:degHide m:val="1"/>
              <m:ctrlPr>
                <w:rPr>
                  <w:rFonts w:ascii="Cambria Math" w:eastAsia="Times New Roman" w:hAnsi="Cambria Math" w:cstheme="minorHAnsi"/>
                  <w:i/>
                </w:rPr>
              </m:ctrlPr>
            </m:radPr>
            <m:deg/>
            <m:e>
              <m:r>
                <w:rPr>
                  <w:rFonts w:ascii="Cambria Math" w:eastAsia="Times New Roman" w:hAnsi="Cambria Math" w:cstheme="minorHAnsi"/>
                </w:rPr>
                <m:t>a×b</m:t>
              </m:r>
            </m:e>
          </m:rad>
          <m:r>
            <w:rPr>
              <w:rFonts w:ascii="Cambria Math" w:eastAsia="Times New Roman" w:hAnsi="Cambria Math" w:cstheme="minorHAnsi"/>
            </w:rPr>
            <m:t>=</m:t>
          </m:r>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r>
            <w:rPr>
              <w:rFonts w:ascii="Cambria Math" w:eastAsia="Times New Roman" w:hAnsi="Cambria Math" w:cstheme="minorHAnsi"/>
            </w:rPr>
            <m:t>×</m:t>
          </m:r>
          <m:rad>
            <m:radPr>
              <m:degHide m:val="1"/>
              <m:ctrlPr>
                <w:rPr>
                  <w:rFonts w:ascii="Cambria Math" w:eastAsia="Times New Roman" w:hAnsi="Cambria Math" w:cstheme="minorHAnsi"/>
                  <w:i/>
                </w:rPr>
              </m:ctrlPr>
            </m:radPr>
            <m:deg/>
            <m:e>
              <m:r>
                <w:rPr>
                  <w:rFonts w:ascii="Cambria Math" w:eastAsia="Times New Roman" w:hAnsi="Cambria Math" w:cstheme="minorHAnsi"/>
                </w:rPr>
                <m:t>b</m:t>
              </m:r>
            </m:e>
          </m:rad>
        </m:oMath>
      </m:oMathPara>
    </w:p>
    <w:p w14:paraId="3531E54A" w14:textId="77777777" w:rsidR="00CA1C10" w:rsidRPr="00CA1C10" w:rsidRDefault="00CA1C10" w:rsidP="00CA1C1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imes New Roman" w:cstheme="minorHAnsi"/>
        </w:rPr>
      </w:pPr>
    </w:p>
    <w:p w14:paraId="721ABC0B" w14:textId="77777777" w:rsidR="00CA1C10" w:rsidRDefault="00CA1C10" w:rsidP="00692FB8">
      <w:pPr>
        <w:pStyle w:val="Paragraphedeliste"/>
        <w:spacing w:after="0" w:line="240" w:lineRule="auto"/>
        <w:ind w:left="0"/>
        <w:rPr>
          <w:rFonts w:eastAsia="Times New Roman" w:cstheme="minorHAnsi"/>
        </w:rPr>
      </w:pPr>
    </w:p>
    <w:p w14:paraId="2EB8CAFB" w14:textId="77777777" w:rsidR="00CA1C10" w:rsidRDefault="00CA1C10" w:rsidP="00CA1C1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asciiTheme="majorHAnsi" w:eastAsiaTheme="majorEastAsia" w:hAnsiTheme="majorHAnsi" w:cstheme="majorBidi"/>
          <w:iCs/>
        </w:rPr>
      </w:pPr>
    </w:p>
    <w:p w14:paraId="4838C0DD" w14:textId="25E0736C" w:rsidR="00251E14" w:rsidRPr="00CA1C10" w:rsidRDefault="00CA1C10" w:rsidP="00CA1C1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imes New Roman" w:cstheme="minorHAnsi"/>
        </w:rPr>
      </w:pPr>
      <w:r>
        <w:rPr>
          <w:rFonts w:asciiTheme="majorHAnsi" w:eastAsiaTheme="majorEastAsia" w:hAnsiTheme="majorHAnsi" w:cstheme="majorBidi"/>
          <w:iCs/>
        </w:rPr>
        <w:t>Pour tout réel</w:t>
      </w:r>
      <w:r w:rsidRPr="00CA1C10">
        <w:rPr>
          <w:rFonts w:asciiTheme="majorHAnsi" w:eastAsiaTheme="majorEastAsia" w:hAnsiTheme="majorHAnsi" w:cstheme="majorBidi"/>
          <w:b/>
          <w:bCs/>
          <w:iCs/>
        </w:rPr>
        <w:t xml:space="preserve"> positif</w:t>
      </w:r>
      <w:r>
        <w:rPr>
          <w:rFonts w:asciiTheme="majorHAnsi" w:eastAsiaTheme="majorEastAsia" w:hAnsiTheme="majorHAnsi" w:cstheme="majorBidi"/>
          <w:iCs/>
        </w:rPr>
        <w:t xml:space="preserve"> </w:t>
      </w:r>
      <m:oMath>
        <m:r>
          <w:rPr>
            <w:rFonts w:ascii="Cambria Math" w:eastAsia="Times New Roman" w:hAnsi="Cambria Math" w:cstheme="minorHAnsi"/>
          </w:rPr>
          <m:t>a</m:t>
        </m:r>
      </m:oMath>
      <w:r w:rsidRPr="00692FB8">
        <w:rPr>
          <w:rFonts w:eastAsia="Times New Roman" w:cstheme="minorHAnsi"/>
        </w:rPr>
        <w:t xml:space="preserve"> et</w:t>
      </w:r>
      <w:r>
        <w:rPr>
          <w:rFonts w:eastAsia="Times New Roman" w:cstheme="minorHAnsi"/>
        </w:rPr>
        <w:t xml:space="preserve"> tout réel </w:t>
      </w:r>
      <w:r w:rsidRPr="00CA1C10">
        <w:rPr>
          <w:rFonts w:eastAsia="Times New Roman" w:cstheme="minorHAnsi"/>
          <w:b/>
          <w:bCs/>
        </w:rPr>
        <w:t>strictement positif</w:t>
      </w:r>
      <w:r w:rsidRPr="00692FB8">
        <w:rPr>
          <w:rFonts w:eastAsia="Times New Roman" w:cstheme="minorHAnsi"/>
        </w:rPr>
        <w:t xml:space="preserve"> </w:t>
      </w:r>
      <m:oMath>
        <m:r>
          <w:rPr>
            <w:rFonts w:ascii="Cambria Math" w:eastAsia="Times New Roman" w:hAnsi="Cambria Math" w:cstheme="minorHAnsi"/>
          </w:rPr>
          <m:t>b</m:t>
        </m:r>
      </m:oMath>
      <w:r>
        <w:rPr>
          <w:rFonts w:eastAsia="Times New Roman" w:cstheme="minorHAnsi"/>
        </w:rPr>
        <w:t xml:space="preserve">, la racine d'un quotient est </w:t>
      </w:r>
      <w:proofErr w:type="gramStart"/>
      <w:r>
        <w:rPr>
          <w:rFonts w:eastAsia="Times New Roman" w:cstheme="minorHAnsi"/>
        </w:rPr>
        <w:t>égal</w:t>
      </w:r>
      <w:proofErr w:type="gramEnd"/>
      <w:r>
        <w:rPr>
          <w:rFonts w:eastAsia="Times New Roman" w:cstheme="minorHAnsi"/>
        </w:rPr>
        <w:t xml:space="preserve"> au quotient des racines :</w:t>
      </w:r>
      <w:r>
        <w:rPr>
          <w:rFonts w:eastAsia="Times New Roman" w:cstheme="minorHAnsi"/>
        </w:rPr>
        <w:br/>
      </w:r>
      <m:oMathPara>
        <m:oMath>
          <m:rad>
            <m:radPr>
              <m:degHide m:val="1"/>
              <m:ctrlPr>
                <w:rPr>
                  <w:rFonts w:ascii="Cambria Math" w:eastAsia="Times New Roman" w:hAnsi="Cambria Math" w:cstheme="minorHAnsi"/>
                  <w:i/>
                </w:rPr>
              </m:ctrlPr>
            </m:radPr>
            <m:deg/>
            <m:e>
              <m:f>
                <m:fPr>
                  <m:ctrlPr>
                    <w:rPr>
                      <w:rFonts w:ascii="Cambria Math" w:eastAsia="Times New Roman" w:hAnsi="Cambria Math" w:cstheme="minorHAnsi"/>
                      <w:i/>
                    </w:rPr>
                  </m:ctrlPr>
                </m:fPr>
                <m:num>
                  <m:r>
                    <w:rPr>
                      <w:rFonts w:ascii="Cambria Math" w:eastAsia="Times New Roman" w:hAnsi="Cambria Math" w:cstheme="minorHAnsi"/>
                    </w:rPr>
                    <m:t>a</m:t>
                  </m:r>
                </m:num>
                <m:den>
                  <m:r>
                    <w:rPr>
                      <w:rFonts w:ascii="Cambria Math" w:eastAsia="Times New Roman" w:hAnsi="Cambria Math" w:cstheme="minorHAnsi"/>
                    </w:rPr>
                    <m:t>b</m:t>
                  </m:r>
                </m:den>
              </m:f>
            </m:e>
          </m:rad>
          <m:r>
            <w:rPr>
              <w:rFonts w:ascii="Cambria Math" w:eastAsia="Times New Roman" w:hAnsi="Cambria Math" w:cstheme="minorHAnsi"/>
            </w:rPr>
            <m:t>=</m:t>
          </m:r>
          <m:f>
            <m:fPr>
              <m:ctrlPr>
                <w:rPr>
                  <w:rFonts w:ascii="Cambria Math" w:eastAsia="Times New Roman" w:hAnsi="Cambria Math" w:cstheme="minorHAnsi"/>
                  <w:i/>
                </w:rPr>
              </m:ctrlPr>
            </m:fPr>
            <m:num>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num>
            <m:den>
              <m:rad>
                <m:radPr>
                  <m:degHide m:val="1"/>
                  <m:ctrlPr>
                    <w:rPr>
                      <w:rFonts w:ascii="Cambria Math" w:eastAsia="Times New Roman" w:hAnsi="Cambria Math" w:cstheme="minorHAnsi"/>
                      <w:i/>
                    </w:rPr>
                  </m:ctrlPr>
                </m:radPr>
                <m:deg/>
                <m:e>
                  <m:r>
                    <w:rPr>
                      <w:rFonts w:ascii="Cambria Math" w:eastAsia="Times New Roman" w:hAnsi="Cambria Math" w:cstheme="minorHAnsi"/>
                    </w:rPr>
                    <m:t>b</m:t>
                  </m:r>
                </m:e>
              </m:rad>
            </m:den>
          </m:f>
        </m:oMath>
      </m:oMathPara>
    </w:p>
    <w:p w14:paraId="74C432DE" w14:textId="77777777" w:rsidR="00CA1C10" w:rsidRPr="00692FB8" w:rsidRDefault="00CA1C10" w:rsidP="00CA1C10">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imes New Roman" w:cstheme="minorHAnsi"/>
        </w:rPr>
      </w:pPr>
    </w:p>
    <w:p w14:paraId="444BB846" w14:textId="77777777" w:rsidR="00251E14" w:rsidRPr="00692FB8" w:rsidRDefault="00251E14" w:rsidP="00692FB8">
      <w:pPr>
        <w:spacing w:after="0" w:line="240" w:lineRule="auto"/>
        <w:rPr>
          <w:rFonts w:eastAsia="Times New Roman" w:cstheme="minorHAnsi"/>
        </w:rPr>
      </w:pPr>
    </w:p>
    <w:p w14:paraId="27E9350A" w14:textId="5972E041" w:rsidR="00251E14" w:rsidRPr="00CA1C10" w:rsidRDefault="00CA1C10" w:rsidP="00692FB8">
      <w:pPr>
        <w:spacing w:after="0" w:line="240" w:lineRule="auto"/>
        <w:rPr>
          <w:rFonts w:eastAsia="Times New Roman" w:cstheme="minorHAnsi"/>
          <w:b/>
          <w:bCs/>
          <w:i/>
          <w:iCs/>
        </w:rPr>
      </w:pPr>
      <w:r w:rsidRPr="00CA1C10">
        <w:rPr>
          <w:rFonts w:eastAsia="Times New Roman" w:cstheme="minorHAnsi"/>
          <w:b/>
          <w:bCs/>
          <w:i/>
          <w:iCs/>
        </w:rPr>
        <w:t>Exemples:</w:t>
      </w:r>
    </w:p>
    <w:p w14:paraId="77FB7E0E" w14:textId="0B366640" w:rsidR="00CA1C10" w:rsidRPr="005B5611" w:rsidRDefault="009847E5" w:rsidP="005B5611">
      <w:pPr>
        <w:spacing w:after="0" w:line="240" w:lineRule="auto"/>
        <w:ind w:left="1134"/>
        <w:rPr>
          <w:rFonts w:eastAsia="Times New Roman" w:cstheme="minorHAnsi"/>
        </w:rPr>
      </w:pPr>
      <m:oMathPara>
        <m:oMathParaPr>
          <m:jc m:val="left"/>
        </m:oMathParaPr>
        <m:oMath>
          <m:rad>
            <m:radPr>
              <m:degHide m:val="1"/>
              <m:ctrlPr>
                <w:rPr>
                  <w:rFonts w:ascii="Cambria Math" w:eastAsia="Times New Roman" w:hAnsi="Cambria Math" w:cstheme="minorHAnsi"/>
                  <w:i/>
                </w:rPr>
              </m:ctrlPr>
            </m:radPr>
            <m:deg/>
            <m:e>
              <m:r>
                <w:rPr>
                  <w:rFonts w:ascii="Cambria Math" w:eastAsia="Times New Roman" w:hAnsi="Cambria Math" w:cstheme="minorHAnsi"/>
                </w:rPr>
                <m:t>3×5</m:t>
              </m:r>
            </m:e>
          </m:rad>
          <m:r>
            <w:rPr>
              <w:rFonts w:ascii="Cambria Math" w:eastAsia="Times New Roman" w:hAnsi="Cambria Math" w:cstheme="minorHAnsi"/>
            </w:rPr>
            <m:t>=</m:t>
          </m:r>
          <m:rad>
            <m:radPr>
              <m:degHide m:val="1"/>
              <m:ctrlPr>
                <w:rPr>
                  <w:rFonts w:ascii="Cambria Math" w:eastAsia="Times New Roman" w:hAnsi="Cambria Math" w:cstheme="minorHAnsi"/>
                  <w:i/>
                </w:rPr>
              </m:ctrlPr>
            </m:radPr>
            <m:deg/>
            <m:e>
              <m:r>
                <w:rPr>
                  <w:rFonts w:ascii="Cambria Math" w:eastAsia="Times New Roman" w:hAnsi="Cambria Math" w:cstheme="minorHAnsi"/>
                </w:rPr>
                <m:t>3</m:t>
              </m:r>
            </m:e>
          </m:rad>
          <m:r>
            <w:rPr>
              <w:rFonts w:ascii="Cambria Math" w:eastAsia="Times New Roman" w:hAnsi="Cambria Math" w:cstheme="minorHAnsi"/>
            </w:rPr>
            <m:t>×</m:t>
          </m:r>
          <m:rad>
            <m:radPr>
              <m:degHide m:val="1"/>
              <m:ctrlPr>
                <w:rPr>
                  <w:rFonts w:ascii="Cambria Math" w:eastAsia="Times New Roman" w:hAnsi="Cambria Math" w:cstheme="minorHAnsi"/>
                  <w:i/>
                </w:rPr>
              </m:ctrlPr>
            </m:radPr>
            <m:deg/>
            <m:e>
              <m:r>
                <w:rPr>
                  <w:rFonts w:ascii="Cambria Math" w:eastAsia="Times New Roman" w:hAnsi="Cambria Math" w:cstheme="minorHAnsi"/>
                </w:rPr>
                <m:t>5</m:t>
              </m:r>
            </m:e>
          </m:rad>
        </m:oMath>
      </m:oMathPara>
    </w:p>
    <w:p w14:paraId="40FD4A7D" w14:textId="77777777" w:rsidR="005B5611" w:rsidRPr="005B5611" w:rsidRDefault="005B5611" w:rsidP="005B5611">
      <w:pPr>
        <w:spacing w:after="0" w:line="240" w:lineRule="auto"/>
        <w:ind w:left="1134"/>
        <w:rPr>
          <w:rFonts w:eastAsia="Times New Roman" w:cstheme="minorHAnsi"/>
        </w:rPr>
      </w:pPr>
    </w:p>
    <w:p w14:paraId="0BC97978" w14:textId="501F81D0" w:rsidR="00CA1C10" w:rsidRPr="005B5611" w:rsidRDefault="009847E5" w:rsidP="005B5611">
      <w:pPr>
        <w:spacing w:after="0" w:line="240" w:lineRule="auto"/>
        <w:ind w:left="1134"/>
        <w:rPr>
          <w:rFonts w:eastAsia="Times New Roman" w:cstheme="minorHAnsi"/>
        </w:rPr>
      </w:pPr>
      <m:oMathPara>
        <m:oMathParaPr>
          <m:jc m:val="left"/>
        </m:oMathParaPr>
        <m:oMath>
          <m:rad>
            <m:radPr>
              <m:degHide m:val="1"/>
              <m:ctrlPr>
                <w:rPr>
                  <w:rFonts w:ascii="Cambria Math" w:eastAsia="Times New Roman" w:hAnsi="Cambria Math" w:cstheme="minorHAnsi"/>
                  <w:i/>
                </w:rPr>
              </m:ctrlPr>
            </m:radPr>
            <m:deg/>
            <m:e>
              <m:f>
                <m:fPr>
                  <m:ctrlPr>
                    <w:rPr>
                      <w:rFonts w:ascii="Cambria Math" w:eastAsia="Times New Roman" w:hAnsi="Cambria Math" w:cstheme="minorHAnsi"/>
                      <w:i/>
                    </w:rPr>
                  </m:ctrlPr>
                </m:fPr>
                <m:num>
                  <m:r>
                    <w:rPr>
                      <w:rFonts w:ascii="Cambria Math" w:eastAsia="Times New Roman" w:hAnsi="Cambria Math" w:cstheme="minorHAnsi"/>
                    </w:rPr>
                    <m:t>3</m:t>
                  </m:r>
                </m:num>
                <m:den>
                  <m:r>
                    <w:rPr>
                      <w:rFonts w:ascii="Cambria Math" w:eastAsia="Times New Roman" w:hAnsi="Cambria Math" w:cstheme="minorHAnsi"/>
                    </w:rPr>
                    <m:t>4</m:t>
                  </m:r>
                </m:den>
              </m:f>
            </m:e>
          </m:rad>
          <m:r>
            <w:rPr>
              <w:rFonts w:ascii="Cambria Math" w:eastAsia="Times New Roman" w:hAnsi="Cambria Math" w:cstheme="minorHAnsi"/>
            </w:rPr>
            <m:t>=</m:t>
          </m:r>
          <m:f>
            <m:fPr>
              <m:ctrlPr>
                <w:rPr>
                  <w:rFonts w:ascii="Cambria Math" w:eastAsia="Times New Roman" w:hAnsi="Cambria Math" w:cstheme="minorHAnsi"/>
                  <w:i/>
                </w:rPr>
              </m:ctrlPr>
            </m:fPr>
            <m:num>
              <m:rad>
                <m:radPr>
                  <m:degHide m:val="1"/>
                  <m:ctrlPr>
                    <w:rPr>
                      <w:rFonts w:ascii="Cambria Math" w:eastAsia="Times New Roman" w:hAnsi="Cambria Math" w:cstheme="minorHAnsi"/>
                      <w:i/>
                    </w:rPr>
                  </m:ctrlPr>
                </m:radPr>
                <m:deg/>
                <m:e>
                  <m:r>
                    <w:rPr>
                      <w:rFonts w:ascii="Cambria Math" w:eastAsia="Times New Roman" w:hAnsi="Cambria Math" w:cstheme="minorHAnsi"/>
                    </w:rPr>
                    <m:t>3</m:t>
                  </m:r>
                </m:e>
              </m:rad>
            </m:num>
            <m:den>
              <m:rad>
                <m:radPr>
                  <m:degHide m:val="1"/>
                  <m:ctrlPr>
                    <w:rPr>
                      <w:rFonts w:ascii="Cambria Math" w:eastAsia="Times New Roman" w:hAnsi="Cambria Math" w:cstheme="minorHAnsi"/>
                      <w:i/>
                    </w:rPr>
                  </m:ctrlPr>
                </m:radPr>
                <m:deg/>
                <m:e>
                  <m:r>
                    <w:rPr>
                      <w:rFonts w:ascii="Cambria Math" w:eastAsia="Times New Roman" w:hAnsi="Cambria Math" w:cstheme="minorHAnsi"/>
                    </w:rPr>
                    <m:t>4</m:t>
                  </m:r>
                </m:e>
              </m:rad>
            </m:den>
          </m:f>
          <m:r>
            <w:rPr>
              <w:rFonts w:ascii="Cambria Math" w:eastAsia="Times New Roman" w:hAnsi="Cambria Math" w:cstheme="minorHAnsi"/>
            </w:rPr>
            <m:t>=</m:t>
          </m:r>
          <m:f>
            <m:fPr>
              <m:ctrlPr>
                <w:rPr>
                  <w:rFonts w:ascii="Cambria Math" w:eastAsia="Times New Roman" w:hAnsi="Cambria Math" w:cstheme="minorHAnsi"/>
                  <w:i/>
                </w:rPr>
              </m:ctrlPr>
            </m:fPr>
            <m:num>
              <m:rad>
                <m:radPr>
                  <m:degHide m:val="1"/>
                  <m:ctrlPr>
                    <w:rPr>
                      <w:rFonts w:ascii="Cambria Math" w:eastAsia="Times New Roman" w:hAnsi="Cambria Math" w:cstheme="minorHAnsi"/>
                      <w:i/>
                    </w:rPr>
                  </m:ctrlPr>
                </m:radPr>
                <m:deg/>
                <m:e>
                  <m:r>
                    <w:rPr>
                      <w:rFonts w:ascii="Cambria Math" w:eastAsia="Times New Roman" w:hAnsi="Cambria Math" w:cstheme="minorHAnsi"/>
                    </w:rPr>
                    <m:t>3</m:t>
                  </m:r>
                </m:e>
              </m:rad>
            </m:num>
            <m:den>
              <m:r>
                <w:rPr>
                  <w:rFonts w:ascii="Cambria Math" w:eastAsia="Times New Roman" w:hAnsi="Cambria Math" w:cstheme="minorHAnsi"/>
                </w:rPr>
                <m:t>2</m:t>
              </m:r>
            </m:den>
          </m:f>
        </m:oMath>
      </m:oMathPara>
    </w:p>
    <w:p w14:paraId="63C3F1AF" w14:textId="77777777" w:rsidR="005B5611" w:rsidRPr="005B5611" w:rsidRDefault="005B5611" w:rsidP="005B5611">
      <w:pPr>
        <w:spacing w:after="0" w:line="240" w:lineRule="auto"/>
        <w:ind w:left="1134"/>
        <w:rPr>
          <w:rFonts w:eastAsia="Times New Roman" w:cstheme="minorHAnsi"/>
        </w:rPr>
      </w:pPr>
    </w:p>
    <w:p w14:paraId="1C7974A2" w14:textId="09701ED7" w:rsidR="00251E14" w:rsidRPr="00692FB8" w:rsidRDefault="00CA1C10" w:rsidP="00692FB8">
      <w:pPr>
        <w:spacing w:after="0" w:line="240" w:lineRule="auto"/>
        <w:rPr>
          <w:rFonts w:eastAsia="Times New Roman" w:cstheme="minorHAnsi"/>
        </w:rPr>
      </w:pPr>
      <w:r>
        <w:rPr>
          <w:rFonts w:eastAsia="Times New Roman" w:cstheme="minorHAnsi"/>
        </w:rPr>
        <w:t xml:space="preserve"> </w:t>
      </w:r>
      <w:r>
        <w:rPr>
          <w:rFonts w:eastAsia="Times New Roman" w:cstheme="minorHAnsi"/>
          <w:noProof/>
        </w:rPr>
        <mc:AlternateContent>
          <mc:Choice Requires="wpg">
            <w:drawing>
              <wp:inline distT="0" distB="0" distL="0" distR="0" wp14:anchorId="2F9A925F" wp14:editId="693BA676">
                <wp:extent cx="228600" cy="228600"/>
                <wp:effectExtent l="0" t="0" r="0" b="0"/>
                <wp:docPr id="62" name="Groupe 62"/>
                <wp:cNvGraphicFramePr/>
                <a:graphic xmlns:a="http://schemas.openxmlformats.org/drawingml/2006/main">
                  <a:graphicData uri="http://schemas.microsoft.com/office/word/2010/wordprocessingGroup">
                    <wpg:wgp>
                      <wpg:cNvGrpSpPr/>
                      <wpg:grpSpPr>
                        <a:xfrm>
                          <a:off x="0" y="0"/>
                          <a:ext cx="228600" cy="228600"/>
                          <a:chOff x="0" y="0"/>
                          <a:chExt cx="5760720" cy="5464810"/>
                        </a:xfrm>
                      </wpg:grpSpPr>
                      <pic:pic xmlns:pic="http://schemas.openxmlformats.org/drawingml/2006/picture">
                        <pic:nvPicPr>
                          <pic:cNvPr id="60" name="Image 60"/>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760720" cy="5085715"/>
                          </a:xfrm>
                          <a:prstGeom prst="rect">
                            <a:avLst/>
                          </a:prstGeom>
                        </pic:spPr>
                      </pic:pic>
                      <wps:wsp>
                        <wps:cNvPr id="61" name="Zone de texte 61"/>
                        <wps:cNvSpPr txBox="1"/>
                        <wps:spPr>
                          <a:xfrm>
                            <a:off x="0" y="5085715"/>
                            <a:ext cx="5760720" cy="379095"/>
                          </a:xfrm>
                          <a:prstGeom prst="rect">
                            <a:avLst/>
                          </a:prstGeom>
                          <a:solidFill>
                            <a:prstClr val="white"/>
                          </a:solidFill>
                          <a:ln>
                            <a:noFill/>
                          </a:ln>
                        </wps:spPr>
                        <wps:txbx>
                          <w:txbxContent>
                            <w:p w14:paraId="625799A8" w14:textId="70F57E40" w:rsidR="00CA1C10" w:rsidRPr="00CA1C10" w:rsidRDefault="009847E5" w:rsidP="00CA1C10">
                              <w:pPr>
                                <w:rPr>
                                  <w:sz w:val="18"/>
                                  <w:szCs w:val="18"/>
                                </w:rPr>
                              </w:pPr>
                              <w:hyperlink r:id="rId20" w:history="1">
                                <w:r w:rsidR="00CA1C10" w:rsidRPr="00CA1C10">
                                  <w:rPr>
                                    <w:rStyle w:val="Lienhypertexte"/>
                                    <w:sz w:val="18"/>
                                    <w:szCs w:val="18"/>
                                  </w:rPr>
                                  <w:t>Cette photo</w:t>
                                </w:r>
                              </w:hyperlink>
                              <w:r w:rsidR="00CA1C10" w:rsidRPr="00CA1C10">
                                <w:rPr>
                                  <w:sz w:val="18"/>
                                  <w:szCs w:val="18"/>
                                </w:rPr>
                                <w:t xml:space="preserve"> par Auteur inconnu est soumise à la licence </w:t>
                              </w:r>
                              <w:hyperlink r:id="rId21" w:history="1">
                                <w:r w:rsidR="00CA1C10" w:rsidRPr="00CA1C10">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9A925F" id="Groupe 62" o:spid="_x0000_s1038" style="width:18pt;height:18pt;mso-position-horizontal-relative:char;mso-position-vertical-relative:line" coordsize="57607,5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">
                <v:shape id="Image 60" o:spid="_x0000_s1039" type="#_x0000_t75" style="position:absolute;width:57607;height:5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">
                  <v:imagedata r:id="rId16" o:title=""/>
                </v:shape>
                <v:shape id="Zone de texte 61" o:spid="_x0000_s1040" type="#_x0000_t202" style="position:absolute;top:50857;width:5760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625799A8" w14:textId="70F57E40" w:rsidR="00CA1C10" w:rsidRPr="00CA1C10" w:rsidRDefault="009847E5" w:rsidP="00CA1C10">
                        <w:pPr>
                          <w:rPr>
                            <w:sz w:val="18"/>
                            <w:szCs w:val="18"/>
                          </w:rPr>
                        </w:pPr>
                        <w:hyperlink r:id="rId22" w:history="1">
                          <w:r w:rsidR="00CA1C10" w:rsidRPr="00CA1C10">
                            <w:rPr>
                              <w:rStyle w:val="Lienhypertexte"/>
                              <w:sz w:val="18"/>
                              <w:szCs w:val="18"/>
                            </w:rPr>
                            <w:t>Cette photo</w:t>
                          </w:r>
                        </w:hyperlink>
                        <w:r w:rsidR="00CA1C10" w:rsidRPr="00CA1C10">
                          <w:rPr>
                            <w:sz w:val="18"/>
                            <w:szCs w:val="18"/>
                          </w:rPr>
                          <w:t xml:space="preserve"> par Auteur inconnu est soumise à la licence </w:t>
                        </w:r>
                        <w:hyperlink r:id="rId23" w:history="1">
                          <w:r w:rsidR="00CA1C10" w:rsidRPr="00CA1C10">
                            <w:rPr>
                              <w:rStyle w:val="Lienhypertexte"/>
                              <w:sz w:val="18"/>
                              <w:szCs w:val="18"/>
                            </w:rPr>
                            <w:t>CC BY-NC</w:t>
                          </w:r>
                        </w:hyperlink>
                      </w:p>
                    </w:txbxContent>
                  </v:textbox>
                </v:shape>
                <w10:anchorlock/>
              </v:group>
            </w:pict>
          </mc:Fallback>
        </mc:AlternateContent>
      </w:r>
      <w:r>
        <w:rPr>
          <w:rFonts w:eastAsia="Times New Roman" w:cstheme="minorHAnsi"/>
        </w:rPr>
        <w:t xml:space="preserve">  Ceci est </w:t>
      </w:r>
      <w:r w:rsidRPr="005B5611">
        <w:rPr>
          <w:rFonts w:eastAsia="Times New Roman" w:cstheme="minorHAnsi"/>
          <w:b/>
          <w:bCs/>
        </w:rPr>
        <w:t>faux pour</w:t>
      </w:r>
      <w:r>
        <w:rPr>
          <w:rFonts w:eastAsia="Times New Roman" w:cstheme="minorHAnsi"/>
        </w:rPr>
        <w:t xml:space="preserve"> la racine</w:t>
      </w:r>
      <w:r w:rsidR="00251E14" w:rsidRPr="00692FB8">
        <w:rPr>
          <w:rFonts w:eastAsia="Times New Roman" w:cstheme="minorHAnsi"/>
        </w:rPr>
        <w:t xml:space="preserve"> d’une </w:t>
      </w:r>
      <w:r w:rsidR="00251E14" w:rsidRPr="005B5611">
        <w:rPr>
          <w:rFonts w:eastAsia="Times New Roman" w:cstheme="minorHAnsi"/>
          <w:b/>
          <w:bCs/>
        </w:rPr>
        <w:t>somme</w:t>
      </w:r>
      <w:r w:rsidR="00251E14" w:rsidRPr="00692FB8">
        <w:rPr>
          <w:rFonts w:eastAsia="Times New Roman" w:cstheme="minorHAnsi"/>
        </w:rPr>
        <w:t xml:space="preserve"> ou d’une </w:t>
      </w:r>
      <w:r w:rsidRPr="005B5611">
        <w:rPr>
          <w:rFonts w:eastAsia="Times New Roman" w:cstheme="minorHAnsi"/>
          <w:b/>
          <w:bCs/>
        </w:rPr>
        <w:t>différence</w:t>
      </w:r>
      <w:r>
        <w:rPr>
          <w:rFonts w:eastAsia="Times New Roman" w:cstheme="minorHAnsi"/>
        </w:rPr>
        <w:t>.</w:t>
      </w:r>
    </w:p>
    <w:p w14:paraId="7A7C2F8F" w14:textId="77777777" w:rsidR="00251E14" w:rsidRPr="00692FB8" w:rsidRDefault="00251E14" w:rsidP="00692FB8">
      <w:pPr>
        <w:spacing w:after="0" w:line="240" w:lineRule="auto"/>
        <w:rPr>
          <w:rFonts w:eastAsia="Times New Roman" w:cstheme="minorHAnsi"/>
        </w:rPr>
      </w:pPr>
    </w:p>
    <w:p w14:paraId="09397072" w14:textId="77777777" w:rsidR="00251E14" w:rsidRPr="00692FB8" w:rsidRDefault="009847E5" w:rsidP="00692FB8">
      <w:pPr>
        <w:spacing w:after="0" w:line="240" w:lineRule="auto"/>
        <w:rPr>
          <w:rFonts w:eastAsia="Times New Roman" w:cstheme="minorHAnsi"/>
        </w:rPr>
      </w:pPr>
      <m:oMath>
        <m:rad>
          <m:radPr>
            <m:degHide m:val="1"/>
            <m:ctrlPr>
              <w:rPr>
                <w:rFonts w:ascii="Cambria Math" w:eastAsia="Times New Roman" w:hAnsi="Cambria Math" w:cstheme="minorHAnsi"/>
                <w:i/>
              </w:rPr>
            </m:ctrlPr>
          </m:radPr>
          <m:deg/>
          <m:e>
            <m:r>
              <w:rPr>
                <w:rFonts w:ascii="Cambria Math" w:eastAsia="Times New Roman" w:hAnsi="Cambria Math" w:cstheme="minorHAnsi"/>
              </w:rPr>
              <m:t>a+b</m:t>
            </m:r>
          </m:e>
        </m:rad>
      </m:oMath>
      <w:r w:rsidR="00251E14" w:rsidRPr="00692FB8">
        <w:rPr>
          <w:rFonts w:eastAsia="Times New Roman" w:cstheme="minorHAnsi"/>
        </w:rPr>
        <w:t xml:space="preserve"> ≠</w:t>
      </w:r>
      <m:oMath>
        <m:r>
          <w:rPr>
            <w:rFonts w:ascii="Cambria Math" w:eastAsia="Times New Roman" w:hAnsi="Cambria Math" w:cstheme="minorHAnsi"/>
          </w:rPr>
          <m:t xml:space="preserve"> </m:t>
        </m:r>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oMath>
      <w:r w:rsidR="00251E14" w:rsidRPr="00692FB8">
        <w:rPr>
          <w:rFonts w:eastAsia="Times New Roman" w:cstheme="minorHAnsi"/>
        </w:rPr>
        <w:t xml:space="preserve"> +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b</m:t>
            </m:r>
          </m:e>
        </m:rad>
      </m:oMath>
      <w:r w:rsidR="00251E14" w:rsidRPr="00692FB8">
        <w:rPr>
          <w:rFonts w:eastAsia="Times New Roman" w:cstheme="minorHAnsi"/>
        </w:rPr>
        <w:t xml:space="preserve"> et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a-b</m:t>
            </m:r>
          </m:e>
        </m:rad>
      </m:oMath>
      <w:r w:rsidR="00251E14" w:rsidRPr="00692FB8">
        <w:rPr>
          <w:rFonts w:eastAsia="Times New Roman" w:cstheme="minorHAnsi"/>
        </w:rPr>
        <w:t xml:space="preserve"> ≠</w:t>
      </w:r>
      <m:oMath>
        <m:r>
          <w:rPr>
            <w:rFonts w:ascii="Cambria Math" w:eastAsia="Times New Roman" w:hAnsi="Cambria Math" w:cstheme="minorHAnsi"/>
          </w:rPr>
          <m:t xml:space="preserve"> </m:t>
        </m:r>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oMath>
      <w:r w:rsidR="00251E14" w:rsidRPr="00692FB8">
        <w:rPr>
          <w:rFonts w:eastAsia="Times New Roman" w:cstheme="minorHAnsi"/>
        </w:rPr>
        <w:t xml:space="preserve">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b</m:t>
            </m:r>
          </m:e>
        </m:rad>
      </m:oMath>
      <w:r w:rsidR="00251E14" w:rsidRPr="00692FB8">
        <w:rPr>
          <w:rFonts w:eastAsia="Times New Roman" w:cstheme="minorHAnsi"/>
        </w:rPr>
        <w:t xml:space="preserve">  (Attention, il s’agit bien du symbole ≠ et pas du symbole =)</w:t>
      </w:r>
    </w:p>
    <w:p w14:paraId="7B9B83AD" w14:textId="77777777" w:rsidR="00251E14" w:rsidRPr="00692FB8" w:rsidRDefault="00251E14" w:rsidP="00692FB8">
      <w:pPr>
        <w:pStyle w:val="Paragraphedeliste"/>
        <w:spacing w:after="0" w:line="240" w:lineRule="auto"/>
        <w:ind w:left="0"/>
        <w:rPr>
          <w:rFonts w:eastAsia="Times New Roman" w:cstheme="minorHAnsi"/>
        </w:rPr>
      </w:pPr>
    </w:p>
    <w:p w14:paraId="181781E1" w14:textId="77777777" w:rsidR="00251E14" w:rsidRPr="00692FB8" w:rsidRDefault="00251E14" w:rsidP="00692FB8">
      <w:pPr>
        <w:pStyle w:val="Paragraphedeliste"/>
        <w:spacing w:after="0" w:line="240" w:lineRule="auto"/>
        <w:ind w:left="0"/>
        <w:rPr>
          <w:rFonts w:eastAsia="Times New Roman" w:cstheme="minorHAnsi"/>
        </w:rPr>
      </w:pPr>
      <w:r w:rsidRPr="00692FB8">
        <w:rPr>
          <w:rFonts w:eastAsia="Times New Roman" w:cstheme="minorHAnsi"/>
        </w:rPr>
        <w:t xml:space="preserve">On peut retenir que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a+b</m:t>
            </m:r>
          </m:e>
        </m:rad>
      </m:oMath>
      <w:r w:rsidRPr="00692FB8">
        <w:rPr>
          <w:rFonts w:eastAsia="Times New Roman" w:cstheme="minorHAnsi"/>
        </w:rPr>
        <w:t xml:space="preserve"> &lt;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a</m:t>
            </m:r>
          </m:e>
        </m:rad>
      </m:oMath>
      <w:r w:rsidRPr="00692FB8">
        <w:rPr>
          <w:rFonts w:eastAsia="Times New Roman" w:cstheme="minorHAnsi"/>
        </w:rPr>
        <w:t xml:space="preserve"> + </w:t>
      </w:r>
      <m:oMath>
        <m:rad>
          <m:radPr>
            <m:degHide m:val="1"/>
            <m:ctrlPr>
              <w:rPr>
                <w:rFonts w:ascii="Cambria Math" w:eastAsia="Times New Roman" w:hAnsi="Cambria Math" w:cstheme="minorHAnsi"/>
                <w:i/>
              </w:rPr>
            </m:ctrlPr>
          </m:radPr>
          <m:deg/>
          <m:e>
            <m:r>
              <w:rPr>
                <w:rFonts w:ascii="Cambria Math" w:eastAsia="Times New Roman" w:hAnsi="Cambria Math" w:cstheme="minorHAnsi"/>
              </w:rPr>
              <m:t>b</m:t>
            </m:r>
          </m:e>
        </m:rad>
        <m:r>
          <w:rPr>
            <w:rFonts w:ascii="Cambria Math" w:eastAsia="Times New Roman" w:hAnsi="Cambria Math" w:cstheme="minorHAnsi"/>
          </w:rPr>
          <m:t xml:space="preserve">      </m:t>
        </m:r>
      </m:oMath>
    </w:p>
    <w:p w14:paraId="28C714BB" w14:textId="28C59F08" w:rsidR="00251E14" w:rsidRPr="005B5611" w:rsidRDefault="00251E14" w:rsidP="005B5611">
      <w:pPr>
        <w:pStyle w:val="Titre1"/>
        <w:keepNext/>
        <w:keepLines/>
        <w:numPr>
          <w:ilvl w:val="0"/>
          <w:numId w:val="6"/>
        </w:numPr>
        <w:spacing w:before="240" w:line="259" w:lineRule="auto"/>
        <w:contextualSpacing w:val="0"/>
      </w:pPr>
      <w:bookmarkStart w:id="22" w:name="_Toc75970102"/>
      <w:r w:rsidRPr="005B5611">
        <w:lastRenderedPageBreak/>
        <w:t>Valeur arrondie d’un nombre</w:t>
      </w:r>
      <w:bookmarkEnd w:id="22"/>
    </w:p>
    <w:p w14:paraId="6F3F6D81" w14:textId="3B730934" w:rsidR="00251E14" w:rsidRPr="00692FB8" w:rsidRDefault="00251E14" w:rsidP="00B25C42">
      <w:pPr>
        <w:pStyle w:val="Titre2"/>
        <w:numPr>
          <w:ilvl w:val="1"/>
          <w:numId w:val="6"/>
        </w:numPr>
        <w:spacing w:before="100" w:beforeAutospacing="1" w:after="100" w:afterAutospacing="1" w:line="240" w:lineRule="auto"/>
        <w:rPr>
          <w:rFonts w:cstheme="minorHAnsi"/>
        </w:rPr>
      </w:pPr>
      <w:bookmarkStart w:id="23" w:name="_Toc75970103"/>
      <w:r w:rsidRPr="00B25C42">
        <w:t xml:space="preserve">Donner un nombre avec une précision </w:t>
      </w:r>
      <w:r w:rsidR="00B25C42" w:rsidRPr="00B25C42">
        <w:t>demandée</w:t>
      </w:r>
      <w:bookmarkEnd w:id="23"/>
    </w:p>
    <w:tbl>
      <w:tblPr>
        <w:tblStyle w:val="Grilledutableau"/>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236"/>
        <w:gridCol w:w="5523"/>
      </w:tblGrid>
      <w:tr w:rsidR="00B25C42" w14:paraId="371FFFD6" w14:textId="77777777" w:rsidTr="00B25C42">
        <w:tc>
          <w:tcPr>
            <w:tcW w:w="3367" w:type="dxa"/>
          </w:tcPr>
          <w:p w14:paraId="394B565E" w14:textId="2E6C5589" w:rsidR="00B25C42" w:rsidRDefault="00B25C42" w:rsidP="00B25C42">
            <w:pPr>
              <w:pStyle w:val="Paragraphedeliste"/>
              <w:ind w:left="0"/>
              <w:jc w:val="center"/>
              <w:rPr>
                <w:rFonts w:cstheme="minorHAnsi"/>
              </w:rPr>
            </w:pPr>
            <w:r>
              <w:rPr>
                <w:rFonts w:cstheme="minorHAnsi"/>
              </w:rPr>
              <w:t>Donner le résultat à la précision …</w:t>
            </w:r>
          </w:p>
        </w:tc>
        <w:tc>
          <w:tcPr>
            <w:tcW w:w="236" w:type="dxa"/>
          </w:tcPr>
          <w:p w14:paraId="21B76A8B" w14:textId="77777777" w:rsidR="00B25C42" w:rsidRDefault="00B25C42" w:rsidP="00B25C42">
            <w:pPr>
              <w:pStyle w:val="Paragraphedeliste"/>
              <w:ind w:left="0"/>
              <w:rPr>
                <w:rFonts w:cstheme="minorHAnsi"/>
              </w:rPr>
            </w:pPr>
          </w:p>
        </w:tc>
        <w:tc>
          <w:tcPr>
            <w:tcW w:w="5523" w:type="dxa"/>
          </w:tcPr>
          <w:p w14:paraId="1A3D2779" w14:textId="6F9AD3AC" w:rsidR="00B25C42" w:rsidRDefault="00B25C42" w:rsidP="00B25C42">
            <w:pPr>
              <w:pStyle w:val="Paragraphedeliste"/>
              <w:ind w:left="0"/>
              <w:rPr>
                <w:rFonts w:cstheme="minorHAnsi"/>
              </w:rPr>
            </w:pPr>
            <w:r>
              <w:rPr>
                <w:rFonts w:cstheme="minorHAnsi"/>
              </w:rPr>
              <w:t>signifie qu'il faut écrire …</w:t>
            </w:r>
          </w:p>
        </w:tc>
      </w:tr>
      <w:tr w:rsidR="00B25C42" w14:paraId="5F3E7425" w14:textId="77777777" w:rsidTr="00B25C42">
        <w:tc>
          <w:tcPr>
            <w:tcW w:w="3367" w:type="dxa"/>
          </w:tcPr>
          <w:p w14:paraId="61A67507" w14:textId="172025EF" w:rsidR="00B25C42" w:rsidRDefault="00B25C42" w:rsidP="00692FB8">
            <w:pPr>
              <w:pStyle w:val="Paragraphedeliste"/>
              <w:ind w:left="0"/>
              <w:rPr>
                <w:rFonts w:cstheme="minorHAnsi"/>
              </w:rPr>
            </w:pPr>
            <m:oMathPara>
              <m:oMath>
                <m:r>
                  <w:rPr>
                    <w:rFonts w:ascii="Cambria Math" w:hAnsi="Cambria Math" w:cstheme="minorHAnsi"/>
                  </w:rPr>
                  <m:t>de l'unité</m:t>
                </m:r>
              </m:oMath>
            </m:oMathPara>
          </w:p>
        </w:tc>
        <w:tc>
          <w:tcPr>
            <w:tcW w:w="236" w:type="dxa"/>
          </w:tcPr>
          <w:p w14:paraId="6F1FA616" w14:textId="77777777" w:rsidR="00B25C42" w:rsidRDefault="00B25C42" w:rsidP="00B25C42">
            <w:pPr>
              <w:pStyle w:val="Paragraphedeliste"/>
              <w:ind w:left="0"/>
              <w:jc w:val="center"/>
              <w:rPr>
                <w:rFonts w:ascii="Cambria" w:eastAsia="Times New Roman" w:hAnsi="Cambria" w:cs="Times New Roman"/>
              </w:rPr>
            </w:pPr>
          </w:p>
        </w:tc>
        <w:tc>
          <w:tcPr>
            <w:tcW w:w="5523" w:type="dxa"/>
          </w:tcPr>
          <w:p w14:paraId="49E487E7" w14:textId="58452169" w:rsidR="00B25C42" w:rsidRDefault="00B25C42" w:rsidP="00B25C42">
            <w:pPr>
              <w:pStyle w:val="Paragraphedeliste"/>
              <w:ind w:left="0"/>
              <w:rPr>
                <w:rFonts w:cstheme="minorHAnsi"/>
              </w:rPr>
            </w:pPr>
            <m:oMath>
              <m:r>
                <w:rPr>
                  <w:rFonts w:ascii="Cambria Math" w:hAnsi="Cambria Math" w:cstheme="minorHAnsi"/>
                </w:rPr>
                <m:t xml:space="preserve">aucun </m:t>
              </m:r>
            </m:oMath>
            <w:r>
              <w:rPr>
                <w:rFonts w:cstheme="minorHAnsi"/>
              </w:rPr>
              <w:t xml:space="preserve"> chiffre après la virgule</w:t>
            </w:r>
          </w:p>
        </w:tc>
      </w:tr>
      <w:tr w:rsidR="00B25C42" w14:paraId="635241FF" w14:textId="77777777" w:rsidTr="00B25C42">
        <w:tc>
          <w:tcPr>
            <w:tcW w:w="3367" w:type="dxa"/>
          </w:tcPr>
          <w:p w14:paraId="79FA975D" w14:textId="32286B3E" w:rsidR="00B25C42" w:rsidRDefault="00B25C42" w:rsidP="00B25C42">
            <w:pPr>
              <w:pStyle w:val="Paragraphedeliste"/>
              <w:ind w:left="0"/>
              <w:rPr>
                <w:rFonts w:cstheme="minorHAnsi"/>
              </w:rPr>
            </w:pPr>
            <m:oMathPara>
              <m:oMath>
                <m:r>
                  <w:rPr>
                    <w:rFonts w:ascii="Cambria Math" w:hAnsi="Cambria Math" w:cstheme="minorHAnsi"/>
                  </w:rPr>
                  <m:t>du dixième</m:t>
                </m:r>
              </m:oMath>
            </m:oMathPara>
          </w:p>
        </w:tc>
        <w:tc>
          <w:tcPr>
            <w:tcW w:w="236" w:type="dxa"/>
          </w:tcPr>
          <w:p w14:paraId="534A7AED" w14:textId="77777777" w:rsidR="00B25C42" w:rsidRDefault="00B25C42" w:rsidP="00B25C42">
            <w:pPr>
              <w:pStyle w:val="Paragraphedeliste"/>
              <w:ind w:left="0"/>
              <w:jc w:val="center"/>
              <w:rPr>
                <w:rFonts w:ascii="Calibri" w:eastAsia="Times New Roman" w:hAnsi="Calibri" w:cs="Calibri"/>
              </w:rPr>
            </w:pPr>
          </w:p>
        </w:tc>
        <w:tc>
          <w:tcPr>
            <w:tcW w:w="5523" w:type="dxa"/>
          </w:tcPr>
          <w:p w14:paraId="1D8DC884" w14:textId="2C339E3E" w:rsidR="00B25C42" w:rsidRDefault="00B25C42" w:rsidP="00B25C42">
            <w:pPr>
              <w:pStyle w:val="Paragraphedeliste"/>
              <w:ind w:left="0"/>
              <w:rPr>
                <w:rFonts w:cstheme="minorHAnsi"/>
              </w:rPr>
            </w:pPr>
            <m:oMath>
              <m:r>
                <w:rPr>
                  <w:rFonts w:ascii="Cambria Math" w:hAnsi="Cambria Math" w:cstheme="minorHAnsi"/>
                </w:rPr>
                <m:t>1</m:t>
              </m:r>
            </m:oMath>
            <w:r>
              <w:rPr>
                <w:rFonts w:cstheme="minorHAnsi"/>
              </w:rPr>
              <w:t xml:space="preserve"> chiffre après la virgule</w:t>
            </w:r>
          </w:p>
        </w:tc>
      </w:tr>
      <w:tr w:rsidR="00B25C42" w14:paraId="0FBFAF7B" w14:textId="77777777" w:rsidTr="00B25C42">
        <w:tc>
          <w:tcPr>
            <w:tcW w:w="3367" w:type="dxa"/>
          </w:tcPr>
          <w:p w14:paraId="65BACFDE" w14:textId="48F3DB90" w:rsidR="00B25C42" w:rsidRDefault="00B25C42" w:rsidP="00B25C42">
            <w:pPr>
              <w:pStyle w:val="Paragraphedeliste"/>
              <w:ind w:left="0"/>
              <w:rPr>
                <w:rFonts w:cstheme="minorHAnsi"/>
              </w:rPr>
            </w:pPr>
            <m:oMathPara>
              <m:oMath>
                <m:r>
                  <w:rPr>
                    <w:rFonts w:ascii="Cambria Math" w:hAnsi="Cambria Math" w:cstheme="minorHAnsi"/>
                  </w:rPr>
                  <m:t>du centième</m:t>
                </m:r>
              </m:oMath>
            </m:oMathPara>
          </w:p>
        </w:tc>
        <w:tc>
          <w:tcPr>
            <w:tcW w:w="236" w:type="dxa"/>
          </w:tcPr>
          <w:p w14:paraId="133BA36B" w14:textId="77777777" w:rsidR="00B25C42" w:rsidRDefault="00B25C42" w:rsidP="00B25C42">
            <w:pPr>
              <w:pStyle w:val="Paragraphedeliste"/>
              <w:ind w:left="0"/>
              <w:jc w:val="center"/>
              <w:rPr>
                <w:rFonts w:ascii="Calibri" w:eastAsia="Times New Roman" w:hAnsi="Calibri" w:cs="Calibri"/>
              </w:rPr>
            </w:pPr>
          </w:p>
        </w:tc>
        <w:tc>
          <w:tcPr>
            <w:tcW w:w="5523" w:type="dxa"/>
          </w:tcPr>
          <w:p w14:paraId="4AC557A2" w14:textId="6B5ABE19" w:rsidR="00B25C42" w:rsidRDefault="00B25C42" w:rsidP="00B25C42">
            <w:pPr>
              <w:pStyle w:val="Paragraphedeliste"/>
              <w:ind w:left="0"/>
              <w:rPr>
                <w:rFonts w:cstheme="minorHAnsi"/>
              </w:rPr>
            </w:pPr>
            <m:oMath>
              <m:r>
                <w:rPr>
                  <w:rFonts w:ascii="Cambria Math" w:hAnsi="Cambria Math" w:cstheme="minorHAnsi"/>
                </w:rPr>
                <m:t>2</m:t>
              </m:r>
            </m:oMath>
            <w:r>
              <w:rPr>
                <w:rFonts w:cstheme="minorHAnsi"/>
              </w:rPr>
              <w:t xml:space="preserve"> chiffres après la virgule</w:t>
            </w:r>
          </w:p>
        </w:tc>
      </w:tr>
      <w:tr w:rsidR="00B25C42" w14:paraId="54DA1D01" w14:textId="77777777" w:rsidTr="00B25C42">
        <w:tc>
          <w:tcPr>
            <w:tcW w:w="3367" w:type="dxa"/>
          </w:tcPr>
          <w:p w14:paraId="47BBBC0D" w14:textId="45906F8D" w:rsidR="00B25C42" w:rsidRDefault="00B25C42" w:rsidP="00B25C42">
            <w:pPr>
              <w:pStyle w:val="Paragraphedeliste"/>
              <w:ind w:left="0"/>
              <w:rPr>
                <w:rFonts w:cstheme="minorHAnsi"/>
              </w:rPr>
            </w:pPr>
            <m:oMathPara>
              <m:oMath>
                <m:r>
                  <w:rPr>
                    <w:rFonts w:ascii="Cambria Math" w:hAnsi="Cambria Math" w:cstheme="minorHAnsi"/>
                  </w:rPr>
                  <m:t>du millième</m:t>
                </m:r>
              </m:oMath>
            </m:oMathPara>
          </w:p>
        </w:tc>
        <w:tc>
          <w:tcPr>
            <w:tcW w:w="236" w:type="dxa"/>
          </w:tcPr>
          <w:p w14:paraId="7A90417A" w14:textId="77777777" w:rsidR="00B25C42" w:rsidRDefault="00B25C42" w:rsidP="00B25C42">
            <w:pPr>
              <w:pStyle w:val="Paragraphedeliste"/>
              <w:ind w:left="0"/>
              <w:jc w:val="center"/>
              <w:rPr>
                <w:rFonts w:ascii="Calibri" w:eastAsia="Times New Roman" w:hAnsi="Calibri" w:cs="Calibri"/>
              </w:rPr>
            </w:pPr>
          </w:p>
        </w:tc>
        <w:tc>
          <w:tcPr>
            <w:tcW w:w="5523" w:type="dxa"/>
          </w:tcPr>
          <w:p w14:paraId="082A2BAC" w14:textId="71F90DB8" w:rsidR="00B25C42" w:rsidRDefault="00B25C42" w:rsidP="00B25C42">
            <w:pPr>
              <w:pStyle w:val="Paragraphedeliste"/>
              <w:ind w:left="0"/>
              <w:rPr>
                <w:rFonts w:cstheme="minorHAnsi"/>
              </w:rPr>
            </w:pPr>
            <m:oMath>
              <m:r>
                <w:rPr>
                  <w:rFonts w:ascii="Cambria Math" w:hAnsi="Cambria Math" w:cstheme="minorHAnsi"/>
                </w:rPr>
                <m:t>3</m:t>
              </m:r>
            </m:oMath>
            <w:r>
              <w:rPr>
                <w:rFonts w:cstheme="minorHAnsi"/>
              </w:rPr>
              <w:t xml:space="preserve"> chiffres après la virgule</w:t>
            </w:r>
          </w:p>
        </w:tc>
      </w:tr>
    </w:tbl>
    <w:p w14:paraId="09EC66A5" w14:textId="2E023BA9" w:rsidR="00251E14" w:rsidRPr="00B25C42" w:rsidRDefault="00B25C42" w:rsidP="00B25C42">
      <w:pPr>
        <w:pStyle w:val="Titre2"/>
        <w:numPr>
          <w:ilvl w:val="1"/>
          <w:numId w:val="6"/>
        </w:numPr>
        <w:spacing w:before="100" w:beforeAutospacing="1" w:after="100" w:afterAutospacing="1" w:line="240" w:lineRule="auto"/>
      </w:pPr>
      <w:bookmarkStart w:id="24" w:name="_Toc75970104"/>
      <w:r>
        <w:t>Règle pour donner un résultat a</w:t>
      </w:r>
      <w:r w:rsidR="00251E14" w:rsidRPr="00B25C42">
        <w:t>rrondi</w:t>
      </w:r>
      <w:bookmarkEnd w:id="24"/>
    </w:p>
    <w:p w14:paraId="6C2DA958" w14:textId="77777777" w:rsidR="0049587B" w:rsidRPr="0049587B" w:rsidRDefault="0049587B" w:rsidP="0049587B">
      <w:pPr>
        <w:pBdr>
          <w:top w:val="single" w:sz="4" w:space="1" w:color="auto"/>
          <w:left w:val="single" w:sz="4" w:space="4" w:color="auto"/>
          <w:bottom w:val="single" w:sz="4" w:space="1" w:color="auto"/>
          <w:right w:val="single" w:sz="4" w:space="4" w:color="auto"/>
        </w:pBdr>
        <w:rPr>
          <w:rFonts w:cstheme="minorHAnsi"/>
        </w:rPr>
      </w:pPr>
      <w:r w:rsidRPr="0049587B">
        <w:rPr>
          <w:rStyle w:val="lev"/>
          <w:rFonts w:cstheme="minorHAnsi"/>
        </w:rPr>
        <w:t>Méthode :</w:t>
      </w:r>
      <w:r w:rsidRPr="0049587B">
        <w:rPr>
          <w:rFonts w:cstheme="minorHAnsi"/>
        </w:rPr>
        <w:t xml:space="preserve"> pour déterminer l'arrondi à l'unité, au dixième, au centième d'un nombre décimal, on coupe le nombre au rang voulu puis on augmente le dernier chiffre de 1 si le chiffre qui suit est 5, 6, 7, 8 ou 9. </w:t>
      </w:r>
    </w:p>
    <w:p w14:paraId="4D2A8B74" w14:textId="32F10D79" w:rsidR="00251E14" w:rsidRPr="00692FB8" w:rsidRDefault="0049587B" w:rsidP="00692FB8">
      <w:pPr>
        <w:rPr>
          <w:rFonts w:cstheme="minorHAnsi"/>
        </w:rPr>
      </w:pPr>
      <w:r w:rsidRPr="0049587B">
        <w:rPr>
          <w:rFonts w:cstheme="minorHAnsi"/>
          <w:b/>
          <w:bCs/>
          <w:i/>
          <w:iCs/>
        </w:rPr>
        <w:t xml:space="preserve">Exemple : </w:t>
      </w:r>
      <w:r>
        <w:rPr>
          <w:rFonts w:cstheme="minorHAnsi"/>
        </w:rPr>
        <w:t>Donner l</w:t>
      </w:r>
      <w:r w:rsidR="00251E14" w:rsidRPr="00692FB8">
        <w:rPr>
          <w:rFonts w:cstheme="minorHAnsi"/>
        </w:rPr>
        <w:t>’arrondi d’un nombre avec la précision demandée.</w:t>
      </w:r>
    </w:p>
    <w:tbl>
      <w:tblPr>
        <w:tblStyle w:val="Grilledutableau"/>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697"/>
        <w:gridCol w:w="1800"/>
        <w:gridCol w:w="5601"/>
        <w:gridCol w:w="1109"/>
      </w:tblGrid>
      <w:tr w:rsidR="0049587B" w:rsidRPr="00692FB8" w14:paraId="027BF708" w14:textId="77777777" w:rsidTr="005661B0">
        <w:trPr>
          <w:trHeight w:val="567"/>
        </w:trPr>
        <w:tc>
          <w:tcPr>
            <w:tcW w:w="1844" w:type="dxa"/>
            <w:shd w:val="clear" w:color="auto" w:fill="F2F2F2" w:themeFill="background1" w:themeFillShade="F2"/>
            <w:vAlign w:val="center"/>
          </w:tcPr>
          <w:p w14:paraId="23FEF77D" w14:textId="21CDAE27" w:rsidR="00251E14" w:rsidRPr="00692FB8" w:rsidRDefault="009D0194" w:rsidP="00692FB8">
            <w:pPr>
              <w:jc w:val="center"/>
              <w:rPr>
                <w:rFonts w:cstheme="minorHAnsi"/>
              </w:rPr>
            </w:pPr>
            <w:r>
              <w:rPr>
                <w:rFonts w:cstheme="minorHAnsi"/>
              </w:rPr>
              <w:t>Donner …</w:t>
            </w:r>
          </w:p>
        </w:tc>
        <w:tc>
          <w:tcPr>
            <w:tcW w:w="1973" w:type="dxa"/>
            <w:shd w:val="clear" w:color="auto" w:fill="F2F2F2" w:themeFill="background1" w:themeFillShade="F2"/>
            <w:vAlign w:val="center"/>
          </w:tcPr>
          <w:p w14:paraId="07694829" w14:textId="15284F71" w:rsidR="00251E14" w:rsidRPr="00692FB8" w:rsidRDefault="009D0194" w:rsidP="00692FB8">
            <w:pPr>
              <w:jc w:val="center"/>
              <w:rPr>
                <w:rFonts w:cstheme="minorHAnsi"/>
              </w:rPr>
            </w:pPr>
            <w:r>
              <w:rPr>
                <w:rFonts w:cstheme="minorHAnsi"/>
              </w:rPr>
              <w:t>On cherche …</w:t>
            </w:r>
          </w:p>
        </w:tc>
        <w:tc>
          <w:tcPr>
            <w:tcW w:w="5256" w:type="dxa"/>
            <w:shd w:val="clear" w:color="auto" w:fill="F2F2F2" w:themeFill="background1" w:themeFillShade="F2"/>
            <w:vAlign w:val="center"/>
          </w:tcPr>
          <w:p w14:paraId="6D0206E3" w14:textId="77777777" w:rsidR="00251E14" w:rsidRPr="00692FB8" w:rsidRDefault="00251E14" w:rsidP="00692FB8">
            <w:pPr>
              <w:jc w:val="center"/>
              <w:rPr>
                <w:rFonts w:cstheme="minorHAnsi"/>
              </w:rPr>
            </w:pPr>
            <w:r w:rsidRPr="00692FB8">
              <w:rPr>
                <w:rFonts w:cstheme="minorHAnsi"/>
              </w:rPr>
              <w:t>Schéma</w:t>
            </w:r>
          </w:p>
        </w:tc>
        <w:tc>
          <w:tcPr>
            <w:tcW w:w="1134" w:type="dxa"/>
            <w:shd w:val="clear" w:color="auto" w:fill="F2F2F2" w:themeFill="background1" w:themeFillShade="F2"/>
            <w:vAlign w:val="center"/>
          </w:tcPr>
          <w:p w14:paraId="01CF22F0" w14:textId="77777777" w:rsidR="00251E14" w:rsidRPr="00692FB8" w:rsidRDefault="00251E14" w:rsidP="0049587B">
            <w:pPr>
              <w:rPr>
                <w:rFonts w:cstheme="minorHAnsi"/>
              </w:rPr>
            </w:pPr>
            <w:r w:rsidRPr="00692FB8">
              <w:rPr>
                <w:rFonts w:cstheme="minorHAnsi"/>
              </w:rPr>
              <w:t>Réponse</w:t>
            </w:r>
          </w:p>
        </w:tc>
      </w:tr>
      <w:tr w:rsidR="0049587B" w:rsidRPr="00692FB8" w14:paraId="1B24EA86" w14:textId="77777777" w:rsidTr="0049587B">
        <w:trPr>
          <w:trHeight w:val="851"/>
        </w:trPr>
        <w:tc>
          <w:tcPr>
            <w:tcW w:w="1844" w:type="dxa"/>
            <w:vAlign w:val="center"/>
          </w:tcPr>
          <w:p w14:paraId="68C096F8" w14:textId="43A31821" w:rsidR="00251E14" w:rsidRPr="009D0194" w:rsidRDefault="009D0194" w:rsidP="009D0194">
            <w:pPr>
              <w:rPr>
                <w:rFonts w:cstheme="minorHAnsi"/>
                <w:sz w:val="20"/>
                <w:szCs w:val="20"/>
              </w:rPr>
            </w:pPr>
            <w:r w:rsidRPr="009D0194">
              <w:rPr>
                <w:rFonts w:eastAsia="Times New Roman" w:cstheme="minorHAnsi"/>
                <w:sz w:val="20"/>
                <w:szCs w:val="20"/>
              </w:rPr>
              <w:t xml:space="preserve">La </w:t>
            </w:r>
            <w:r w:rsidR="00251E14" w:rsidRPr="009D0194">
              <w:rPr>
                <w:rFonts w:eastAsia="Times New Roman" w:cstheme="minorHAnsi"/>
                <w:sz w:val="20"/>
                <w:szCs w:val="20"/>
              </w:rPr>
              <w:t xml:space="preserve">valeur </w:t>
            </w:r>
            <w:r w:rsidR="00251E14" w:rsidRPr="009D0194">
              <w:rPr>
                <w:rFonts w:eastAsia="Times New Roman" w:cstheme="minorHAnsi"/>
                <w:b/>
                <w:bCs/>
                <w:sz w:val="20"/>
                <w:szCs w:val="20"/>
              </w:rPr>
              <w:t>arrondie à l'unité près</w:t>
            </w:r>
            <w:r w:rsidR="00251E14" w:rsidRPr="009D0194">
              <w:rPr>
                <w:rFonts w:eastAsia="Times New Roman" w:cstheme="minorHAnsi"/>
                <w:sz w:val="20"/>
                <w:szCs w:val="20"/>
              </w:rPr>
              <w:t xml:space="preserve"> de </w:t>
            </w:r>
            <m:oMath>
              <m:r>
                <w:rPr>
                  <w:rFonts w:ascii="Cambria Math" w:eastAsia="Times New Roman" w:hAnsi="Cambria Math" w:cstheme="minorHAnsi"/>
                  <w:sz w:val="20"/>
                  <w:szCs w:val="20"/>
                </w:rPr>
                <m:t>13,5783</m:t>
              </m:r>
            </m:oMath>
          </w:p>
        </w:tc>
        <w:tc>
          <w:tcPr>
            <w:tcW w:w="1973" w:type="dxa"/>
            <w:vAlign w:val="center"/>
          </w:tcPr>
          <w:p w14:paraId="3F6C8740" w14:textId="48C1198C" w:rsidR="00251E14" w:rsidRPr="009D0194" w:rsidRDefault="009D0194" w:rsidP="009D0194">
            <w:pPr>
              <w:rPr>
                <w:rFonts w:cstheme="minorHAnsi"/>
                <w:sz w:val="20"/>
                <w:szCs w:val="20"/>
              </w:rPr>
            </w:pPr>
            <w:r w:rsidRPr="009D0194">
              <w:rPr>
                <w:rFonts w:eastAsia="Times New Roman" w:cstheme="minorHAnsi"/>
                <w:sz w:val="20"/>
                <w:szCs w:val="20"/>
              </w:rPr>
              <w:t xml:space="preserve">Le </w:t>
            </w:r>
            <w:r w:rsidR="00251E14" w:rsidRPr="009D0194">
              <w:rPr>
                <w:rFonts w:eastAsia="Times New Roman" w:cstheme="minorHAnsi"/>
                <w:sz w:val="20"/>
                <w:szCs w:val="20"/>
              </w:rPr>
              <w:t xml:space="preserve">nombre </w:t>
            </w:r>
            <w:r w:rsidR="00251E14" w:rsidRPr="009D0194">
              <w:rPr>
                <w:rFonts w:eastAsia="Times New Roman" w:cstheme="minorHAnsi"/>
                <w:b/>
                <w:bCs/>
                <w:sz w:val="20"/>
                <w:szCs w:val="20"/>
              </w:rPr>
              <w:t xml:space="preserve">entier le plus proche </w:t>
            </w:r>
            <w:r w:rsidR="00251E14" w:rsidRPr="009D0194">
              <w:rPr>
                <w:rFonts w:eastAsia="Times New Roman" w:cstheme="minorHAnsi"/>
                <w:sz w:val="20"/>
                <w:szCs w:val="20"/>
              </w:rPr>
              <w:t xml:space="preserve">de </w:t>
            </w:r>
            <m:oMath>
              <m:r>
                <w:rPr>
                  <w:rFonts w:ascii="Cambria Math" w:eastAsia="Times New Roman" w:hAnsi="Cambria Math" w:cstheme="minorHAnsi"/>
                  <w:sz w:val="20"/>
                  <w:szCs w:val="20"/>
                </w:rPr>
                <m:t>13,5783</m:t>
              </m:r>
            </m:oMath>
          </w:p>
        </w:tc>
        <w:tc>
          <w:tcPr>
            <w:tcW w:w="5256" w:type="dxa"/>
            <w:vAlign w:val="center"/>
          </w:tcPr>
          <w:p w14:paraId="418D684F" w14:textId="77777777" w:rsidR="00251E14" w:rsidRPr="00692FB8" w:rsidRDefault="00251E14" w:rsidP="00692FB8">
            <w:pPr>
              <w:rPr>
                <w:rFonts w:cstheme="minorHAnsi"/>
              </w:rPr>
            </w:pPr>
            <w:r w:rsidRPr="00692FB8">
              <w:rPr>
                <w:rFonts w:cstheme="minorHAnsi"/>
                <w:noProof/>
              </w:rPr>
              <w:drawing>
                <wp:anchor distT="0" distB="0" distL="114300" distR="114300" simplePos="0" relativeHeight="251694080" behindDoc="1" locked="0" layoutInCell="1" allowOverlap="1" wp14:anchorId="6333D9A9" wp14:editId="0DADBB11">
                  <wp:simplePos x="0" y="0"/>
                  <wp:positionH relativeFrom="column">
                    <wp:posOffset>28799</wp:posOffset>
                  </wp:positionH>
                  <wp:positionV relativeFrom="paragraph">
                    <wp:posOffset>199017</wp:posOffset>
                  </wp:positionV>
                  <wp:extent cx="3344400" cy="223200"/>
                  <wp:effectExtent l="0" t="0" r="0" b="5715"/>
                  <wp:wrapTight wrapText="bothSides">
                    <wp:wrapPolygon edited="0">
                      <wp:start x="8122" y="0"/>
                      <wp:lineTo x="0" y="0"/>
                      <wp:lineTo x="0" y="20308"/>
                      <wp:lineTo x="1477" y="20308"/>
                      <wp:lineTo x="21411" y="20308"/>
                      <wp:lineTo x="21411" y="0"/>
                      <wp:lineTo x="11690" y="0"/>
                      <wp:lineTo x="8122" y="0"/>
                    </wp:wrapPolygon>
                  </wp:wrapTight>
                  <wp:docPr id="4" name="Image 4" descr="valeur approchée à l un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ur approchée à l unité"/>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4400" cy="223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vAlign w:val="center"/>
          </w:tcPr>
          <w:p w14:paraId="68E7722B" w14:textId="77777777" w:rsidR="00251E14" w:rsidRPr="00692FB8" w:rsidRDefault="00251E14" w:rsidP="00692FB8">
            <w:pPr>
              <w:rPr>
                <w:rFonts w:cstheme="minorHAnsi"/>
              </w:rPr>
            </w:pPr>
          </w:p>
          <w:p w14:paraId="1213C2CD" w14:textId="77777777" w:rsidR="00251E14" w:rsidRPr="00692FB8" w:rsidRDefault="00251E14" w:rsidP="0049587B">
            <w:pPr>
              <w:jc w:val="center"/>
              <w:rPr>
                <w:rFonts w:cstheme="minorHAnsi"/>
              </w:rPr>
            </w:pPr>
            <w:r w:rsidRPr="00692FB8">
              <w:rPr>
                <w:rFonts w:cstheme="minorHAnsi"/>
              </w:rPr>
              <w:t>…</w:t>
            </w:r>
          </w:p>
        </w:tc>
      </w:tr>
      <w:tr w:rsidR="0049587B" w:rsidRPr="00692FB8" w14:paraId="664F8919" w14:textId="77777777" w:rsidTr="0049587B">
        <w:trPr>
          <w:trHeight w:val="1418"/>
        </w:trPr>
        <w:tc>
          <w:tcPr>
            <w:tcW w:w="1844" w:type="dxa"/>
            <w:vAlign w:val="center"/>
          </w:tcPr>
          <w:p w14:paraId="7245C50F" w14:textId="00A7EC66" w:rsidR="00251E14" w:rsidRPr="009D0194" w:rsidRDefault="009D0194" w:rsidP="009D0194">
            <w:pPr>
              <w:rPr>
                <w:rFonts w:cstheme="minorHAnsi"/>
                <w:sz w:val="20"/>
                <w:szCs w:val="20"/>
              </w:rPr>
            </w:pPr>
            <w:r w:rsidRPr="009D0194">
              <w:rPr>
                <w:rFonts w:eastAsia="Times New Roman" w:cstheme="minorHAnsi"/>
                <w:sz w:val="20"/>
                <w:szCs w:val="20"/>
              </w:rPr>
              <w:t xml:space="preserve">La </w:t>
            </w:r>
            <w:r w:rsidR="00251E14" w:rsidRPr="009D0194">
              <w:rPr>
                <w:rFonts w:eastAsia="Times New Roman" w:cstheme="minorHAnsi"/>
                <w:sz w:val="20"/>
                <w:szCs w:val="20"/>
              </w:rPr>
              <w:t xml:space="preserve">valeur </w:t>
            </w:r>
            <w:r w:rsidR="00251E14" w:rsidRPr="009D0194">
              <w:rPr>
                <w:rFonts w:eastAsia="Times New Roman" w:cstheme="minorHAnsi"/>
                <w:b/>
                <w:bCs/>
                <w:sz w:val="20"/>
                <w:szCs w:val="20"/>
              </w:rPr>
              <w:t>arrondie au dixième près</w:t>
            </w:r>
            <w:r w:rsidR="00251E14" w:rsidRPr="009D0194">
              <w:rPr>
                <w:rFonts w:eastAsia="Times New Roman" w:cstheme="minorHAnsi"/>
                <w:sz w:val="20"/>
                <w:szCs w:val="20"/>
              </w:rPr>
              <w:t xml:space="preserve"> (ou à 0,1 près ou à </w:t>
            </w:r>
            <m:oMath>
              <m:sSup>
                <m:sSupPr>
                  <m:ctrlPr>
                    <w:rPr>
                      <w:rFonts w:ascii="Cambria Math" w:eastAsia="Times New Roman" w:hAnsi="Cambria Math" w:cstheme="minorHAnsi"/>
                      <w:i/>
                      <w:sz w:val="20"/>
                      <w:szCs w:val="20"/>
                    </w:rPr>
                  </m:ctrlPr>
                </m:sSupPr>
                <m:e>
                  <m:r>
                    <w:rPr>
                      <w:rFonts w:ascii="Cambria Math" w:eastAsia="Times New Roman" w:hAnsi="Cambria Math" w:cstheme="minorHAnsi"/>
                      <w:sz w:val="20"/>
                      <w:szCs w:val="20"/>
                    </w:rPr>
                    <m:t>10</m:t>
                  </m:r>
                </m:e>
                <m:sup>
                  <m:r>
                    <w:rPr>
                      <w:rFonts w:ascii="Cambria Math" w:eastAsia="Times New Roman" w:hAnsi="Cambria Math" w:cstheme="minorHAnsi"/>
                      <w:sz w:val="20"/>
                      <w:szCs w:val="20"/>
                      <w:vertAlign w:val="superscript"/>
                    </w:rPr>
                    <m:t>-1</m:t>
                  </m:r>
                </m:sup>
              </m:sSup>
            </m:oMath>
            <w:r w:rsidRPr="009D0194">
              <w:rPr>
                <w:rFonts w:eastAsia="Times New Roman" w:cstheme="minorHAnsi"/>
                <w:sz w:val="20"/>
                <w:szCs w:val="20"/>
                <w:vertAlign w:val="superscript"/>
              </w:rPr>
              <w:t xml:space="preserve"> </w:t>
            </w:r>
            <w:r w:rsidR="00251E14" w:rsidRPr="009D0194">
              <w:rPr>
                <w:rFonts w:eastAsia="Times New Roman" w:cstheme="minorHAnsi"/>
                <w:sz w:val="20"/>
                <w:szCs w:val="20"/>
              </w:rPr>
              <w:t xml:space="preserve">près) de </w:t>
            </w:r>
            <m:oMath>
              <m:r>
                <w:rPr>
                  <w:rFonts w:ascii="Cambria Math" w:eastAsia="Times New Roman" w:hAnsi="Cambria Math" w:cstheme="minorHAnsi"/>
                  <w:sz w:val="20"/>
                  <w:szCs w:val="20"/>
                </w:rPr>
                <m:t>13,5783</m:t>
              </m:r>
            </m:oMath>
          </w:p>
        </w:tc>
        <w:tc>
          <w:tcPr>
            <w:tcW w:w="1973" w:type="dxa"/>
            <w:vAlign w:val="center"/>
          </w:tcPr>
          <w:p w14:paraId="79A5BAFE" w14:textId="53571A0D" w:rsidR="00251E14" w:rsidRPr="009D0194" w:rsidRDefault="009D0194" w:rsidP="009D0194">
            <w:pPr>
              <w:rPr>
                <w:rFonts w:cstheme="minorHAnsi"/>
                <w:sz w:val="20"/>
                <w:szCs w:val="20"/>
              </w:rPr>
            </w:pPr>
            <w:r w:rsidRPr="009D0194">
              <w:rPr>
                <w:rFonts w:eastAsia="Times New Roman" w:cstheme="minorHAnsi"/>
                <w:sz w:val="20"/>
                <w:szCs w:val="20"/>
              </w:rPr>
              <w:t xml:space="preserve">Le </w:t>
            </w:r>
            <w:r w:rsidR="00251E14" w:rsidRPr="009D0194">
              <w:rPr>
                <w:rFonts w:eastAsia="Times New Roman" w:cstheme="minorHAnsi"/>
                <w:sz w:val="20"/>
                <w:szCs w:val="20"/>
              </w:rPr>
              <w:t xml:space="preserve">nombre </w:t>
            </w:r>
            <w:r w:rsidR="00251E14" w:rsidRPr="009D0194">
              <w:rPr>
                <w:rFonts w:eastAsia="Times New Roman" w:cstheme="minorHAnsi"/>
                <w:b/>
                <w:bCs/>
                <w:sz w:val="20"/>
                <w:szCs w:val="20"/>
              </w:rPr>
              <w:t>décimal ayant un chiffre après la virgule le plus proche</w:t>
            </w:r>
            <w:r w:rsidR="00251E14" w:rsidRPr="009D0194">
              <w:rPr>
                <w:rFonts w:eastAsia="Times New Roman" w:cstheme="minorHAnsi"/>
                <w:sz w:val="20"/>
                <w:szCs w:val="20"/>
              </w:rPr>
              <w:t xml:space="preserve"> de </w:t>
            </w:r>
            <m:oMath>
              <m:r>
                <w:rPr>
                  <w:rFonts w:ascii="Cambria Math" w:eastAsia="Times New Roman" w:hAnsi="Cambria Math" w:cstheme="minorHAnsi"/>
                  <w:sz w:val="20"/>
                  <w:szCs w:val="20"/>
                </w:rPr>
                <m:t>13,5783</m:t>
              </m:r>
            </m:oMath>
            <w:r w:rsidR="00251E14" w:rsidRPr="009D0194">
              <w:rPr>
                <w:rFonts w:eastAsia="Times New Roman" w:cstheme="minorHAnsi"/>
                <w:sz w:val="20"/>
                <w:szCs w:val="20"/>
              </w:rPr>
              <w:t xml:space="preserve">. </w:t>
            </w:r>
          </w:p>
        </w:tc>
        <w:tc>
          <w:tcPr>
            <w:tcW w:w="5256" w:type="dxa"/>
            <w:vAlign w:val="center"/>
          </w:tcPr>
          <w:p w14:paraId="6603ADDD" w14:textId="77777777" w:rsidR="00251E14" w:rsidRPr="00692FB8" w:rsidRDefault="00251E14" w:rsidP="00692FB8">
            <w:pPr>
              <w:rPr>
                <w:rFonts w:cstheme="minorHAnsi"/>
              </w:rPr>
            </w:pPr>
            <w:r w:rsidRPr="00692FB8">
              <w:rPr>
                <w:rFonts w:cstheme="minorHAnsi"/>
                <w:noProof/>
              </w:rPr>
              <w:drawing>
                <wp:anchor distT="0" distB="0" distL="114300" distR="114300" simplePos="0" relativeHeight="251695104" behindDoc="1" locked="0" layoutInCell="1" allowOverlap="1" wp14:anchorId="37DC8352" wp14:editId="5CEE3611">
                  <wp:simplePos x="0" y="0"/>
                  <wp:positionH relativeFrom="column">
                    <wp:posOffset>3810</wp:posOffset>
                  </wp:positionH>
                  <wp:positionV relativeFrom="paragraph">
                    <wp:posOffset>381896</wp:posOffset>
                  </wp:positionV>
                  <wp:extent cx="3420000" cy="381600"/>
                  <wp:effectExtent l="0" t="0" r="0" b="0"/>
                  <wp:wrapTight wrapText="bothSides">
                    <wp:wrapPolygon edited="0">
                      <wp:start x="6979" y="0"/>
                      <wp:lineTo x="0" y="8640"/>
                      <wp:lineTo x="0" y="14040"/>
                      <wp:lineTo x="6017" y="20520"/>
                      <wp:lineTo x="11311" y="20520"/>
                      <wp:lineTo x="21419" y="15120"/>
                      <wp:lineTo x="21419" y="6480"/>
                      <wp:lineTo x="10469" y="0"/>
                      <wp:lineTo x="6979" y="0"/>
                    </wp:wrapPolygon>
                  </wp:wrapTight>
                  <wp:docPr id="3" name="Image 3" descr="valeur approchée au dixi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ur approchée au dixiè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00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vAlign w:val="center"/>
          </w:tcPr>
          <w:p w14:paraId="3631E069" w14:textId="77777777" w:rsidR="00251E14" w:rsidRPr="00692FB8" w:rsidRDefault="00251E14" w:rsidP="00692FB8">
            <w:pPr>
              <w:rPr>
                <w:rFonts w:cstheme="minorHAnsi"/>
              </w:rPr>
            </w:pPr>
          </w:p>
          <w:p w14:paraId="327AEFEA" w14:textId="77777777" w:rsidR="00251E14" w:rsidRPr="00692FB8" w:rsidRDefault="00251E14" w:rsidP="00692FB8">
            <w:pPr>
              <w:rPr>
                <w:rFonts w:cstheme="minorHAnsi"/>
              </w:rPr>
            </w:pPr>
          </w:p>
          <w:p w14:paraId="3152C0B2" w14:textId="77777777" w:rsidR="00251E14" w:rsidRPr="00692FB8" w:rsidRDefault="00251E14" w:rsidP="00692FB8">
            <w:pPr>
              <w:rPr>
                <w:rFonts w:cstheme="minorHAnsi"/>
              </w:rPr>
            </w:pPr>
          </w:p>
          <w:p w14:paraId="4EB73A97" w14:textId="77777777" w:rsidR="00251E14" w:rsidRPr="00692FB8" w:rsidRDefault="00251E14" w:rsidP="0049587B">
            <w:pPr>
              <w:jc w:val="center"/>
              <w:rPr>
                <w:rFonts w:cstheme="minorHAnsi"/>
              </w:rPr>
            </w:pPr>
            <w:r w:rsidRPr="00692FB8">
              <w:rPr>
                <w:rFonts w:cstheme="minorHAnsi"/>
              </w:rPr>
              <w:t>…</w:t>
            </w:r>
          </w:p>
        </w:tc>
      </w:tr>
      <w:tr w:rsidR="0049587B" w:rsidRPr="00692FB8" w14:paraId="12F139B4" w14:textId="77777777" w:rsidTr="0049587B">
        <w:trPr>
          <w:trHeight w:val="1418"/>
        </w:trPr>
        <w:tc>
          <w:tcPr>
            <w:tcW w:w="1844" w:type="dxa"/>
            <w:vAlign w:val="center"/>
          </w:tcPr>
          <w:p w14:paraId="144B608C" w14:textId="2C4990C5" w:rsidR="00251E14" w:rsidRPr="009D0194" w:rsidRDefault="009D0194" w:rsidP="009D0194">
            <w:pPr>
              <w:rPr>
                <w:rFonts w:cstheme="minorHAnsi"/>
                <w:sz w:val="20"/>
                <w:szCs w:val="20"/>
              </w:rPr>
            </w:pPr>
            <w:r w:rsidRPr="009D0194">
              <w:rPr>
                <w:rFonts w:eastAsia="Times New Roman" w:cstheme="minorHAnsi"/>
                <w:sz w:val="20"/>
                <w:szCs w:val="20"/>
              </w:rPr>
              <w:t xml:space="preserve">La </w:t>
            </w:r>
            <w:r w:rsidR="00251E14" w:rsidRPr="009D0194">
              <w:rPr>
                <w:rFonts w:eastAsia="Times New Roman" w:cstheme="minorHAnsi"/>
                <w:sz w:val="20"/>
                <w:szCs w:val="20"/>
              </w:rPr>
              <w:t xml:space="preserve">valeur </w:t>
            </w:r>
            <w:r w:rsidR="00251E14" w:rsidRPr="009D0194">
              <w:rPr>
                <w:rFonts w:eastAsia="Times New Roman" w:cstheme="minorHAnsi"/>
                <w:b/>
                <w:bCs/>
                <w:sz w:val="20"/>
                <w:szCs w:val="20"/>
              </w:rPr>
              <w:t>arrondie au centième près</w:t>
            </w:r>
            <w:r w:rsidR="00251E14" w:rsidRPr="009D0194">
              <w:rPr>
                <w:rFonts w:eastAsia="Times New Roman" w:cstheme="minorHAnsi"/>
                <w:sz w:val="20"/>
                <w:szCs w:val="20"/>
              </w:rPr>
              <w:t xml:space="preserve"> (ou à 0,01 près ou à </w:t>
            </w:r>
            <m:oMath>
              <m:sSup>
                <m:sSupPr>
                  <m:ctrlPr>
                    <w:rPr>
                      <w:rFonts w:ascii="Cambria Math" w:eastAsia="Times New Roman" w:hAnsi="Cambria Math" w:cstheme="minorHAnsi"/>
                      <w:i/>
                      <w:sz w:val="20"/>
                      <w:szCs w:val="20"/>
                    </w:rPr>
                  </m:ctrlPr>
                </m:sSupPr>
                <m:e>
                  <m:r>
                    <w:rPr>
                      <w:rFonts w:ascii="Cambria Math" w:eastAsia="Times New Roman" w:hAnsi="Cambria Math" w:cstheme="minorHAnsi"/>
                      <w:sz w:val="20"/>
                      <w:szCs w:val="20"/>
                    </w:rPr>
                    <m:t>10</m:t>
                  </m:r>
                </m:e>
                <m:sup>
                  <m:r>
                    <w:rPr>
                      <w:rFonts w:ascii="Cambria Math" w:eastAsia="Times New Roman" w:hAnsi="Cambria Math" w:cstheme="minorHAnsi"/>
                      <w:sz w:val="20"/>
                      <w:szCs w:val="20"/>
                      <w:vertAlign w:val="superscript"/>
                    </w:rPr>
                    <m:t>-2</m:t>
                  </m:r>
                </m:sup>
              </m:sSup>
            </m:oMath>
            <w:r w:rsidR="00251E14" w:rsidRPr="009D0194">
              <w:rPr>
                <w:rFonts w:eastAsia="Times New Roman" w:cstheme="minorHAnsi"/>
                <w:sz w:val="20"/>
                <w:szCs w:val="20"/>
              </w:rPr>
              <w:t xml:space="preserve"> près) de </w:t>
            </w:r>
            <m:oMath>
              <m:r>
                <w:rPr>
                  <w:rFonts w:ascii="Cambria Math" w:eastAsia="Times New Roman" w:hAnsi="Cambria Math" w:cstheme="minorHAnsi"/>
                  <w:sz w:val="20"/>
                  <w:szCs w:val="20"/>
                </w:rPr>
                <m:t>13,5783</m:t>
              </m:r>
            </m:oMath>
          </w:p>
        </w:tc>
        <w:tc>
          <w:tcPr>
            <w:tcW w:w="1973" w:type="dxa"/>
            <w:vAlign w:val="center"/>
          </w:tcPr>
          <w:p w14:paraId="2AC393E2" w14:textId="45518CA2" w:rsidR="00251E14" w:rsidRPr="009D0194" w:rsidRDefault="009D0194" w:rsidP="009D0194">
            <w:pPr>
              <w:rPr>
                <w:rFonts w:eastAsia="Times New Roman" w:cstheme="minorHAnsi"/>
                <w:sz w:val="20"/>
                <w:szCs w:val="20"/>
              </w:rPr>
            </w:pPr>
            <w:r w:rsidRPr="009D0194">
              <w:rPr>
                <w:rFonts w:eastAsia="Times New Roman" w:cstheme="minorHAnsi"/>
                <w:sz w:val="20"/>
                <w:szCs w:val="20"/>
              </w:rPr>
              <w:t xml:space="preserve">Le </w:t>
            </w:r>
            <w:r w:rsidR="00251E14" w:rsidRPr="009D0194">
              <w:rPr>
                <w:rFonts w:eastAsia="Times New Roman" w:cstheme="minorHAnsi"/>
                <w:sz w:val="20"/>
                <w:szCs w:val="20"/>
              </w:rPr>
              <w:t xml:space="preserve">nombre </w:t>
            </w:r>
            <w:r w:rsidR="00251E14" w:rsidRPr="009D0194">
              <w:rPr>
                <w:rFonts w:eastAsia="Times New Roman" w:cstheme="minorHAnsi"/>
                <w:b/>
                <w:bCs/>
                <w:sz w:val="20"/>
                <w:szCs w:val="20"/>
              </w:rPr>
              <w:t>décimal ayant deux chiffres après la virgule le plus proche</w:t>
            </w:r>
            <w:r w:rsidR="00251E14" w:rsidRPr="009D0194">
              <w:rPr>
                <w:rFonts w:eastAsia="Times New Roman" w:cstheme="minorHAnsi"/>
                <w:sz w:val="20"/>
                <w:szCs w:val="20"/>
              </w:rPr>
              <w:t xml:space="preserve"> de </w:t>
            </w:r>
            <m:oMath>
              <m:r>
                <w:rPr>
                  <w:rFonts w:ascii="Cambria Math" w:eastAsia="Times New Roman" w:hAnsi="Cambria Math" w:cstheme="minorHAnsi"/>
                  <w:sz w:val="20"/>
                  <w:szCs w:val="20"/>
                </w:rPr>
                <m:t>13,5783</m:t>
              </m:r>
            </m:oMath>
          </w:p>
        </w:tc>
        <w:tc>
          <w:tcPr>
            <w:tcW w:w="5256" w:type="dxa"/>
            <w:vAlign w:val="center"/>
          </w:tcPr>
          <w:p w14:paraId="2C0D0158" w14:textId="77777777" w:rsidR="00251E14" w:rsidRPr="00692FB8" w:rsidRDefault="00251E14" w:rsidP="00692FB8">
            <w:pPr>
              <w:rPr>
                <w:rFonts w:cstheme="minorHAnsi"/>
              </w:rPr>
            </w:pPr>
            <w:r w:rsidRPr="00692FB8">
              <w:rPr>
                <w:rFonts w:eastAsia="Times New Roman" w:cstheme="minorHAnsi"/>
                <w:noProof/>
              </w:rPr>
              <w:drawing>
                <wp:anchor distT="0" distB="0" distL="114300" distR="114300" simplePos="0" relativeHeight="251696128" behindDoc="1" locked="0" layoutInCell="1" allowOverlap="1" wp14:anchorId="104A9297" wp14:editId="399D218A">
                  <wp:simplePos x="0" y="0"/>
                  <wp:positionH relativeFrom="page">
                    <wp:posOffset>68580</wp:posOffset>
                  </wp:positionH>
                  <wp:positionV relativeFrom="paragraph">
                    <wp:posOffset>307228</wp:posOffset>
                  </wp:positionV>
                  <wp:extent cx="3344400" cy="320400"/>
                  <wp:effectExtent l="0" t="0" r="0" b="3810"/>
                  <wp:wrapTight wrapText="bothSides">
                    <wp:wrapPolygon edited="0">
                      <wp:start x="492" y="0"/>
                      <wp:lineTo x="0" y="10286"/>
                      <wp:lineTo x="0" y="15429"/>
                      <wp:lineTo x="10829" y="20571"/>
                      <wp:lineTo x="14889" y="20571"/>
                      <wp:lineTo x="21411" y="16714"/>
                      <wp:lineTo x="21411" y="5143"/>
                      <wp:lineTo x="17597" y="0"/>
                      <wp:lineTo x="492" y="0"/>
                    </wp:wrapPolygon>
                  </wp:wrapTight>
                  <wp:docPr id="5" name="Image 5" descr="valeur approchée au centi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eur approchée au centiè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4400" cy="32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vAlign w:val="center"/>
          </w:tcPr>
          <w:p w14:paraId="09F9684F" w14:textId="77777777" w:rsidR="00251E14" w:rsidRPr="00692FB8" w:rsidRDefault="00251E14" w:rsidP="00692FB8">
            <w:pPr>
              <w:rPr>
                <w:rFonts w:cstheme="minorHAnsi"/>
              </w:rPr>
            </w:pPr>
          </w:p>
          <w:p w14:paraId="40236249" w14:textId="77777777" w:rsidR="00251E14" w:rsidRPr="00692FB8" w:rsidRDefault="00251E14" w:rsidP="00692FB8">
            <w:pPr>
              <w:rPr>
                <w:rFonts w:cstheme="minorHAnsi"/>
              </w:rPr>
            </w:pPr>
          </w:p>
          <w:p w14:paraId="287E5E37" w14:textId="77777777" w:rsidR="00251E14" w:rsidRPr="00692FB8" w:rsidRDefault="00251E14" w:rsidP="0049587B">
            <w:pPr>
              <w:jc w:val="center"/>
              <w:rPr>
                <w:rFonts w:cstheme="minorHAnsi"/>
              </w:rPr>
            </w:pPr>
            <w:r w:rsidRPr="00692FB8">
              <w:rPr>
                <w:rFonts w:cstheme="minorHAnsi"/>
              </w:rPr>
              <w:t>…</w:t>
            </w:r>
          </w:p>
        </w:tc>
      </w:tr>
    </w:tbl>
    <w:p w14:paraId="3DEB4611" w14:textId="71F0600A" w:rsidR="00251E14" w:rsidRDefault="00251E14" w:rsidP="00736672">
      <w:pPr>
        <w:pStyle w:val="Titre2"/>
        <w:numPr>
          <w:ilvl w:val="1"/>
          <w:numId w:val="6"/>
        </w:numPr>
        <w:spacing w:before="100" w:beforeAutospacing="1" w:after="100" w:afterAutospacing="1" w:line="240" w:lineRule="auto"/>
      </w:pPr>
      <w:bookmarkStart w:id="25" w:name="_Toc75970105"/>
      <w:r w:rsidRPr="00736672">
        <w:t>Valeurs a</w:t>
      </w:r>
      <w:r w:rsidR="00736672">
        <w:t>rrondies</w:t>
      </w:r>
      <w:r w:rsidRPr="00736672">
        <w:t xml:space="preserve"> par défaut et par excès</w:t>
      </w:r>
      <w:bookmarkEnd w:id="25"/>
      <w:r w:rsidRPr="00736672">
        <w:t xml:space="preserve"> </w:t>
      </w:r>
    </w:p>
    <w:p w14:paraId="058F9FC1" w14:textId="2AE7C010" w:rsidR="00204611" w:rsidRDefault="00204611" w:rsidP="00204611">
      <w:pPr>
        <w:spacing w:after="480"/>
        <w:rPr>
          <w:rStyle w:val="lev"/>
          <w:rFonts w:cstheme="minorHAnsi"/>
          <w:b w:val="0"/>
          <w:bCs w:val="0"/>
        </w:rPr>
      </w:pPr>
      <w:r w:rsidRPr="00204611">
        <w:rPr>
          <w:b/>
          <w:bCs/>
          <w:i/>
          <w:iCs/>
        </w:rPr>
        <w:t>Exemple :</w:t>
      </w:r>
      <w:r>
        <w:t xml:space="preserve"> </w:t>
      </w:r>
      <m:oMath>
        <m:r>
          <w:rPr>
            <w:rStyle w:val="lev"/>
            <w:rFonts w:ascii="Cambria Math" w:hAnsi="Cambria Math" w:cstheme="minorHAnsi"/>
          </w:rPr>
          <m:t>a=13,57</m:t>
        </m:r>
      </m:oMath>
      <w:r w:rsidR="00736672" w:rsidRPr="0049587B">
        <w:rPr>
          <w:rStyle w:val="lev"/>
          <w:rFonts w:cstheme="minorHAnsi"/>
          <w:b w:val="0"/>
        </w:rPr>
        <w:t xml:space="preserve"> </w:t>
      </w:r>
      <w:r w:rsidR="00736672">
        <w:rPr>
          <w:rStyle w:val="lev"/>
          <w:rFonts w:cstheme="minorHAnsi"/>
          <w:b w:val="0"/>
        </w:rPr>
        <w:t xml:space="preserve"> </w:t>
      </w:r>
      <w:r>
        <w:rPr>
          <w:rStyle w:val="lev"/>
          <w:rFonts w:cstheme="minorHAnsi"/>
          <w:b w:val="0"/>
        </w:rPr>
        <w:t>et</w:t>
      </w:r>
      <w:r w:rsidR="00736672">
        <w:rPr>
          <w:rStyle w:val="lev"/>
          <w:rFonts w:cstheme="minorHAnsi"/>
          <w:b w:val="0"/>
        </w:rPr>
        <w:t xml:space="preserve"> </w:t>
      </w:r>
      <m:oMath>
        <m:r>
          <w:rPr>
            <w:rStyle w:val="lev"/>
            <w:rFonts w:ascii="Cambria Math" w:hAnsi="Cambria Math" w:cstheme="minorHAnsi"/>
          </w:rPr>
          <m:t>b=13,58</m:t>
        </m:r>
      </m:oMath>
      <w:r w:rsidR="00736672">
        <w:rPr>
          <w:rStyle w:val="lev"/>
          <w:rFonts w:cstheme="minorHAnsi"/>
          <w:b w:val="0"/>
        </w:rPr>
        <w:t xml:space="preserve"> </w:t>
      </w:r>
      <w:r>
        <w:rPr>
          <w:rStyle w:val="lev"/>
          <w:rFonts w:cstheme="minorHAnsi"/>
          <w:b w:val="0"/>
        </w:rPr>
        <w:t xml:space="preserve">sont </w:t>
      </w:r>
      <w:r w:rsidR="00736672">
        <w:rPr>
          <w:rStyle w:val="lev"/>
          <w:rFonts w:cstheme="minorHAnsi"/>
          <w:b w:val="0"/>
        </w:rPr>
        <w:t>l</w:t>
      </w:r>
      <w:r>
        <w:rPr>
          <w:rStyle w:val="lev"/>
          <w:rFonts w:cstheme="minorHAnsi"/>
          <w:b w:val="0"/>
        </w:rPr>
        <w:t>es</w:t>
      </w:r>
      <w:r w:rsidR="00736672">
        <w:rPr>
          <w:rStyle w:val="lev"/>
          <w:rFonts w:cstheme="minorHAnsi"/>
          <w:b w:val="0"/>
        </w:rPr>
        <w:t xml:space="preserve"> valeur</w:t>
      </w:r>
      <w:r>
        <w:rPr>
          <w:rStyle w:val="lev"/>
          <w:rFonts w:cstheme="minorHAnsi"/>
          <w:b w:val="0"/>
        </w:rPr>
        <w:t>s</w:t>
      </w:r>
      <w:r w:rsidR="00736672">
        <w:rPr>
          <w:rStyle w:val="lev"/>
          <w:rFonts w:cstheme="minorHAnsi"/>
          <w:b w:val="0"/>
        </w:rPr>
        <w:t xml:space="preserve"> arrondie</w:t>
      </w:r>
      <w:r>
        <w:rPr>
          <w:rStyle w:val="lev"/>
          <w:rFonts w:cstheme="minorHAnsi"/>
          <w:b w:val="0"/>
        </w:rPr>
        <w:t>s</w:t>
      </w:r>
      <w:r w:rsidR="00B25EAE">
        <w:rPr>
          <w:rStyle w:val="lev"/>
          <w:rFonts w:cstheme="minorHAnsi"/>
          <w:b w:val="0"/>
        </w:rPr>
        <w:t xml:space="preserve"> </w:t>
      </w:r>
      <w:r w:rsidR="00B25EAE" w:rsidRPr="009D0194">
        <w:rPr>
          <w:rFonts w:eastAsia="Times New Roman" w:cstheme="minorHAnsi"/>
          <w:sz w:val="20"/>
          <w:szCs w:val="20"/>
        </w:rPr>
        <w:t>à 0,01 près</w:t>
      </w:r>
      <w:r w:rsidR="00B25EAE">
        <w:rPr>
          <w:rStyle w:val="lev"/>
          <w:rFonts w:cstheme="minorHAnsi"/>
          <w:b w:val="0"/>
        </w:rPr>
        <w:t xml:space="preserve"> de </w:t>
      </w:r>
      <m:oMath>
        <m:r>
          <w:rPr>
            <w:rStyle w:val="lev"/>
            <w:rFonts w:ascii="Cambria Math" w:hAnsi="Cambria Math" w:cstheme="minorHAnsi"/>
          </w:rPr>
          <m:t>13,5783</m:t>
        </m:r>
      </m:oMath>
      <w:r w:rsidR="00B25EAE">
        <w:rPr>
          <w:rStyle w:val="lev"/>
          <w:rFonts w:cstheme="minorHAnsi"/>
          <w:b w:val="0"/>
          <w:bCs w:val="0"/>
        </w:rPr>
        <w:t xml:space="preserve"> respectivement</w:t>
      </w:r>
      <w:r>
        <w:rPr>
          <w:rStyle w:val="lev"/>
          <w:rFonts w:cstheme="minorHAnsi"/>
          <w:b w:val="0"/>
        </w:rPr>
        <w:t xml:space="preserve"> </w:t>
      </w:r>
      <w:r w:rsidRPr="00204611">
        <w:rPr>
          <w:rStyle w:val="lev"/>
          <w:rFonts w:cstheme="minorHAnsi"/>
          <w:b w:val="0"/>
          <w:i/>
          <w:iCs/>
        </w:rPr>
        <w:t>par défaut</w:t>
      </w:r>
      <w:r>
        <w:rPr>
          <w:rStyle w:val="lev"/>
          <w:rFonts w:cstheme="minorHAnsi"/>
          <w:b w:val="0"/>
        </w:rPr>
        <w:t xml:space="preserve"> et</w:t>
      </w:r>
      <w:r w:rsidR="00736672">
        <w:rPr>
          <w:rStyle w:val="lev"/>
          <w:rFonts w:cstheme="minorHAnsi"/>
          <w:b w:val="0"/>
        </w:rPr>
        <w:t xml:space="preserve"> </w:t>
      </w:r>
      <w:r w:rsidR="00736672" w:rsidRPr="00736672">
        <w:rPr>
          <w:rStyle w:val="lev"/>
          <w:rFonts w:cstheme="minorHAnsi"/>
          <w:b w:val="0"/>
          <w:i/>
          <w:iCs/>
        </w:rPr>
        <w:t>par excès</w:t>
      </w:r>
      <w:r w:rsidR="00B25EAE">
        <w:rPr>
          <w:rStyle w:val="lev"/>
          <w:rFonts w:cstheme="minorHAnsi"/>
          <w:b w:val="0"/>
        </w:rPr>
        <w:t>. Lorsqu'on demande la valeur arrondie sans plus de précision, il faut donner celle des deux qui est la plus proche, comme vu au paragraphe 6.2.</w:t>
      </w:r>
    </w:p>
    <w:p w14:paraId="7C8E2694" w14:textId="77777777" w:rsidR="00204611" w:rsidRPr="00692FB8" w:rsidRDefault="00204611" w:rsidP="00204611">
      <w:pPr>
        <w:pStyle w:val="Titre2"/>
        <w:numPr>
          <w:ilvl w:val="1"/>
          <w:numId w:val="6"/>
        </w:numPr>
        <w:spacing w:before="100" w:beforeAutospacing="1" w:after="100" w:afterAutospacing="1" w:line="240" w:lineRule="auto"/>
        <w:rPr>
          <w:rFonts w:cstheme="minorHAnsi"/>
        </w:rPr>
      </w:pPr>
      <w:bookmarkStart w:id="26" w:name="_Toc75970106"/>
      <w:r>
        <w:t>Règle pour donner un e</w:t>
      </w:r>
      <w:r w:rsidRPr="0049587B">
        <w:t xml:space="preserve">ncadrement </w:t>
      </w:r>
      <w:r>
        <w:t xml:space="preserve">avec une </w:t>
      </w:r>
      <w:r w:rsidRPr="0049587B">
        <w:t xml:space="preserve">amplitude </w:t>
      </w:r>
      <w:r>
        <w:t>demandée</w:t>
      </w:r>
      <w:bookmarkEnd w:id="26"/>
    </w:p>
    <w:p w14:paraId="746AF24D" w14:textId="77777777" w:rsidR="00204611" w:rsidRPr="0049587B" w:rsidRDefault="00204611" w:rsidP="00204611">
      <w:pPr>
        <w:pBdr>
          <w:top w:val="single" w:sz="4" w:space="1" w:color="auto"/>
          <w:left w:val="single" w:sz="4" w:space="4" w:color="auto"/>
          <w:bottom w:val="single" w:sz="4" w:space="1" w:color="auto"/>
          <w:right w:val="single" w:sz="4" w:space="4" w:color="auto"/>
        </w:pBdr>
        <w:rPr>
          <w:rFonts w:cstheme="minorHAnsi"/>
        </w:rPr>
      </w:pPr>
      <w:r w:rsidRPr="0049587B">
        <w:rPr>
          <w:rStyle w:val="lev"/>
          <w:rFonts w:cstheme="minorHAnsi"/>
          <w:b w:val="0"/>
          <w:bCs w:val="0"/>
        </w:rPr>
        <w:t>U</w:t>
      </w:r>
      <w:r w:rsidRPr="0049587B">
        <w:rPr>
          <w:rFonts w:cstheme="minorHAnsi"/>
        </w:rPr>
        <w:t>n encadrement</w:t>
      </w:r>
      <w:r>
        <w:rPr>
          <w:rFonts w:cstheme="minorHAnsi"/>
        </w:rPr>
        <w:t xml:space="preserve"> est une double inégalité. Le nombre est entouré de deux bornes </w:t>
      </w:r>
      <m:oMath>
        <m:r>
          <w:rPr>
            <w:rFonts w:ascii="Cambria Math" w:hAnsi="Cambria Math" w:cstheme="minorHAnsi"/>
          </w:rPr>
          <m:t>a</m:t>
        </m:r>
      </m:oMath>
      <w:r>
        <w:rPr>
          <w:rFonts w:cstheme="minorHAnsi"/>
        </w:rPr>
        <w:t xml:space="preserve"> et </w:t>
      </w:r>
      <m:oMath>
        <m:r>
          <w:rPr>
            <w:rFonts w:ascii="Cambria Math" w:hAnsi="Cambria Math" w:cstheme="minorHAnsi"/>
          </w:rPr>
          <m:t>b</m:t>
        </m:r>
      </m:oMath>
      <w:r>
        <w:rPr>
          <w:rFonts w:cstheme="minorHAnsi"/>
        </w:rPr>
        <w:t xml:space="preserve">. L'amplitude de l'encadrement est la différence </w:t>
      </w:r>
      <m:oMath>
        <m:r>
          <w:rPr>
            <w:rFonts w:ascii="Cambria Math" w:hAnsi="Cambria Math" w:cstheme="minorHAnsi"/>
          </w:rPr>
          <m:t>b-a</m:t>
        </m:r>
      </m:oMath>
      <w:r>
        <w:rPr>
          <w:rFonts w:cstheme="minorHAnsi"/>
        </w:rPr>
        <w:t xml:space="preserve"> </w:t>
      </w:r>
    </w:p>
    <w:p w14:paraId="45DE5B99" w14:textId="77777777" w:rsidR="00204611" w:rsidRPr="0049587B" w:rsidRDefault="00204611" w:rsidP="00204611">
      <w:r w:rsidRPr="0049587B">
        <w:rPr>
          <w:b/>
          <w:bCs/>
          <w:i/>
          <w:iCs/>
        </w:rPr>
        <w:t>Exemple :</w:t>
      </w:r>
      <w:r>
        <w:rPr>
          <w:b/>
          <w:bCs/>
          <w:i/>
          <w:iCs/>
        </w:rPr>
        <w:t xml:space="preserve"> </w:t>
      </w:r>
      <w:r w:rsidRPr="0049587B">
        <w:t xml:space="preserve">Donner un </w:t>
      </w:r>
      <w:r w:rsidRPr="00654405">
        <w:rPr>
          <w:i/>
          <w:iCs/>
        </w:rPr>
        <w:t>encadrement</w:t>
      </w:r>
      <w:r w:rsidRPr="0049587B">
        <w:t xml:space="preserve"> d'amplitude </w:t>
      </w:r>
      <m:oMath>
        <m:sSup>
          <m:sSupPr>
            <m:ctrlPr>
              <w:rPr>
                <w:rFonts w:ascii="Cambria Math" w:hAnsi="Cambria Math"/>
                <w:i/>
              </w:rPr>
            </m:ctrlPr>
          </m:sSupPr>
          <m:e>
            <m:r>
              <w:rPr>
                <w:rFonts w:ascii="Cambria Math" w:hAnsi="Cambria Math"/>
              </w:rPr>
              <m:t>10</m:t>
            </m:r>
          </m:e>
          <m:sup>
            <m:r>
              <w:rPr>
                <w:rFonts w:ascii="Cambria Math" w:hAnsi="Cambria Math"/>
              </w:rPr>
              <m:t>-2</m:t>
            </m:r>
          </m:sup>
        </m:sSup>
      </m:oMath>
      <w:r w:rsidRPr="0049587B">
        <w:t xml:space="preserve"> de </w:t>
      </w:r>
      <m:oMath>
        <m:r>
          <w:rPr>
            <w:rFonts w:ascii="Cambria Math" w:hAnsi="Cambria Math"/>
          </w:rPr>
          <m:t>13,5783</m:t>
        </m:r>
      </m:oMath>
    </w:p>
    <w:p w14:paraId="3DB5A52B" w14:textId="224F30D3" w:rsidR="00204611" w:rsidRPr="00692FB8" w:rsidRDefault="00204611" w:rsidP="00204611">
      <w:pPr>
        <w:spacing w:after="480"/>
      </w:pPr>
      <w:r w:rsidRPr="00204611">
        <w:rPr>
          <w:rStyle w:val="lev"/>
          <w:rFonts w:cstheme="minorHAnsi"/>
          <w:b w:val="0"/>
          <w:bCs w:val="0"/>
        </w:rPr>
        <w:t>Méthode :</w:t>
      </w:r>
      <w:r>
        <w:rPr>
          <w:rStyle w:val="lev"/>
          <w:rFonts w:cstheme="minorHAnsi"/>
        </w:rPr>
        <w:t xml:space="preserve"> </w:t>
      </w:r>
      <w:r w:rsidRPr="0049587B">
        <w:rPr>
          <w:rStyle w:val="lev"/>
          <w:rFonts w:cstheme="minorHAnsi"/>
          <w:b w:val="0"/>
          <w:bCs w:val="0"/>
        </w:rPr>
        <w:t>On prend</w:t>
      </w:r>
      <w:r>
        <w:rPr>
          <w:rStyle w:val="lev"/>
          <w:rFonts w:cstheme="minorHAnsi"/>
        </w:rPr>
        <w:t xml:space="preserve"> </w:t>
      </w:r>
      <m:oMath>
        <m:r>
          <w:rPr>
            <w:rStyle w:val="lev"/>
            <w:rFonts w:ascii="Cambria Math" w:hAnsi="Cambria Math" w:cstheme="minorHAnsi"/>
          </w:rPr>
          <m:t>a=13,57</m:t>
        </m:r>
      </m:oMath>
      <w:r w:rsidRPr="0049587B">
        <w:rPr>
          <w:rStyle w:val="lev"/>
          <w:rFonts w:cstheme="minorHAnsi"/>
          <w:b w:val="0"/>
        </w:rPr>
        <w:t xml:space="preserve"> et </w:t>
      </w:r>
      <m:oMath>
        <m:r>
          <w:rPr>
            <w:rStyle w:val="lev"/>
            <w:rFonts w:ascii="Cambria Math" w:hAnsi="Cambria Math" w:cstheme="minorHAnsi"/>
          </w:rPr>
          <m:t>b=13,58</m:t>
        </m:r>
      </m:oMath>
      <w:r>
        <w:rPr>
          <w:rStyle w:val="lev"/>
          <w:rFonts w:cstheme="minorHAnsi"/>
          <w:b w:val="0"/>
        </w:rPr>
        <w:t xml:space="preserve"> d'où l'</w:t>
      </w:r>
      <w:r>
        <w:t xml:space="preserve">encadrement est </w:t>
      </w:r>
      <m:oMath>
        <m:r>
          <w:rPr>
            <w:rFonts w:ascii="Cambria Math" w:hAnsi="Cambria Math"/>
          </w:rPr>
          <m:t>13,57≤13,5783≤13,58</m:t>
        </m:r>
      </m:oMath>
      <w:r>
        <w:t>.</w:t>
      </w:r>
    </w:p>
    <w:sectPr w:rsidR="00204611" w:rsidRPr="00692FB8" w:rsidSect="001B6E43">
      <w:footerReference w:type="default" r:id="rId2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472C" w14:textId="77777777" w:rsidR="00251E14" w:rsidRDefault="00251E14" w:rsidP="005D0843">
      <w:r>
        <w:separator/>
      </w:r>
    </w:p>
  </w:endnote>
  <w:endnote w:type="continuationSeparator" w:id="0">
    <w:p w14:paraId="3DAA246A" w14:textId="77777777" w:rsidR="00251E14" w:rsidRDefault="00251E14"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4DE" w14:textId="5A4192CD"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77526A">
      <w:rPr>
        <w:noProof/>
      </w:rPr>
      <w:t>/</w:t>
    </w:r>
    <w:r w:rsidR="0077526A">
      <w:rPr>
        <w:noProof/>
      </w:rPr>
      <w:fldChar w:fldCharType="begin"/>
    </w:r>
    <w:r w:rsidR="0077526A">
      <w:rPr>
        <w:noProof/>
      </w:rPr>
      <w:instrText xml:space="preserve"> NUMPAGES   \* MERGEFORMAT </w:instrText>
    </w:r>
    <w:r w:rsidR="0077526A">
      <w:rPr>
        <w:noProof/>
      </w:rPr>
      <w:fldChar w:fldCharType="separate"/>
    </w:r>
    <w:r w:rsidR="0077526A">
      <w:rPr>
        <w:noProof/>
      </w:rPr>
      <w:t>13</w:t>
    </w:r>
    <w:r w:rsidR="007752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6DEB" w14:textId="77777777" w:rsidR="00251E14" w:rsidRDefault="00251E14" w:rsidP="005D0843">
      <w:r>
        <w:separator/>
      </w:r>
    </w:p>
  </w:footnote>
  <w:footnote w:type="continuationSeparator" w:id="0">
    <w:p w14:paraId="215A7756" w14:textId="77777777" w:rsidR="00251E14" w:rsidRDefault="00251E14" w:rsidP="005D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C9"/>
    <w:multiLevelType w:val="hybridMultilevel"/>
    <w:tmpl w:val="AF888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078FB"/>
    <w:multiLevelType w:val="hybridMultilevel"/>
    <w:tmpl w:val="9A843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A04FC"/>
    <w:multiLevelType w:val="hybridMultilevel"/>
    <w:tmpl w:val="B0FE7C3A"/>
    <w:lvl w:ilvl="0" w:tplc="D80A95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3D585A"/>
    <w:multiLevelType w:val="hybridMultilevel"/>
    <w:tmpl w:val="07825BE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385976C4"/>
    <w:multiLevelType w:val="hybridMultilevel"/>
    <w:tmpl w:val="307C4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86CE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44F449C"/>
    <w:multiLevelType w:val="hybridMultilevel"/>
    <w:tmpl w:val="CA68B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030D8E"/>
    <w:multiLevelType w:val="hybridMultilevel"/>
    <w:tmpl w:val="4CA60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4C6001"/>
    <w:multiLevelType w:val="hybridMultilevel"/>
    <w:tmpl w:val="512EB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11"/>
  </w:num>
  <w:num w:numId="3">
    <w:abstractNumId w:val="3"/>
  </w:num>
  <w:num w:numId="4">
    <w:abstractNumId w:val="2"/>
  </w:num>
  <w:num w:numId="5">
    <w:abstractNumId w:val="1"/>
  </w:num>
  <w:num w:numId="6">
    <w:abstractNumId w:val="6"/>
  </w:num>
  <w:num w:numId="7">
    <w:abstractNumId w:val="10"/>
  </w:num>
  <w:num w:numId="8">
    <w:abstractNumId w:val="8"/>
  </w:num>
  <w:num w:numId="9">
    <w:abstractNumId w:val="4"/>
  </w:num>
  <w:num w:numId="10">
    <w:abstractNumId w:val="7"/>
  </w:num>
  <w:num w:numId="11">
    <w:abstractNumId w:val="7"/>
  </w:num>
  <w:num w:numId="12">
    <w:abstractNumId w:val="7"/>
  </w:num>
  <w:num w:numId="13">
    <w:abstractNumId w:val="7"/>
  </w:num>
  <w:num w:numId="14">
    <w:abstractNumId w:val="7"/>
  </w:num>
  <w:num w:numId="15">
    <w:abstractNumId w:val="5"/>
  </w:num>
  <w:num w:numId="16">
    <w:abstractNumId w:val="0"/>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14"/>
    <w:rsid w:val="0000066D"/>
    <w:rsid w:val="00001567"/>
    <w:rsid w:val="0000216A"/>
    <w:rsid w:val="00002AEA"/>
    <w:rsid w:val="00005490"/>
    <w:rsid w:val="00012007"/>
    <w:rsid w:val="000121B4"/>
    <w:rsid w:val="00012D1D"/>
    <w:rsid w:val="00013D52"/>
    <w:rsid w:val="0001422C"/>
    <w:rsid w:val="0001508B"/>
    <w:rsid w:val="0001577D"/>
    <w:rsid w:val="00020330"/>
    <w:rsid w:val="000245F4"/>
    <w:rsid w:val="00026DCF"/>
    <w:rsid w:val="0002716A"/>
    <w:rsid w:val="000303EA"/>
    <w:rsid w:val="00030DD2"/>
    <w:rsid w:val="00031850"/>
    <w:rsid w:val="00033779"/>
    <w:rsid w:val="000348E2"/>
    <w:rsid w:val="00037366"/>
    <w:rsid w:val="0003745E"/>
    <w:rsid w:val="00037ED2"/>
    <w:rsid w:val="000404AF"/>
    <w:rsid w:val="00040ED7"/>
    <w:rsid w:val="00042EC8"/>
    <w:rsid w:val="0004458C"/>
    <w:rsid w:val="00054C20"/>
    <w:rsid w:val="00062DD4"/>
    <w:rsid w:val="000658D6"/>
    <w:rsid w:val="00067FFD"/>
    <w:rsid w:val="00072A5C"/>
    <w:rsid w:val="0007463B"/>
    <w:rsid w:val="000766C0"/>
    <w:rsid w:val="00077903"/>
    <w:rsid w:val="00082338"/>
    <w:rsid w:val="000826E9"/>
    <w:rsid w:val="00082C30"/>
    <w:rsid w:val="00083495"/>
    <w:rsid w:val="00085EC4"/>
    <w:rsid w:val="000869F9"/>
    <w:rsid w:val="00086E6D"/>
    <w:rsid w:val="0008782A"/>
    <w:rsid w:val="000905FF"/>
    <w:rsid w:val="00091520"/>
    <w:rsid w:val="0009464A"/>
    <w:rsid w:val="000978D5"/>
    <w:rsid w:val="000A3F8B"/>
    <w:rsid w:val="000A4262"/>
    <w:rsid w:val="000A4AED"/>
    <w:rsid w:val="000A661B"/>
    <w:rsid w:val="000A75F1"/>
    <w:rsid w:val="000A7796"/>
    <w:rsid w:val="000B1716"/>
    <w:rsid w:val="000B6309"/>
    <w:rsid w:val="000C0978"/>
    <w:rsid w:val="000C2DDF"/>
    <w:rsid w:val="000C3BAF"/>
    <w:rsid w:val="000C43BF"/>
    <w:rsid w:val="000D47DF"/>
    <w:rsid w:val="000D505C"/>
    <w:rsid w:val="000E00FF"/>
    <w:rsid w:val="000E2638"/>
    <w:rsid w:val="000E34AA"/>
    <w:rsid w:val="000E5D7E"/>
    <w:rsid w:val="000E7BB9"/>
    <w:rsid w:val="000F27F9"/>
    <w:rsid w:val="000F6C0C"/>
    <w:rsid w:val="0010257F"/>
    <w:rsid w:val="00103690"/>
    <w:rsid w:val="001047BD"/>
    <w:rsid w:val="00104C70"/>
    <w:rsid w:val="001069FD"/>
    <w:rsid w:val="00114924"/>
    <w:rsid w:val="001168E6"/>
    <w:rsid w:val="00123B90"/>
    <w:rsid w:val="00127763"/>
    <w:rsid w:val="00127B86"/>
    <w:rsid w:val="001312DF"/>
    <w:rsid w:val="001317B5"/>
    <w:rsid w:val="00131856"/>
    <w:rsid w:val="00133384"/>
    <w:rsid w:val="00140EC7"/>
    <w:rsid w:val="00143555"/>
    <w:rsid w:val="00143D63"/>
    <w:rsid w:val="00152DCC"/>
    <w:rsid w:val="001536D2"/>
    <w:rsid w:val="00153B2C"/>
    <w:rsid w:val="00154BAC"/>
    <w:rsid w:val="001551DB"/>
    <w:rsid w:val="00155242"/>
    <w:rsid w:val="001570EA"/>
    <w:rsid w:val="0016170A"/>
    <w:rsid w:val="00161778"/>
    <w:rsid w:val="001649B8"/>
    <w:rsid w:val="00165D04"/>
    <w:rsid w:val="00173644"/>
    <w:rsid w:val="001773F8"/>
    <w:rsid w:val="00177583"/>
    <w:rsid w:val="00181E4C"/>
    <w:rsid w:val="001835A5"/>
    <w:rsid w:val="00184A82"/>
    <w:rsid w:val="00184EEF"/>
    <w:rsid w:val="0018658E"/>
    <w:rsid w:val="00192088"/>
    <w:rsid w:val="00195583"/>
    <w:rsid w:val="00196A2A"/>
    <w:rsid w:val="001A08C8"/>
    <w:rsid w:val="001A5FE8"/>
    <w:rsid w:val="001B0E26"/>
    <w:rsid w:val="001B0F24"/>
    <w:rsid w:val="001B2090"/>
    <w:rsid w:val="001B24A4"/>
    <w:rsid w:val="001B251C"/>
    <w:rsid w:val="001B4FD8"/>
    <w:rsid w:val="001B5504"/>
    <w:rsid w:val="001B6E43"/>
    <w:rsid w:val="001B7EEE"/>
    <w:rsid w:val="001C41BF"/>
    <w:rsid w:val="001D0221"/>
    <w:rsid w:val="001D0AB0"/>
    <w:rsid w:val="001D2BA8"/>
    <w:rsid w:val="001D529D"/>
    <w:rsid w:val="001D5EC5"/>
    <w:rsid w:val="001D61F2"/>
    <w:rsid w:val="001D674E"/>
    <w:rsid w:val="001D738A"/>
    <w:rsid w:val="001D7601"/>
    <w:rsid w:val="001D760E"/>
    <w:rsid w:val="001E10F8"/>
    <w:rsid w:val="001E2850"/>
    <w:rsid w:val="001E35E2"/>
    <w:rsid w:val="001E504B"/>
    <w:rsid w:val="001E64AE"/>
    <w:rsid w:val="001F3F21"/>
    <w:rsid w:val="001F4236"/>
    <w:rsid w:val="001F577D"/>
    <w:rsid w:val="001F6F95"/>
    <w:rsid w:val="001F79EF"/>
    <w:rsid w:val="00203290"/>
    <w:rsid w:val="00204611"/>
    <w:rsid w:val="00207B62"/>
    <w:rsid w:val="00210049"/>
    <w:rsid w:val="00214110"/>
    <w:rsid w:val="00214965"/>
    <w:rsid w:val="00217E53"/>
    <w:rsid w:val="002254CA"/>
    <w:rsid w:val="00225AB4"/>
    <w:rsid w:val="002301F8"/>
    <w:rsid w:val="00230AF6"/>
    <w:rsid w:val="002318BA"/>
    <w:rsid w:val="00237565"/>
    <w:rsid w:val="0024029B"/>
    <w:rsid w:val="00241449"/>
    <w:rsid w:val="002414D7"/>
    <w:rsid w:val="00245FA8"/>
    <w:rsid w:val="00246B6A"/>
    <w:rsid w:val="00246EBF"/>
    <w:rsid w:val="00247590"/>
    <w:rsid w:val="00247E26"/>
    <w:rsid w:val="00251E14"/>
    <w:rsid w:val="002522B5"/>
    <w:rsid w:val="0025353E"/>
    <w:rsid w:val="00253B34"/>
    <w:rsid w:val="00253B99"/>
    <w:rsid w:val="00255F6B"/>
    <w:rsid w:val="00256BD6"/>
    <w:rsid w:val="00260CA2"/>
    <w:rsid w:val="00261491"/>
    <w:rsid w:val="00262B93"/>
    <w:rsid w:val="00265A78"/>
    <w:rsid w:val="00265F2B"/>
    <w:rsid w:val="00266A97"/>
    <w:rsid w:val="002776B0"/>
    <w:rsid w:val="00281AA9"/>
    <w:rsid w:val="00281AE7"/>
    <w:rsid w:val="002917E9"/>
    <w:rsid w:val="002918CF"/>
    <w:rsid w:val="00294EA7"/>
    <w:rsid w:val="002A0E6B"/>
    <w:rsid w:val="002A1ABC"/>
    <w:rsid w:val="002A4276"/>
    <w:rsid w:val="002A496D"/>
    <w:rsid w:val="002A6B9B"/>
    <w:rsid w:val="002A7937"/>
    <w:rsid w:val="002B5752"/>
    <w:rsid w:val="002B7D0E"/>
    <w:rsid w:val="002C06F8"/>
    <w:rsid w:val="002C086D"/>
    <w:rsid w:val="002C10A2"/>
    <w:rsid w:val="002C167F"/>
    <w:rsid w:val="002C1948"/>
    <w:rsid w:val="002C4AE6"/>
    <w:rsid w:val="002C4FB5"/>
    <w:rsid w:val="002C5D00"/>
    <w:rsid w:val="002D4A8D"/>
    <w:rsid w:val="002E1214"/>
    <w:rsid w:val="002F1704"/>
    <w:rsid w:val="002F2E9A"/>
    <w:rsid w:val="002F3F7F"/>
    <w:rsid w:val="002F49DD"/>
    <w:rsid w:val="002F53B9"/>
    <w:rsid w:val="002F60E0"/>
    <w:rsid w:val="002F61CB"/>
    <w:rsid w:val="002F6A6A"/>
    <w:rsid w:val="00302CD8"/>
    <w:rsid w:val="003033C9"/>
    <w:rsid w:val="003065E1"/>
    <w:rsid w:val="003076DD"/>
    <w:rsid w:val="0031508A"/>
    <w:rsid w:val="00316FCE"/>
    <w:rsid w:val="0032033F"/>
    <w:rsid w:val="003205FE"/>
    <w:rsid w:val="0032307A"/>
    <w:rsid w:val="00324E6A"/>
    <w:rsid w:val="0032508E"/>
    <w:rsid w:val="00325D29"/>
    <w:rsid w:val="00326A0A"/>
    <w:rsid w:val="00332BB4"/>
    <w:rsid w:val="00332CF5"/>
    <w:rsid w:val="00335931"/>
    <w:rsid w:val="00345F01"/>
    <w:rsid w:val="003462C3"/>
    <w:rsid w:val="00354519"/>
    <w:rsid w:val="003562B1"/>
    <w:rsid w:val="00360416"/>
    <w:rsid w:val="0036044F"/>
    <w:rsid w:val="00360F6C"/>
    <w:rsid w:val="0036204D"/>
    <w:rsid w:val="00362BE9"/>
    <w:rsid w:val="00363134"/>
    <w:rsid w:val="00363962"/>
    <w:rsid w:val="00364F8C"/>
    <w:rsid w:val="00367730"/>
    <w:rsid w:val="00367A3A"/>
    <w:rsid w:val="00370491"/>
    <w:rsid w:val="00372DB8"/>
    <w:rsid w:val="003812C6"/>
    <w:rsid w:val="0038434A"/>
    <w:rsid w:val="0038652B"/>
    <w:rsid w:val="003914DF"/>
    <w:rsid w:val="0039233A"/>
    <w:rsid w:val="00393E2F"/>
    <w:rsid w:val="0039477B"/>
    <w:rsid w:val="00396973"/>
    <w:rsid w:val="0039742F"/>
    <w:rsid w:val="003A3531"/>
    <w:rsid w:val="003A72E8"/>
    <w:rsid w:val="003A794A"/>
    <w:rsid w:val="003B028A"/>
    <w:rsid w:val="003B104E"/>
    <w:rsid w:val="003C2C86"/>
    <w:rsid w:val="003C6B8F"/>
    <w:rsid w:val="003D0DF4"/>
    <w:rsid w:val="003D193B"/>
    <w:rsid w:val="003D2BB6"/>
    <w:rsid w:val="003D6704"/>
    <w:rsid w:val="003D791A"/>
    <w:rsid w:val="003E06C4"/>
    <w:rsid w:val="003E0EE1"/>
    <w:rsid w:val="003E3339"/>
    <w:rsid w:val="003E4895"/>
    <w:rsid w:val="003E4B3D"/>
    <w:rsid w:val="003E5C4F"/>
    <w:rsid w:val="003F0089"/>
    <w:rsid w:val="003F01C0"/>
    <w:rsid w:val="003F2A73"/>
    <w:rsid w:val="003F3CD7"/>
    <w:rsid w:val="003F3DA0"/>
    <w:rsid w:val="003F73AF"/>
    <w:rsid w:val="00401DE1"/>
    <w:rsid w:val="00402E24"/>
    <w:rsid w:val="00403209"/>
    <w:rsid w:val="004047E7"/>
    <w:rsid w:val="00404943"/>
    <w:rsid w:val="00404DE1"/>
    <w:rsid w:val="00411461"/>
    <w:rsid w:val="00411CE9"/>
    <w:rsid w:val="004126C3"/>
    <w:rsid w:val="00412F26"/>
    <w:rsid w:val="004154B7"/>
    <w:rsid w:val="00415BE5"/>
    <w:rsid w:val="00422534"/>
    <w:rsid w:val="004259FD"/>
    <w:rsid w:val="0042765D"/>
    <w:rsid w:val="00427E17"/>
    <w:rsid w:val="00431566"/>
    <w:rsid w:val="00433167"/>
    <w:rsid w:val="0043603E"/>
    <w:rsid w:val="004429A6"/>
    <w:rsid w:val="00447682"/>
    <w:rsid w:val="004533EF"/>
    <w:rsid w:val="004601B4"/>
    <w:rsid w:val="00462780"/>
    <w:rsid w:val="004629F8"/>
    <w:rsid w:val="004709AE"/>
    <w:rsid w:val="00475EAA"/>
    <w:rsid w:val="004776A1"/>
    <w:rsid w:val="004831B5"/>
    <w:rsid w:val="00486C50"/>
    <w:rsid w:val="004916A6"/>
    <w:rsid w:val="004921F8"/>
    <w:rsid w:val="0049301D"/>
    <w:rsid w:val="004956F9"/>
    <w:rsid w:val="004957DE"/>
    <w:rsid w:val="0049587B"/>
    <w:rsid w:val="004A076B"/>
    <w:rsid w:val="004A1651"/>
    <w:rsid w:val="004A3218"/>
    <w:rsid w:val="004A465F"/>
    <w:rsid w:val="004A4929"/>
    <w:rsid w:val="004B1410"/>
    <w:rsid w:val="004B1E0C"/>
    <w:rsid w:val="004B2123"/>
    <w:rsid w:val="004B25E5"/>
    <w:rsid w:val="004B2C19"/>
    <w:rsid w:val="004B2FB2"/>
    <w:rsid w:val="004B51F6"/>
    <w:rsid w:val="004C194A"/>
    <w:rsid w:val="004C2028"/>
    <w:rsid w:val="004C3063"/>
    <w:rsid w:val="004C4137"/>
    <w:rsid w:val="004C4974"/>
    <w:rsid w:val="004C5A3B"/>
    <w:rsid w:val="004C5E75"/>
    <w:rsid w:val="004D2A2D"/>
    <w:rsid w:val="004D54BD"/>
    <w:rsid w:val="004E4585"/>
    <w:rsid w:val="004F2590"/>
    <w:rsid w:val="004F6F13"/>
    <w:rsid w:val="00503D8D"/>
    <w:rsid w:val="005127C0"/>
    <w:rsid w:val="00516A61"/>
    <w:rsid w:val="00517F20"/>
    <w:rsid w:val="00522F07"/>
    <w:rsid w:val="005279F7"/>
    <w:rsid w:val="00530EF7"/>
    <w:rsid w:val="0053195D"/>
    <w:rsid w:val="00531AAE"/>
    <w:rsid w:val="00541FC9"/>
    <w:rsid w:val="005424AC"/>
    <w:rsid w:val="00546A05"/>
    <w:rsid w:val="00547075"/>
    <w:rsid w:val="00551E1A"/>
    <w:rsid w:val="0055486E"/>
    <w:rsid w:val="00562C23"/>
    <w:rsid w:val="00563398"/>
    <w:rsid w:val="005661B0"/>
    <w:rsid w:val="005716ED"/>
    <w:rsid w:val="005738B3"/>
    <w:rsid w:val="00574414"/>
    <w:rsid w:val="0057559C"/>
    <w:rsid w:val="00582740"/>
    <w:rsid w:val="00585102"/>
    <w:rsid w:val="00586703"/>
    <w:rsid w:val="005950EB"/>
    <w:rsid w:val="005A115E"/>
    <w:rsid w:val="005A156B"/>
    <w:rsid w:val="005A2196"/>
    <w:rsid w:val="005A4616"/>
    <w:rsid w:val="005A74F0"/>
    <w:rsid w:val="005B20A2"/>
    <w:rsid w:val="005B447A"/>
    <w:rsid w:val="005B4D2E"/>
    <w:rsid w:val="005B5611"/>
    <w:rsid w:val="005B5D9E"/>
    <w:rsid w:val="005B7CC9"/>
    <w:rsid w:val="005C235A"/>
    <w:rsid w:val="005C3654"/>
    <w:rsid w:val="005C61B2"/>
    <w:rsid w:val="005C6645"/>
    <w:rsid w:val="005C6C2B"/>
    <w:rsid w:val="005C6E4B"/>
    <w:rsid w:val="005D0843"/>
    <w:rsid w:val="005D7290"/>
    <w:rsid w:val="005E1B9F"/>
    <w:rsid w:val="005E6458"/>
    <w:rsid w:val="005F0189"/>
    <w:rsid w:val="005F1597"/>
    <w:rsid w:val="005F1B1D"/>
    <w:rsid w:val="005F3E4E"/>
    <w:rsid w:val="005F622A"/>
    <w:rsid w:val="0060479D"/>
    <w:rsid w:val="00604B5E"/>
    <w:rsid w:val="0060544B"/>
    <w:rsid w:val="006058D0"/>
    <w:rsid w:val="00614888"/>
    <w:rsid w:val="006211F3"/>
    <w:rsid w:val="0062199D"/>
    <w:rsid w:val="006267AF"/>
    <w:rsid w:val="00627AEA"/>
    <w:rsid w:val="00631153"/>
    <w:rsid w:val="0063274D"/>
    <w:rsid w:val="00641C12"/>
    <w:rsid w:val="006429AD"/>
    <w:rsid w:val="006450EC"/>
    <w:rsid w:val="0064750B"/>
    <w:rsid w:val="006476A8"/>
    <w:rsid w:val="0065196B"/>
    <w:rsid w:val="00653223"/>
    <w:rsid w:val="00654405"/>
    <w:rsid w:val="0065495E"/>
    <w:rsid w:val="00655997"/>
    <w:rsid w:val="00663DA3"/>
    <w:rsid w:val="006679A2"/>
    <w:rsid w:val="006716F5"/>
    <w:rsid w:val="00682EBE"/>
    <w:rsid w:val="00684468"/>
    <w:rsid w:val="0068599F"/>
    <w:rsid w:val="00687AC2"/>
    <w:rsid w:val="00691290"/>
    <w:rsid w:val="00693BD4"/>
    <w:rsid w:val="00694630"/>
    <w:rsid w:val="00694C8E"/>
    <w:rsid w:val="00696601"/>
    <w:rsid w:val="006968B2"/>
    <w:rsid w:val="00697829"/>
    <w:rsid w:val="006A075C"/>
    <w:rsid w:val="006A5F64"/>
    <w:rsid w:val="006B075A"/>
    <w:rsid w:val="006B1105"/>
    <w:rsid w:val="006B3BB7"/>
    <w:rsid w:val="006B4E79"/>
    <w:rsid w:val="006B7A52"/>
    <w:rsid w:val="006C3CD5"/>
    <w:rsid w:val="006C4744"/>
    <w:rsid w:val="006C5689"/>
    <w:rsid w:val="006D322F"/>
    <w:rsid w:val="006D3293"/>
    <w:rsid w:val="006D4284"/>
    <w:rsid w:val="006D7EEF"/>
    <w:rsid w:val="006E0457"/>
    <w:rsid w:val="006E3163"/>
    <w:rsid w:val="006E496D"/>
    <w:rsid w:val="006E5ABB"/>
    <w:rsid w:val="006E6E38"/>
    <w:rsid w:val="006E7E57"/>
    <w:rsid w:val="006F39CB"/>
    <w:rsid w:val="006F3D82"/>
    <w:rsid w:val="006F3EFE"/>
    <w:rsid w:val="007014EA"/>
    <w:rsid w:val="00702C35"/>
    <w:rsid w:val="00703AA8"/>
    <w:rsid w:val="00703BE8"/>
    <w:rsid w:val="00704EF1"/>
    <w:rsid w:val="007055F4"/>
    <w:rsid w:val="00713ACB"/>
    <w:rsid w:val="007200EA"/>
    <w:rsid w:val="007249D1"/>
    <w:rsid w:val="00732366"/>
    <w:rsid w:val="00733D05"/>
    <w:rsid w:val="00734D52"/>
    <w:rsid w:val="00735288"/>
    <w:rsid w:val="00736672"/>
    <w:rsid w:val="0073771C"/>
    <w:rsid w:val="00740E4D"/>
    <w:rsid w:val="00743B1E"/>
    <w:rsid w:val="00751A0D"/>
    <w:rsid w:val="007551AB"/>
    <w:rsid w:val="007551ED"/>
    <w:rsid w:val="00756A4C"/>
    <w:rsid w:val="0076126E"/>
    <w:rsid w:val="007715BA"/>
    <w:rsid w:val="00772413"/>
    <w:rsid w:val="0077526A"/>
    <w:rsid w:val="00775361"/>
    <w:rsid w:val="00776718"/>
    <w:rsid w:val="00777663"/>
    <w:rsid w:val="00783170"/>
    <w:rsid w:val="00793BC3"/>
    <w:rsid w:val="00793DD3"/>
    <w:rsid w:val="007951B9"/>
    <w:rsid w:val="007A1C81"/>
    <w:rsid w:val="007A1E13"/>
    <w:rsid w:val="007A2921"/>
    <w:rsid w:val="007A484C"/>
    <w:rsid w:val="007A71D8"/>
    <w:rsid w:val="007A74C3"/>
    <w:rsid w:val="007B129E"/>
    <w:rsid w:val="007B1C98"/>
    <w:rsid w:val="007B3C26"/>
    <w:rsid w:val="007B42DB"/>
    <w:rsid w:val="007B7155"/>
    <w:rsid w:val="007C0A81"/>
    <w:rsid w:val="007C0BB8"/>
    <w:rsid w:val="007C1281"/>
    <w:rsid w:val="007C576C"/>
    <w:rsid w:val="007C61B2"/>
    <w:rsid w:val="007C7CA0"/>
    <w:rsid w:val="007D358F"/>
    <w:rsid w:val="007D37F4"/>
    <w:rsid w:val="007D61F9"/>
    <w:rsid w:val="007D64E4"/>
    <w:rsid w:val="007D7797"/>
    <w:rsid w:val="007E5130"/>
    <w:rsid w:val="007E63C2"/>
    <w:rsid w:val="007F2231"/>
    <w:rsid w:val="007F2782"/>
    <w:rsid w:val="007F51F2"/>
    <w:rsid w:val="007F55ED"/>
    <w:rsid w:val="007F55FE"/>
    <w:rsid w:val="007F6A50"/>
    <w:rsid w:val="00800514"/>
    <w:rsid w:val="008010B5"/>
    <w:rsid w:val="008037E1"/>
    <w:rsid w:val="00803829"/>
    <w:rsid w:val="0080743F"/>
    <w:rsid w:val="00807928"/>
    <w:rsid w:val="00811BB3"/>
    <w:rsid w:val="00812502"/>
    <w:rsid w:val="00813402"/>
    <w:rsid w:val="008148AB"/>
    <w:rsid w:val="00814FAB"/>
    <w:rsid w:val="0081629D"/>
    <w:rsid w:val="008166C3"/>
    <w:rsid w:val="00823816"/>
    <w:rsid w:val="00827B9E"/>
    <w:rsid w:val="00830ED4"/>
    <w:rsid w:val="008311F3"/>
    <w:rsid w:val="00833F8B"/>
    <w:rsid w:val="00834B34"/>
    <w:rsid w:val="00836935"/>
    <w:rsid w:val="00836E14"/>
    <w:rsid w:val="00837ECD"/>
    <w:rsid w:val="0084017A"/>
    <w:rsid w:val="008425C4"/>
    <w:rsid w:val="00844232"/>
    <w:rsid w:val="00844759"/>
    <w:rsid w:val="00844A58"/>
    <w:rsid w:val="00844EE2"/>
    <w:rsid w:val="00847B20"/>
    <w:rsid w:val="00854467"/>
    <w:rsid w:val="00856200"/>
    <w:rsid w:val="008637A9"/>
    <w:rsid w:val="008656BA"/>
    <w:rsid w:val="00866482"/>
    <w:rsid w:val="00866D60"/>
    <w:rsid w:val="008703FA"/>
    <w:rsid w:val="0087572E"/>
    <w:rsid w:val="00875C62"/>
    <w:rsid w:val="00875D0F"/>
    <w:rsid w:val="00875DE3"/>
    <w:rsid w:val="008762C9"/>
    <w:rsid w:val="00877C6B"/>
    <w:rsid w:val="00883294"/>
    <w:rsid w:val="00883E2E"/>
    <w:rsid w:val="00887FC8"/>
    <w:rsid w:val="0089209A"/>
    <w:rsid w:val="00893E46"/>
    <w:rsid w:val="0089768A"/>
    <w:rsid w:val="008A483D"/>
    <w:rsid w:val="008B0A3B"/>
    <w:rsid w:val="008B1345"/>
    <w:rsid w:val="008B25D6"/>
    <w:rsid w:val="008B4E43"/>
    <w:rsid w:val="008B76E9"/>
    <w:rsid w:val="008C38E4"/>
    <w:rsid w:val="008C3ADB"/>
    <w:rsid w:val="008C665C"/>
    <w:rsid w:val="008D53F7"/>
    <w:rsid w:val="008D7450"/>
    <w:rsid w:val="008E0FAE"/>
    <w:rsid w:val="008E22EE"/>
    <w:rsid w:val="008E2991"/>
    <w:rsid w:val="008E5112"/>
    <w:rsid w:val="008E55E0"/>
    <w:rsid w:val="008E7074"/>
    <w:rsid w:val="008F480A"/>
    <w:rsid w:val="008F7392"/>
    <w:rsid w:val="0090038B"/>
    <w:rsid w:val="00900C6B"/>
    <w:rsid w:val="009074D5"/>
    <w:rsid w:val="00913AC0"/>
    <w:rsid w:val="00917BB6"/>
    <w:rsid w:val="00920D1B"/>
    <w:rsid w:val="00926B0D"/>
    <w:rsid w:val="00931DB8"/>
    <w:rsid w:val="00933437"/>
    <w:rsid w:val="00935479"/>
    <w:rsid w:val="00942087"/>
    <w:rsid w:val="00945891"/>
    <w:rsid w:val="0094633E"/>
    <w:rsid w:val="00947BC0"/>
    <w:rsid w:val="0095018F"/>
    <w:rsid w:val="009505CC"/>
    <w:rsid w:val="009567E0"/>
    <w:rsid w:val="00960A7C"/>
    <w:rsid w:val="00960DA8"/>
    <w:rsid w:val="009631EF"/>
    <w:rsid w:val="00966EF8"/>
    <w:rsid w:val="0097168E"/>
    <w:rsid w:val="00971739"/>
    <w:rsid w:val="009732FF"/>
    <w:rsid w:val="009764BB"/>
    <w:rsid w:val="009774F4"/>
    <w:rsid w:val="009827A2"/>
    <w:rsid w:val="00982F2A"/>
    <w:rsid w:val="009847E5"/>
    <w:rsid w:val="00984D4B"/>
    <w:rsid w:val="009853B6"/>
    <w:rsid w:val="00990F62"/>
    <w:rsid w:val="00994704"/>
    <w:rsid w:val="0099665A"/>
    <w:rsid w:val="00997CFB"/>
    <w:rsid w:val="009B010B"/>
    <w:rsid w:val="009B786A"/>
    <w:rsid w:val="009B7A67"/>
    <w:rsid w:val="009C0CB8"/>
    <w:rsid w:val="009C1B8B"/>
    <w:rsid w:val="009D0194"/>
    <w:rsid w:val="009D0E58"/>
    <w:rsid w:val="009D3B00"/>
    <w:rsid w:val="009E422F"/>
    <w:rsid w:val="009E4A57"/>
    <w:rsid w:val="009E77B4"/>
    <w:rsid w:val="009F003E"/>
    <w:rsid w:val="009F1A0C"/>
    <w:rsid w:val="009F5370"/>
    <w:rsid w:val="009F5460"/>
    <w:rsid w:val="009F66CD"/>
    <w:rsid w:val="009F6A04"/>
    <w:rsid w:val="009F6E7F"/>
    <w:rsid w:val="00A00E42"/>
    <w:rsid w:val="00A03C94"/>
    <w:rsid w:val="00A129C8"/>
    <w:rsid w:val="00A13AF1"/>
    <w:rsid w:val="00A147B5"/>
    <w:rsid w:val="00A21FD8"/>
    <w:rsid w:val="00A256A7"/>
    <w:rsid w:val="00A26880"/>
    <w:rsid w:val="00A27398"/>
    <w:rsid w:val="00A30267"/>
    <w:rsid w:val="00A303B6"/>
    <w:rsid w:val="00A37EF4"/>
    <w:rsid w:val="00A42BDC"/>
    <w:rsid w:val="00A451D8"/>
    <w:rsid w:val="00A46837"/>
    <w:rsid w:val="00A4754F"/>
    <w:rsid w:val="00A47AEC"/>
    <w:rsid w:val="00A47ED1"/>
    <w:rsid w:val="00A50A85"/>
    <w:rsid w:val="00A51139"/>
    <w:rsid w:val="00A55790"/>
    <w:rsid w:val="00A55B48"/>
    <w:rsid w:val="00A55F21"/>
    <w:rsid w:val="00A57DC1"/>
    <w:rsid w:val="00A61452"/>
    <w:rsid w:val="00A62583"/>
    <w:rsid w:val="00A6384B"/>
    <w:rsid w:val="00A64FAA"/>
    <w:rsid w:val="00A663E2"/>
    <w:rsid w:val="00A72EBD"/>
    <w:rsid w:val="00A730CC"/>
    <w:rsid w:val="00A77A30"/>
    <w:rsid w:val="00A77AA1"/>
    <w:rsid w:val="00A82F99"/>
    <w:rsid w:val="00A83E31"/>
    <w:rsid w:val="00A85319"/>
    <w:rsid w:val="00A86253"/>
    <w:rsid w:val="00A86788"/>
    <w:rsid w:val="00A87121"/>
    <w:rsid w:val="00A9089D"/>
    <w:rsid w:val="00A937ED"/>
    <w:rsid w:val="00AA2F71"/>
    <w:rsid w:val="00AA41B5"/>
    <w:rsid w:val="00AB129E"/>
    <w:rsid w:val="00AB22F0"/>
    <w:rsid w:val="00AB395B"/>
    <w:rsid w:val="00AB5B4E"/>
    <w:rsid w:val="00AC4381"/>
    <w:rsid w:val="00AC5775"/>
    <w:rsid w:val="00AD0F31"/>
    <w:rsid w:val="00AD1AC8"/>
    <w:rsid w:val="00AD6C46"/>
    <w:rsid w:val="00AD7B9E"/>
    <w:rsid w:val="00AE3EE4"/>
    <w:rsid w:val="00AE5879"/>
    <w:rsid w:val="00AF6CA0"/>
    <w:rsid w:val="00B02125"/>
    <w:rsid w:val="00B034F9"/>
    <w:rsid w:val="00B04D63"/>
    <w:rsid w:val="00B04DA8"/>
    <w:rsid w:val="00B05265"/>
    <w:rsid w:val="00B079A4"/>
    <w:rsid w:val="00B113B4"/>
    <w:rsid w:val="00B12951"/>
    <w:rsid w:val="00B12EE5"/>
    <w:rsid w:val="00B16682"/>
    <w:rsid w:val="00B17B07"/>
    <w:rsid w:val="00B17B2F"/>
    <w:rsid w:val="00B21847"/>
    <w:rsid w:val="00B22F8B"/>
    <w:rsid w:val="00B23DCE"/>
    <w:rsid w:val="00B2529B"/>
    <w:rsid w:val="00B25C42"/>
    <w:rsid w:val="00B25EAE"/>
    <w:rsid w:val="00B272DF"/>
    <w:rsid w:val="00B31996"/>
    <w:rsid w:val="00B40AED"/>
    <w:rsid w:val="00B424BA"/>
    <w:rsid w:val="00B461B8"/>
    <w:rsid w:val="00B509D7"/>
    <w:rsid w:val="00B50C8C"/>
    <w:rsid w:val="00B51F48"/>
    <w:rsid w:val="00B52301"/>
    <w:rsid w:val="00B53FF8"/>
    <w:rsid w:val="00B65B35"/>
    <w:rsid w:val="00B76174"/>
    <w:rsid w:val="00B767B3"/>
    <w:rsid w:val="00B7686E"/>
    <w:rsid w:val="00B80514"/>
    <w:rsid w:val="00B805EA"/>
    <w:rsid w:val="00B8485D"/>
    <w:rsid w:val="00B8545E"/>
    <w:rsid w:val="00B8725F"/>
    <w:rsid w:val="00B90FDA"/>
    <w:rsid w:val="00B926BF"/>
    <w:rsid w:val="00BA11BE"/>
    <w:rsid w:val="00BA1DBB"/>
    <w:rsid w:val="00BA282C"/>
    <w:rsid w:val="00BA4D80"/>
    <w:rsid w:val="00BB1019"/>
    <w:rsid w:val="00BB1522"/>
    <w:rsid w:val="00BB34CC"/>
    <w:rsid w:val="00BB447E"/>
    <w:rsid w:val="00BC2ADF"/>
    <w:rsid w:val="00BC3E25"/>
    <w:rsid w:val="00BC3F46"/>
    <w:rsid w:val="00BC5E1B"/>
    <w:rsid w:val="00BD0551"/>
    <w:rsid w:val="00BD1333"/>
    <w:rsid w:val="00BD25FA"/>
    <w:rsid w:val="00BD6597"/>
    <w:rsid w:val="00BD7F30"/>
    <w:rsid w:val="00BE1107"/>
    <w:rsid w:val="00BE2291"/>
    <w:rsid w:val="00BE35C1"/>
    <w:rsid w:val="00BF183F"/>
    <w:rsid w:val="00BF7E7E"/>
    <w:rsid w:val="00C00BD5"/>
    <w:rsid w:val="00C02011"/>
    <w:rsid w:val="00C02ED5"/>
    <w:rsid w:val="00C052BF"/>
    <w:rsid w:val="00C05ADA"/>
    <w:rsid w:val="00C07979"/>
    <w:rsid w:val="00C1304E"/>
    <w:rsid w:val="00C25EAF"/>
    <w:rsid w:val="00C26F11"/>
    <w:rsid w:val="00C33746"/>
    <w:rsid w:val="00C33C66"/>
    <w:rsid w:val="00C35148"/>
    <w:rsid w:val="00C35FAA"/>
    <w:rsid w:val="00C40CD0"/>
    <w:rsid w:val="00C418F6"/>
    <w:rsid w:val="00C42615"/>
    <w:rsid w:val="00C4371E"/>
    <w:rsid w:val="00C442E5"/>
    <w:rsid w:val="00C452ED"/>
    <w:rsid w:val="00C46FD7"/>
    <w:rsid w:val="00C5224A"/>
    <w:rsid w:val="00C52F73"/>
    <w:rsid w:val="00C52FCF"/>
    <w:rsid w:val="00C53071"/>
    <w:rsid w:val="00C53AC7"/>
    <w:rsid w:val="00C559E8"/>
    <w:rsid w:val="00C57722"/>
    <w:rsid w:val="00C57D5C"/>
    <w:rsid w:val="00C62C64"/>
    <w:rsid w:val="00C702C5"/>
    <w:rsid w:val="00C75A91"/>
    <w:rsid w:val="00C77B15"/>
    <w:rsid w:val="00C81835"/>
    <w:rsid w:val="00C83CE7"/>
    <w:rsid w:val="00C8603B"/>
    <w:rsid w:val="00C863A8"/>
    <w:rsid w:val="00C87A66"/>
    <w:rsid w:val="00C90687"/>
    <w:rsid w:val="00C9186F"/>
    <w:rsid w:val="00C930F0"/>
    <w:rsid w:val="00C95814"/>
    <w:rsid w:val="00C95F71"/>
    <w:rsid w:val="00CA07E9"/>
    <w:rsid w:val="00CA1255"/>
    <w:rsid w:val="00CA1C10"/>
    <w:rsid w:val="00CA4BE7"/>
    <w:rsid w:val="00CB05DD"/>
    <w:rsid w:val="00CB11E6"/>
    <w:rsid w:val="00CB3EBD"/>
    <w:rsid w:val="00CB43CE"/>
    <w:rsid w:val="00CC0B03"/>
    <w:rsid w:val="00CD0689"/>
    <w:rsid w:val="00CD2E44"/>
    <w:rsid w:val="00CD2FF7"/>
    <w:rsid w:val="00CD59D2"/>
    <w:rsid w:val="00CD602C"/>
    <w:rsid w:val="00CE051F"/>
    <w:rsid w:val="00CE5CE9"/>
    <w:rsid w:val="00CF269F"/>
    <w:rsid w:val="00CF308D"/>
    <w:rsid w:val="00D037BC"/>
    <w:rsid w:val="00D054AE"/>
    <w:rsid w:val="00D06613"/>
    <w:rsid w:val="00D07D19"/>
    <w:rsid w:val="00D1190C"/>
    <w:rsid w:val="00D1331C"/>
    <w:rsid w:val="00D16D66"/>
    <w:rsid w:val="00D16E1C"/>
    <w:rsid w:val="00D20D78"/>
    <w:rsid w:val="00D22A36"/>
    <w:rsid w:val="00D25D05"/>
    <w:rsid w:val="00D26057"/>
    <w:rsid w:val="00D33130"/>
    <w:rsid w:val="00D370C7"/>
    <w:rsid w:val="00D4094F"/>
    <w:rsid w:val="00D435D1"/>
    <w:rsid w:val="00D4416A"/>
    <w:rsid w:val="00D54A60"/>
    <w:rsid w:val="00D552E9"/>
    <w:rsid w:val="00D55C25"/>
    <w:rsid w:val="00D66011"/>
    <w:rsid w:val="00D677AC"/>
    <w:rsid w:val="00D77AD1"/>
    <w:rsid w:val="00D83C87"/>
    <w:rsid w:val="00D84FA6"/>
    <w:rsid w:val="00D85C3B"/>
    <w:rsid w:val="00D86C40"/>
    <w:rsid w:val="00D921B7"/>
    <w:rsid w:val="00D95220"/>
    <w:rsid w:val="00DA1B6A"/>
    <w:rsid w:val="00DA5EC0"/>
    <w:rsid w:val="00DA6269"/>
    <w:rsid w:val="00DA6F68"/>
    <w:rsid w:val="00DB015F"/>
    <w:rsid w:val="00DB0526"/>
    <w:rsid w:val="00DB0705"/>
    <w:rsid w:val="00DB139F"/>
    <w:rsid w:val="00DB16C4"/>
    <w:rsid w:val="00DB171C"/>
    <w:rsid w:val="00DB4C8D"/>
    <w:rsid w:val="00DB530D"/>
    <w:rsid w:val="00DC1436"/>
    <w:rsid w:val="00DC4269"/>
    <w:rsid w:val="00DD4CC5"/>
    <w:rsid w:val="00E0199F"/>
    <w:rsid w:val="00E057D8"/>
    <w:rsid w:val="00E06ED5"/>
    <w:rsid w:val="00E112F7"/>
    <w:rsid w:val="00E200BF"/>
    <w:rsid w:val="00E21647"/>
    <w:rsid w:val="00E239B1"/>
    <w:rsid w:val="00E250CA"/>
    <w:rsid w:val="00E26124"/>
    <w:rsid w:val="00E261C1"/>
    <w:rsid w:val="00E26467"/>
    <w:rsid w:val="00E34D89"/>
    <w:rsid w:val="00E37B7C"/>
    <w:rsid w:val="00E42FB5"/>
    <w:rsid w:val="00E54E33"/>
    <w:rsid w:val="00E56772"/>
    <w:rsid w:val="00E57313"/>
    <w:rsid w:val="00E62C14"/>
    <w:rsid w:val="00E65D6E"/>
    <w:rsid w:val="00E67684"/>
    <w:rsid w:val="00E67D35"/>
    <w:rsid w:val="00E70214"/>
    <w:rsid w:val="00E70813"/>
    <w:rsid w:val="00E7183D"/>
    <w:rsid w:val="00E73B0A"/>
    <w:rsid w:val="00E8113A"/>
    <w:rsid w:val="00E81187"/>
    <w:rsid w:val="00E82CC7"/>
    <w:rsid w:val="00E84119"/>
    <w:rsid w:val="00E84344"/>
    <w:rsid w:val="00E84C65"/>
    <w:rsid w:val="00E85718"/>
    <w:rsid w:val="00E87B0B"/>
    <w:rsid w:val="00E94A2A"/>
    <w:rsid w:val="00E958F3"/>
    <w:rsid w:val="00E97C86"/>
    <w:rsid w:val="00EA2923"/>
    <w:rsid w:val="00EA4ABD"/>
    <w:rsid w:val="00EA616A"/>
    <w:rsid w:val="00EA6C34"/>
    <w:rsid w:val="00EB07B8"/>
    <w:rsid w:val="00EB19AC"/>
    <w:rsid w:val="00EB56EF"/>
    <w:rsid w:val="00EC10C6"/>
    <w:rsid w:val="00EC213D"/>
    <w:rsid w:val="00EC7CA9"/>
    <w:rsid w:val="00ED1230"/>
    <w:rsid w:val="00ED6DF1"/>
    <w:rsid w:val="00EE0322"/>
    <w:rsid w:val="00EE0E85"/>
    <w:rsid w:val="00EE284D"/>
    <w:rsid w:val="00EE67A2"/>
    <w:rsid w:val="00EE734E"/>
    <w:rsid w:val="00EF1FA4"/>
    <w:rsid w:val="00EF7373"/>
    <w:rsid w:val="00F012E9"/>
    <w:rsid w:val="00F03FFA"/>
    <w:rsid w:val="00F12EA1"/>
    <w:rsid w:val="00F1482A"/>
    <w:rsid w:val="00F16E42"/>
    <w:rsid w:val="00F20AA2"/>
    <w:rsid w:val="00F2514E"/>
    <w:rsid w:val="00F25560"/>
    <w:rsid w:val="00F25799"/>
    <w:rsid w:val="00F302D5"/>
    <w:rsid w:val="00F36763"/>
    <w:rsid w:val="00F42A07"/>
    <w:rsid w:val="00F42EF2"/>
    <w:rsid w:val="00F450DF"/>
    <w:rsid w:val="00F46521"/>
    <w:rsid w:val="00F46C22"/>
    <w:rsid w:val="00F470AD"/>
    <w:rsid w:val="00F47B67"/>
    <w:rsid w:val="00F51385"/>
    <w:rsid w:val="00F548D2"/>
    <w:rsid w:val="00F56971"/>
    <w:rsid w:val="00F60B40"/>
    <w:rsid w:val="00F618CC"/>
    <w:rsid w:val="00F6574C"/>
    <w:rsid w:val="00F710CD"/>
    <w:rsid w:val="00F710DD"/>
    <w:rsid w:val="00F7553D"/>
    <w:rsid w:val="00F80B79"/>
    <w:rsid w:val="00F81EC4"/>
    <w:rsid w:val="00F81EE0"/>
    <w:rsid w:val="00F848F6"/>
    <w:rsid w:val="00F87253"/>
    <w:rsid w:val="00F905E5"/>
    <w:rsid w:val="00F91E6E"/>
    <w:rsid w:val="00F94E7F"/>
    <w:rsid w:val="00F953D9"/>
    <w:rsid w:val="00FA02FB"/>
    <w:rsid w:val="00FA0869"/>
    <w:rsid w:val="00FA1095"/>
    <w:rsid w:val="00FA1507"/>
    <w:rsid w:val="00FA7327"/>
    <w:rsid w:val="00FB11D1"/>
    <w:rsid w:val="00FB2DA9"/>
    <w:rsid w:val="00FB3A7A"/>
    <w:rsid w:val="00FB5157"/>
    <w:rsid w:val="00FB5A4C"/>
    <w:rsid w:val="00FB604E"/>
    <w:rsid w:val="00FC257A"/>
    <w:rsid w:val="00FC4181"/>
    <w:rsid w:val="00FD1BEA"/>
    <w:rsid w:val="00FD69F8"/>
    <w:rsid w:val="00FD7ADD"/>
    <w:rsid w:val="00FE1D51"/>
    <w:rsid w:val="00FE46B7"/>
    <w:rsid w:val="00FE515F"/>
    <w:rsid w:val="00FF0196"/>
    <w:rsid w:val="00FF0ABB"/>
    <w:rsid w:val="00FF2859"/>
    <w:rsid w:val="00FF35A4"/>
    <w:rsid w:val="00FF5DCE"/>
    <w:rsid w:val="00FF60CA"/>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97C6F"/>
  <w15:docId w15:val="{32C90052-6880-4D72-B82A-E4A82B64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3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titre">
    <w:name w:val="tstitre"/>
    <w:basedOn w:val="Policepardfaut"/>
    <w:rsid w:val="00251E14"/>
  </w:style>
  <w:style w:type="character" w:customStyle="1" w:styleId="marge">
    <w:name w:val="marge"/>
    <w:basedOn w:val="Policepardfaut"/>
    <w:rsid w:val="00251E14"/>
  </w:style>
  <w:style w:type="character" w:styleId="Mentionnonrsolue">
    <w:name w:val="Unresolved Mention"/>
    <w:basedOn w:val="Policepardfaut"/>
    <w:uiPriority w:val="99"/>
    <w:semiHidden/>
    <w:unhideWhenUsed/>
    <w:rsid w:val="00CA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ngimg.com/download/28620" TargetMode="External"/><Relationship Id="rId18" Type="http://schemas.openxmlformats.org/officeDocument/2006/relationships/hyperlink" Target="https://creativecommons.org/licenses/by-nc/3.0/"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creativecommons.org/licenses/by-nc/3.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pngimg.com/download/28620"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pngimg.com/download/286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hyperlink" Target="https://creativecommons.org/licenses/by-nc/3.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ngimg.com/download/28620" TargetMode="External"/><Relationship Id="rId22" Type="http://schemas.openxmlformats.org/officeDocument/2006/relationships/hyperlink" Target="http://pngimg.com/download/2862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85</TotalTime>
  <Pages>12</Pages>
  <Words>2264</Words>
  <Characters>13469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CHAPITRE 1  :    Récurrence , suites et fonctions</vt:lpstr>
    </vt:vector>
  </TitlesOfParts>
  <Company>X</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Récurrence , suites et fonctions</dc:title>
  <dc:creator>Laurent Beaussart</dc:creator>
  <cp:lastModifiedBy>Laurent Beaussart</cp:lastModifiedBy>
  <cp:revision>24</cp:revision>
  <cp:lastPrinted>2021-07-02T07:33:00Z</cp:lastPrinted>
  <dcterms:created xsi:type="dcterms:W3CDTF">2021-06-30T16:27:00Z</dcterms:created>
  <dcterms:modified xsi:type="dcterms:W3CDTF">2021-07-02T07:33:00Z</dcterms:modified>
</cp:coreProperties>
</file>