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EastAsia" w:hAnsiTheme="minorHAnsi" w:cstheme="minorBidi"/>
          <w:spacing w:val="0"/>
          <w:sz w:val="22"/>
          <w:szCs w:val="22"/>
        </w:rPr>
        <w:id w:val="5063563"/>
        <w:docPartObj>
          <w:docPartGallery w:val="Table of Contents"/>
          <w:docPartUnique/>
        </w:docPartObj>
      </w:sdtPr>
      <w:sdtEndPr/>
      <w:sdtContent>
        <w:p w14:paraId="739309F9" w14:textId="21B7EC2C" w:rsidR="00E42FB5" w:rsidRPr="00B50C8C" w:rsidRDefault="00F649E9" w:rsidP="00E42FB5">
          <w:pPr>
            <w:pStyle w:val="Titre"/>
          </w:pPr>
          <w:r w:rsidRPr="00B50C8C">
            <w:t xml:space="preserve">CHAPITRE </w:t>
          </w:r>
          <w:r>
            <w:t>3</w:t>
          </w:r>
          <w:r w:rsidRPr="00B50C8C">
            <w:t xml:space="preserve"> : </w:t>
          </w:r>
          <w:r>
            <w:t>Fonctions : limites, dérivation, continuité, convexité</w:t>
          </w:r>
        </w:p>
        <w:p w14:paraId="6AF2828D" w14:textId="77777777" w:rsidR="00E42FB5" w:rsidRDefault="00E42FB5" w:rsidP="00E42FB5">
          <w:pPr>
            <w:pStyle w:val="En-ttedetabledesmatires"/>
            <w:numPr>
              <w:ilvl w:val="0"/>
              <w:numId w:val="0"/>
            </w:numPr>
          </w:pPr>
        </w:p>
        <w:p w14:paraId="4F8BB1C3" w14:textId="4D752692" w:rsidR="00370B68" w:rsidRDefault="006844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E42FB5">
            <w:instrText xml:space="preserve"> TOC \o "1-3" \h \z \u </w:instrText>
          </w:r>
          <w:r>
            <w:fldChar w:fldCharType="separate"/>
          </w:r>
          <w:hyperlink w:anchor="_Toc56456506" w:history="1">
            <w:r w:rsidR="00370B68" w:rsidRPr="008B47AC">
              <w:rPr>
                <w:rStyle w:val="Lienhypertexte"/>
                <w:noProof/>
              </w:rPr>
              <w:t>1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Limite d’une fonction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_Toc56456506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3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3D2F691F" w14:textId="26A73539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07" w:history="1">
            <w:r w:rsidRPr="008B47AC">
              <w:rPr>
                <w:rStyle w:val="Lienhypertexte"/>
                <w:noProof/>
              </w:rPr>
              <w:t>1.1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Limite finie en +∞ ou -∞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09796" w14:textId="75343D03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08" w:history="1">
            <w:r w:rsidRPr="008B47AC">
              <w:rPr>
                <w:rStyle w:val="Lienhypertexte"/>
                <w:noProof/>
              </w:rPr>
              <w:t>1.2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Limite infinie en +∞ ou -∞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440B6" w14:textId="0595D7F7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09" w:history="1">
            <w:r w:rsidRPr="008B47AC">
              <w:rPr>
                <w:rStyle w:val="Lienhypertexte"/>
                <w:noProof/>
              </w:rPr>
              <w:t>1.3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Limite de référence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3838C" w14:textId="4A07FD68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10" w:history="1">
            <w:r w:rsidRPr="008B47AC">
              <w:rPr>
                <w:rStyle w:val="Lienhypertexte"/>
                <w:noProof/>
              </w:rPr>
              <w:t>1.4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Théorèmes généraux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A6E40" w14:textId="769156F7" w:rsidR="00370B68" w:rsidRDefault="00370B68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11" w:history="1">
            <w:r w:rsidRPr="008B47AC">
              <w:rPr>
                <w:rStyle w:val="Lienhypertexte"/>
                <w:noProof/>
              </w:rPr>
              <w:t>1.4.1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Limite d’une somme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43F4E" w14:textId="7534D8EA" w:rsidR="00370B68" w:rsidRDefault="00370B68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12" w:history="1">
            <w:r w:rsidRPr="008B47AC">
              <w:rPr>
                <w:rStyle w:val="Lienhypertexte"/>
                <w:noProof/>
              </w:rPr>
              <w:t>1.4.2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Limite d’un produit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D53B4" w14:textId="51513F91" w:rsidR="00370B68" w:rsidRDefault="00370B68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13" w:history="1">
            <w:r w:rsidRPr="008B47AC">
              <w:rPr>
                <w:rStyle w:val="Lienhypertexte"/>
                <w:noProof/>
              </w:rPr>
              <w:t>1.4.3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Limite d’un quotient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0D4FE" w14:textId="6DF2F4C0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14" w:history="1">
            <w:r w:rsidRPr="008B47AC">
              <w:rPr>
                <w:rStyle w:val="Lienhypertexte"/>
                <w:noProof/>
              </w:rPr>
              <w:t>1.5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Théorème de comparaison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7DB62" w14:textId="6B0E60F9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15" w:history="1">
            <w:r w:rsidRPr="008B47AC">
              <w:rPr>
                <w:rStyle w:val="Lienhypertexte"/>
                <w:noProof/>
              </w:rPr>
              <w:t>1.6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Théorème des gendarmes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80089" w14:textId="3DE14774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16" w:history="1">
            <w:r w:rsidRPr="008B47AC">
              <w:rPr>
                <w:rStyle w:val="Lienhypertexte"/>
                <w:noProof/>
              </w:rPr>
              <w:t>1.7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Limites et composées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981FA" w14:textId="4F58DE17" w:rsidR="00370B68" w:rsidRDefault="00370B68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17" w:history="1">
            <w:r w:rsidRPr="008B47AC">
              <w:rPr>
                <w:rStyle w:val="Lienhypertexte"/>
                <w:noProof/>
              </w:rPr>
              <w:t>1.7.1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Limite d’une fonction suivie d’une fonction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C378C" w14:textId="6960F264" w:rsidR="00370B68" w:rsidRDefault="00370B68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18" w:history="1">
            <w:r w:rsidRPr="008B47AC">
              <w:rPr>
                <w:rStyle w:val="Lienhypertexte"/>
                <w:noProof/>
              </w:rPr>
              <w:t>1.7.2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Limite d’une suite suivie d’une fonction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BECFF" w14:textId="7506946B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19" w:history="1">
            <w:r w:rsidRPr="008B47AC">
              <w:rPr>
                <w:rStyle w:val="Lienhypertexte"/>
                <w:noProof/>
              </w:rPr>
              <w:t>1.8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Croissances comparées de la fonction exponentielle et d’une fonction puissance en +∞ et en -∞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FC547" w14:textId="6B469BC1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20" w:history="1">
            <w:r w:rsidRPr="008B47AC">
              <w:rPr>
                <w:rStyle w:val="Lienhypertexte"/>
                <w:noProof/>
              </w:rPr>
              <w:t>1.9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Interprétation graphique d’une limite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04268" w14:textId="32AA7F34" w:rsidR="00370B68" w:rsidRDefault="00370B68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1" w:history="1">
            <w:r w:rsidRPr="008B47AC">
              <w:rPr>
                <w:rStyle w:val="Lienhypertexte"/>
                <w:noProof/>
              </w:rPr>
              <w:t>1.9.1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Asymptote parallèle à l’axe des ordonnées (asymptote verticale)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07550" w14:textId="6B8FB7DE" w:rsidR="00370B68" w:rsidRDefault="00370B68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2" w:history="1">
            <w:r w:rsidRPr="008B47AC">
              <w:rPr>
                <w:rStyle w:val="Lienhypertexte"/>
                <w:noProof/>
              </w:rPr>
              <w:t>1.9.2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Asymptote parallèle à l’axe des abscisses (asymptote horizontale)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13643" w14:textId="70703B14" w:rsidR="00370B68" w:rsidRDefault="00370B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6456523" w:history="1">
            <w:r w:rsidRPr="008B47AC">
              <w:rPr>
                <w:rStyle w:val="Lienhypertexte"/>
                <w:noProof/>
              </w:rPr>
              <w:t>2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Dérivation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B64A8" w14:textId="7889E282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24" w:history="1">
            <w:r w:rsidRPr="008B47AC">
              <w:rPr>
                <w:rStyle w:val="Lienhypertexte"/>
                <w:noProof/>
              </w:rPr>
              <w:t>2.1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Rappels des formules de dérivation (programme de première)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16357" w14:textId="53FB294B" w:rsidR="00370B68" w:rsidRDefault="00370B68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5" w:history="1">
            <w:r w:rsidRPr="008B47AC">
              <w:rPr>
                <w:rStyle w:val="Lienhypertexte"/>
                <w:noProof/>
              </w:rPr>
              <w:t>2.1.1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Fonctions usuelles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CC013" w14:textId="7CD7B0F6" w:rsidR="00370B68" w:rsidRDefault="00370B68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6" w:history="1">
            <w:r w:rsidRPr="008B47AC">
              <w:rPr>
                <w:rStyle w:val="Lienhypertexte"/>
                <w:noProof/>
              </w:rPr>
              <w:t>2.1.2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Formules d’opérations sur les fonctions dérivées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1469C" w14:textId="724C2EC1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27" w:history="1">
            <w:r w:rsidRPr="008B47AC">
              <w:rPr>
                <w:rStyle w:val="Lienhypertexte"/>
                <w:noProof/>
              </w:rPr>
              <w:t>2.2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Dérivée de la composée de deux fonctions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EAF3E" w14:textId="00B74874" w:rsidR="00370B68" w:rsidRDefault="00370B68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8" w:history="1">
            <w:r w:rsidRPr="008B47AC">
              <w:rPr>
                <w:rStyle w:val="Lienhypertexte"/>
                <w:noProof/>
              </w:rPr>
              <w:t>2.2.1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Définition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5BC9B" w14:textId="01DE437E" w:rsidR="00370B68" w:rsidRDefault="00370B68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9" w:history="1">
            <w:r w:rsidRPr="008B47AC">
              <w:rPr>
                <w:rStyle w:val="Lienhypertexte"/>
                <w:noProof/>
              </w:rPr>
              <w:t>2.2.2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Formule de dérivation d’une fonction composée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17367" w14:textId="3201B0DA" w:rsidR="00370B68" w:rsidRDefault="00370B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6456530" w:history="1">
            <w:r w:rsidRPr="008B47AC">
              <w:rPr>
                <w:rStyle w:val="Lienhypertexte"/>
                <w:noProof/>
              </w:rPr>
              <w:t>3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Convexité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5223D" w14:textId="0CE3BF9A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1" w:history="1">
            <w:r w:rsidRPr="008B47AC">
              <w:rPr>
                <w:rStyle w:val="Lienhypertexte"/>
                <w:noProof/>
              </w:rPr>
              <w:t>3.1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Dérivée seconde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F669D" w14:textId="0C4BEDF5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2" w:history="1">
            <w:r w:rsidRPr="008B47AC">
              <w:rPr>
                <w:rStyle w:val="Lienhypertexte"/>
                <w:noProof/>
              </w:rPr>
              <w:t>3.2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Fonction convexe et fonction concave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05075" w14:textId="5DC3308E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3" w:history="1">
            <w:r w:rsidRPr="008B47AC">
              <w:rPr>
                <w:rStyle w:val="Lienhypertexte"/>
                <w:noProof/>
              </w:rPr>
              <w:t>3.3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Point d’inflexion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6B4D8D" w14:textId="147AE1D6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4" w:history="1">
            <w:r w:rsidRPr="008B47AC">
              <w:rPr>
                <w:rStyle w:val="Lienhypertexte"/>
                <w:noProof/>
              </w:rPr>
              <w:t>3.4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Convexité et tangentes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B0B24" w14:textId="4BB869CF" w:rsidR="00370B68" w:rsidRDefault="00370B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6456535" w:history="1">
            <w:r w:rsidRPr="008B47AC">
              <w:rPr>
                <w:rStyle w:val="Lienhypertexte"/>
                <w:noProof/>
              </w:rPr>
              <w:t>4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Continuité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733A7" w14:textId="6C70906D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6" w:history="1">
            <w:r w:rsidRPr="008B47AC">
              <w:rPr>
                <w:rStyle w:val="Lienhypertexte"/>
                <w:noProof/>
              </w:rPr>
              <w:t>4.1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Définition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563C2" w14:textId="79B02E6E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7" w:history="1">
            <w:r w:rsidRPr="008B47AC">
              <w:rPr>
                <w:rStyle w:val="Lienhypertexte"/>
                <w:noProof/>
              </w:rPr>
              <w:t>4.2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Illustration graphique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0FE5E" w14:textId="42CEFA59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8" w:history="1">
            <w:r w:rsidRPr="008B47AC">
              <w:rPr>
                <w:rStyle w:val="Lienhypertexte"/>
                <w:noProof/>
              </w:rPr>
              <w:t>4.3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Fonctions usuelles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B1D69" w14:textId="21DC0BDD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9" w:history="1">
            <w:r w:rsidRPr="008B47AC">
              <w:rPr>
                <w:rStyle w:val="Lienhypertexte"/>
                <w:noProof/>
              </w:rPr>
              <w:t>4.4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Théorème des valeurs intermédiaires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42700" w14:textId="08004BC6" w:rsidR="00370B68" w:rsidRDefault="00370B6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40" w:history="1">
            <w:r w:rsidRPr="008B47AC">
              <w:rPr>
                <w:rStyle w:val="Lienhypertexte"/>
                <w:noProof/>
              </w:rPr>
              <w:t>4.5</w:t>
            </w:r>
            <w:r>
              <w:rPr>
                <w:noProof/>
              </w:rPr>
              <w:tab/>
            </w:r>
            <w:r w:rsidRPr="008B47AC">
              <w:rPr>
                <w:rStyle w:val="Lienhypertexte"/>
                <w:noProof/>
              </w:rPr>
              <w:t>Corollaire du théorème des valeurs intermédiaires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_Toc56456540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3DBA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80555" w14:textId="67F90D87" w:rsidR="00E42FB5" w:rsidRDefault="00684468">
          <w:r>
            <w:fldChar w:fldCharType="end"/>
          </w:r>
        </w:p>
      </w:sdtContent>
    </w:sdt>
    <w:p w14:paraId="6F519246" w14:textId="77777777" w:rsidR="004C194A" w:rsidRDefault="004C194A" w:rsidP="0031508A">
      <w:pPr>
        <w:pStyle w:val="Titre"/>
        <w:pBdr>
          <w:bottom w:val="none" w:sz="0" w:space="0" w:color="auto"/>
        </w:pBdr>
        <w:tabs>
          <w:tab w:val="left" w:pos="1276"/>
        </w:tabs>
      </w:pPr>
    </w:p>
    <w:p w14:paraId="27658623" w14:textId="77777777" w:rsidR="004C194A" w:rsidRDefault="004C194A" w:rsidP="004C194A">
      <w:pPr>
        <w:rPr>
          <w:rFonts w:asciiTheme="majorHAnsi" w:eastAsiaTheme="majorEastAsia" w:hAnsiTheme="majorHAnsi" w:cstheme="majorBidi"/>
          <w:spacing w:val="5"/>
          <w:sz w:val="52"/>
          <w:szCs w:val="52"/>
        </w:rPr>
      </w:pPr>
      <w:r>
        <w:br w:type="page"/>
      </w:r>
    </w:p>
    <w:p w14:paraId="7CD7A62E" w14:textId="5FE12080" w:rsidR="00F46C22" w:rsidRPr="00B50C8C" w:rsidRDefault="00B65B35" w:rsidP="006B1105">
      <w:pPr>
        <w:pStyle w:val="Titre"/>
      </w:pPr>
      <w:r w:rsidRPr="00B50C8C">
        <w:lastRenderedPageBreak/>
        <w:t xml:space="preserve">CHAPITRE </w:t>
      </w:r>
      <w:r w:rsidR="00F649E9">
        <w:t>3</w:t>
      </w:r>
      <w:r w:rsidRPr="00B50C8C">
        <w:t xml:space="preserve"> : </w:t>
      </w:r>
      <w:r w:rsidR="00F649E9">
        <w:t>Fonctions : limites, dérivation, continuité, convexité</w:t>
      </w:r>
    </w:p>
    <w:p w14:paraId="3963BF38" w14:textId="7E2BAF19" w:rsidR="00F46C22" w:rsidRPr="00B50C8C" w:rsidRDefault="00F649E9" w:rsidP="00CB43CE">
      <w:pPr>
        <w:pStyle w:val="Titre1"/>
      </w:pPr>
      <w:bookmarkStart w:id="0" w:name="_Toc238289286"/>
      <w:bookmarkStart w:id="1" w:name="_Toc56456506"/>
      <w:r>
        <w:t>Limit</w:t>
      </w:r>
      <w:r w:rsidR="00F46C22" w:rsidRPr="00B50C8C">
        <w:t>e</w:t>
      </w:r>
      <w:bookmarkEnd w:id="0"/>
      <w:r>
        <w:t xml:space="preserve"> d’une fonction</w:t>
      </w:r>
      <w:bookmarkEnd w:id="1"/>
    </w:p>
    <w:p w14:paraId="42ABA17C" w14:textId="70006A57" w:rsidR="00F46C22" w:rsidRDefault="00F46C22" w:rsidP="00F649E9">
      <w:pPr>
        <w:pStyle w:val="Titre2"/>
        <w:ind w:left="576"/>
      </w:pPr>
      <w:bookmarkStart w:id="2" w:name="_Toc238289287"/>
      <w:bookmarkStart w:id="3" w:name="_Toc56456507"/>
      <w:r w:rsidRPr="00B50C8C">
        <w:t>L</w:t>
      </w:r>
      <w:bookmarkEnd w:id="2"/>
      <w:r w:rsidR="00F649E9">
        <w:t>imite finie en +∞ ou -∞</w:t>
      </w:r>
      <w:bookmarkEnd w:id="3"/>
    </w:p>
    <w:p w14:paraId="69F5E27B" w14:textId="77777777" w:rsidR="00ED24E0" w:rsidRPr="00ED24E0" w:rsidRDefault="00ED24E0" w:rsidP="00ED24E0">
      <w:r w:rsidRPr="00ED24E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25A9838" wp14:editId="1C06742B">
                <wp:simplePos x="0" y="0"/>
                <wp:positionH relativeFrom="column">
                  <wp:posOffset>-66675</wp:posOffset>
                </wp:positionH>
                <wp:positionV relativeFrom="paragraph">
                  <wp:posOffset>254000</wp:posOffset>
                </wp:positionV>
                <wp:extent cx="5872480" cy="527685"/>
                <wp:effectExtent l="0" t="0" r="13970" b="24765"/>
                <wp:wrapNone/>
                <wp:docPr id="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5276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5127E" id="Rectangle 10" o:spid="_x0000_s1026" style="position:absolute;margin-left:-5.25pt;margin-top:20pt;width:462.4pt;height:41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" filled="f" strokecolor="windowText">
                <v:path arrowok="t"/>
              </v:rect>
            </w:pict>
          </mc:Fallback>
        </mc:AlternateContent>
      </w:r>
      <w:proofErr w:type="gramStart"/>
      <w:r w:rsidRPr="00ED24E0">
        <w:t xml:space="preserve">Soit  </w:t>
      </w:r>
      <w:r w:rsidRPr="00ED24E0">
        <w:rPr>
          <w:rFonts w:ascii="Times New Roman" w:hAnsi="Times New Roman" w:cs="Times New Roman"/>
          <w:i/>
        </w:rPr>
        <w:t>l</w:t>
      </w:r>
      <w:proofErr w:type="gramEnd"/>
      <w:r w:rsidRPr="00ED24E0">
        <w:rPr>
          <w:i/>
        </w:rPr>
        <w:t xml:space="preserve"> </w:t>
      </w:r>
      <w:r w:rsidRPr="00ED24E0">
        <w:t xml:space="preserve"> un réel. </w:t>
      </w:r>
    </w:p>
    <w:p w14:paraId="18FE6AD8" w14:textId="77777777" w:rsidR="00ED24E0" w:rsidRPr="00ED24E0" w:rsidRDefault="00ED24E0" w:rsidP="00ED24E0">
      <w:r w:rsidRPr="00ED24E0">
        <w:t xml:space="preserve">Dire qu’une fonction a pour </w:t>
      </w:r>
      <w:proofErr w:type="gramStart"/>
      <w:r w:rsidRPr="00ED24E0">
        <w:rPr>
          <w:b/>
        </w:rPr>
        <w:t xml:space="preserve">limite </w:t>
      </w:r>
      <w:r w:rsidRPr="00ED24E0">
        <w:rPr>
          <w:rFonts w:ascii="Times New Roman" w:hAnsi="Times New Roman" w:cs="Times New Roman"/>
          <w:b/>
          <w:i/>
        </w:rPr>
        <w:t xml:space="preserve"> l</w:t>
      </w:r>
      <w:proofErr w:type="gramEnd"/>
      <w:r w:rsidRPr="00ED24E0">
        <w:rPr>
          <w:i/>
        </w:rPr>
        <w:t xml:space="preserve"> </w:t>
      </w:r>
      <w:r w:rsidRPr="00ED24E0">
        <w:t xml:space="preserve"> en </w:t>
      </w:r>
      <m:oMath>
        <m:r>
          <w:rPr>
            <w:rFonts w:ascii="Cambria Math" w:hAnsi="Cambria Math"/>
          </w:rPr>
          <m:t>+∞</m:t>
        </m:r>
      </m:oMath>
      <w:r w:rsidRPr="00ED24E0">
        <w:t xml:space="preserve"> signifie que </w:t>
      </w:r>
      <w:r w:rsidRPr="00ED24E0">
        <w:rPr>
          <w:b/>
        </w:rPr>
        <w:t xml:space="preserve">tout intervalle ouvert  </w:t>
      </w:r>
      <m:oMath>
        <m:d>
          <m:dPr>
            <m:begChr m:val="]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l-ε  ; l+ε</m:t>
            </m:r>
          </m:e>
        </m:d>
      </m:oMath>
      <w:r w:rsidRPr="00ED24E0">
        <w:rPr>
          <w:b/>
        </w:rPr>
        <w:t xml:space="preserve"> contenant </w:t>
      </w:r>
      <w:r w:rsidRPr="00ED24E0">
        <w:rPr>
          <w:rFonts w:ascii="Times New Roman" w:hAnsi="Times New Roman" w:cs="Times New Roman"/>
          <w:b/>
          <w:i/>
        </w:rPr>
        <w:t>l</w:t>
      </w:r>
      <w:r w:rsidRPr="00ED24E0">
        <w:t xml:space="preserve">   contient toutes les valeurs de </w:t>
      </w:r>
      <m:oMath>
        <m:r>
          <w:rPr>
            <w:rFonts w:ascii="Cambria Math" w:hAnsi="Cambria Math" w:cs="Times New Roman"/>
          </w:rPr>
          <m:t>f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/>
          </w:rPr>
          <m:t>)</m:t>
        </m:r>
      </m:oMath>
      <w:r w:rsidRPr="00ED24E0">
        <w:rPr>
          <w:i/>
        </w:rPr>
        <w:t xml:space="preserve">  </w:t>
      </w:r>
      <w:r w:rsidRPr="00ED24E0">
        <w:t xml:space="preserve">dès que </w:t>
      </w:r>
      <m:oMath>
        <m:r>
          <w:rPr>
            <w:rFonts w:ascii="Cambria Math" w:hAnsi="Cambria Math"/>
          </w:rPr>
          <m:t>x</m:t>
        </m:r>
      </m:oMath>
      <w:r w:rsidRPr="00ED24E0">
        <w:t xml:space="preserve"> assez grand. (Enoncé analogue en </w:t>
      </w:r>
      <m:oMath>
        <m:r>
          <w:rPr>
            <w:rFonts w:ascii="Cambria Math" w:hAnsi="Cambria Math"/>
          </w:rPr>
          <m:t>-∞</m:t>
        </m:r>
      </m:oMath>
      <w:r w:rsidRPr="00ED24E0">
        <w:t>).</w:t>
      </w:r>
    </w:p>
    <w:p w14:paraId="735591FE" w14:textId="270D4AA3" w:rsidR="00ED24E0" w:rsidRPr="00ED24E0" w:rsidRDefault="00ED24E0" w:rsidP="00ED24E0">
      <w:pPr>
        <w:spacing w:before="240" w:after="0"/>
        <w:rPr>
          <w:b/>
          <w:i/>
        </w:rPr>
      </w:pPr>
      <w:r w:rsidRPr="00ED24E0">
        <w:rPr>
          <w:b/>
          <w:i/>
        </w:rPr>
        <w:t>Remarque :</w:t>
      </w:r>
    </w:p>
    <w:p w14:paraId="72F9BB4D" w14:textId="44D481DE" w:rsidR="00ED24E0" w:rsidRPr="00ED24E0" w:rsidRDefault="00ED24E0" w:rsidP="006D16A5">
      <w:pPr>
        <w:pStyle w:val="Paragraphedeliste"/>
        <w:numPr>
          <w:ilvl w:val="0"/>
          <w:numId w:val="4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ε</m:t>
        </m:r>
      </m:oMath>
      <w:r w:rsidRPr="00ED24E0">
        <w:rPr>
          <w:b/>
        </w:rPr>
        <w:t xml:space="preserve"> </w:t>
      </w:r>
      <w:r w:rsidRPr="00ED24E0">
        <w:rPr>
          <w:bCs/>
        </w:rPr>
        <w:t xml:space="preserve">est la lettre grecque epsilon. Elle représente un réel strictement positif, aussi petit que l’on veut. Par exemple </w:t>
      </w:r>
      <m:oMath>
        <m:r>
          <w:rPr>
            <w:rFonts w:ascii="Cambria Math" w:hAnsi="Cambria Math"/>
          </w:rPr>
          <m:t>ε=1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-18</m:t>
            </m:r>
          </m:sup>
        </m:sSup>
      </m:oMath>
      <w:r w:rsidRPr="00ED24E0">
        <w:rPr>
          <w:bCs/>
        </w:rPr>
        <w:t>.</w:t>
      </w:r>
    </w:p>
    <w:p w14:paraId="65240A0E" w14:textId="1C46CB58" w:rsidR="00ED24E0" w:rsidRDefault="00685F6B" w:rsidP="00685F6B">
      <w:pPr>
        <w:rPr>
          <w:b/>
          <w:i/>
        </w:rPr>
      </w:pPr>
      <w:r w:rsidRPr="00ED24E0">
        <w:rPr>
          <w:noProof/>
        </w:rPr>
        <w:drawing>
          <wp:anchor distT="0" distB="0" distL="114300" distR="114300" simplePos="0" relativeHeight="251741184" behindDoc="1" locked="0" layoutInCell="1" allowOverlap="1" wp14:anchorId="5A9E0EA9" wp14:editId="1C601D69">
            <wp:simplePos x="0" y="0"/>
            <wp:positionH relativeFrom="column">
              <wp:posOffset>1835123</wp:posOffset>
            </wp:positionH>
            <wp:positionV relativeFrom="paragraph">
              <wp:posOffset>8559</wp:posOffset>
            </wp:positionV>
            <wp:extent cx="2162175" cy="1401445"/>
            <wp:effectExtent l="0" t="0" r="9525" b="8255"/>
            <wp:wrapTight wrapText="bothSides">
              <wp:wrapPolygon edited="0">
                <wp:start x="0" y="0"/>
                <wp:lineTo x="0" y="21434"/>
                <wp:lineTo x="21505" y="21434"/>
                <wp:lineTo x="21505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limite fin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4E0" w:rsidRPr="00ED24E0">
        <w:rPr>
          <w:b/>
          <w:i/>
        </w:rPr>
        <w:t>Illustration :</w:t>
      </w:r>
    </w:p>
    <w:p w14:paraId="6FCC470D" w14:textId="7311BD2A" w:rsidR="00685F6B" w:rsidRDefault="00685F6B" w:rsidP="00685F6B">
      <w:pPr>
        <w:rPr>
          <w:b/>
          <w:i/>
        </w:rPr>
      </w:pPr>
    </w:p>
    <w:p w14:paraId="575C7A0E" w14:textId="4202192B" w:rsidR="00685F6B" w:rsidRDefault="00685F6B" w:rsidP="00685F6B">
      <w:pPr>
        <w:rPr>
          <w:b/>
          <w:i/>
        </w:rPr>
      </w:pPr>
    </w:p>
    <w:p w14:paraId="059BB910" w14:textId="62F3B7F2" w:rsidR="00685F6B" w:rsidRDefault="00685F6B" w:rsidP="00685F6B"/>
    <w:p w14:paraId="3AE4BBF8" w14:textId="77777777" w:rsidR="00685F6B" w:rsidRPr="00ED24E0" w:rsidRDefault="00685F6B" w:rsidP="00685F6B"/>
    <w:p w14:paraId="5C1B9E5E" w14:textId="5850512B" w:rsidR="00F649E9" w:rsidRDefault="00F649E9" w:rsidP="00F649E9">
      <w:pPr>
        <w:pStyle w:val="Titre2"/>
        <w:ind w:left="576"/>
      </w:pPr>
      <w:bookmarkStart w:id="4" w:name="_Toc56456508"/>
      <w:r w:rsidRPr="00B50C8C">
        <w:t>L</w:t>
      </w:r>
      <w:r>
        <w:t>imite infinie en +∞ ou -∞</w:t>
      </w:r>
      <w:bookmarkEnd w:id="4"/>
    </w:p>
    <w:bookmarkStart w:id="5" w:name="_Toc238289303"/>
    <w:bookmarkStart w:id="6" w:name="_Toc458518408"/>
    <w:bookmarkStart w:id="7" w:name="_Toc238289290"/>
    <w:p w14:paraId="3E1E7CC4" w14:textId="5BBE7D55" w:rsidR="00ED24E0" w:rsidRPr="00B50C8C" w:rsidRDefault="00ED24E0" w:rsidP="006D16A5">
      <w:pPr>
        <w:pStyle w:val="Paragraphedeliste"/>
        <w:numPr>
          <w:ilvl w:val="0"/>
          <w:numId w:val="6"/>
        </w:num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507291" wp14:editId="1C5A11AD">
                <wp:simplePos x="0" y="0"/>
                <wp:positionH relativeFrom="column">
                  <wp:posOffset>-93824</wp:posOffset>
                </wp:positionH>
                <wp:positionV relativeFrom="paragraph">
                  <wp:posOffset>261872</wp:posOffset>
                </wp:positionV>
                <wp:extent cx="5779770" cy="528320"/>
                <wp:effectExtent l="0" t="0" r="11430" b="2413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73E76" id="Rectangle 10" o:spid="_x0000_s1026" style="position:absolute;margin-left:-7.4pt;margin-top:20.6pt;width:455.1pt;height:4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" filled="f" strokecolor="black [3213]">
                <v:path arrowok="t"/>
              </v:rect>
            </w:pict>
          </mc:Fallback>
        </mc:AlternateContent>
      </w:r>
      <w:r w:rsidRPr="00B50C8C">
        <w:t xml:space="preserve">Limite </w:t>
      </w:r>
      <m:oMath>
        <m:r>
          <w:rPr>
            <w:rFonts w:ascii="Cambria Math" w:hAnsi="Cambria Math"/>
          </w:rPr>
          <m:t>+∞</m:t>
        </m:r>
      </m:oMath>
      <w:r w:rsidR="000B2B63">
        <w:t xml:space="preserve"> </w:t>
      </w:r>
      <w:bookmarkEnd w:id="5"/>
      <w:bookmarkEnd w:id="6"/>
      <w:r w:rsidR="000B2B63">
        <w:t xml:space="preserve">quand </w:t>
      </w:r>
      <m:oMath>
        <m:r>
          <w:rPr>
            <w:rFonts w:ascii="Cambria Math" w:hAnsi="Cambria Math"/>
          </w:rPr>
          <m:t>x</m:t>
        </m:r>
      </m:oMath>
      <w:r w:rsidR="000B2B63">
        <w:t xml:space="preserve"> tend vers </w:t>
      </w:r>
      <m:oMath>
        <m:r>
          <w:rPr>
            <w:rFonts w:ascii="Cambria Math" w:hAnsi="Cambria Math"/>
          </w:rPr>
          <m:t>+∞</m:t>
        </m:r>
      </m:oMath>
    </w:p>
    <w:p w14:paraId="32A534DC" w14:textId="45110F68" w:rsidR="00ED24E0" w:rsidRPr="003562B1" w:rsidRDefault="00ED24E0" w:rsidP="00ED24E0">
      <w:pPr>
        <w:spacing w:before="120" w:after="120"/>
      </w:pPr>
      <w:r w:rsidRPr="003562B1">
        <w:t xml:space="preserve">Dire qu’une fonction </w:t>
      </w:r>
      <w:proofErr w:type="gramStart"/>
      <w:r w:rsidRPr="003562B1">
        <w:rPr>
          <w:rFonts w:ascii="Times New Roman" w:hAnsi="Times New Roman" w:cs="Times New Roman"/>
          <w:i/>
        </w:rPr>
        <w:t>f</w:t>
      </w:r>
      <w:r w:rsidRPr="003562B1">
        <w:rPr>
          <w:i/>
        </w:rPr>
        <w:t xml:space="preserve">  </w:t>
      </w:r>
      <w:r w:rsidRPr="003562B1">
        <w:t>a</w:t>
      </w:r>
      <w:proofErr w:type="gramEnd"/>
      <w:r w:rsidRPr="003562B1">
        <w:t xml:space="preserve"> pour </w:t>
      </w:r>
      <w:r w:rsidRPr="003562B1">
        <w:rPr>
          <w:b/>
        </w:rPr>
        <w:t>limite</w:t>
      </w:r>
      <w:r w:rsidR="00685F6B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r w:rsidRPr="003562B1">
        <w:t xml:space="preserve">  en </w:t>
      </w:r>
      <m:oMath>
        <m:r>
          <w:rPr>
            <w:rFonts w:ascii="Cambria Math" w:hAnsi="Cambria Math"/>
          </w:rPr>
          <m:t>+∞</m:t>
        </m:r>
      </m:oMath>
      <w:r>
        <w:t xml:space="preserve"> </w:t>
      </w:r>
      <w:r w:rsidRPr="003562B1">
        <w:t xml:space="preserve">signifie que </w:t>
      </w:r>
      <w:r w:rsidRPr="003562B1">
        <w:rPr>
          <w:b/>
        </w:rPr>
        <w:t xml:space="preserve">tout intervalle </w:t>
      </w:r>
      <m:oMath>
        <m:r>
          <m:rPr>
            <m:sty m:val="bi"/>
          </m:rPr>
          <w:rPr>
            <w:rFonts w:ascii="Cambria Math" w:hAnsi="Cambria Math"/>
          </w:rPr>
          <m:t>]</m:t>
        </m:r>
        <m:r>
          <m:rPr>
            <m:sty m:val="bi"/>
          </m:rPr>
          <w:rPr>
            <w:rFonts w:ascii="Cambria Math" w:hAnsi="Cambria Math" w:cs="Times New Roman"/>
          </w:rPr>
          <m:t>A</m:t>
        </m:r>
        <m:r>
          <m:rPr>
            <m:sty m:val="bi"/>
          </m:rPr>
          <w:rPr>
            <w:rFonts w:ascii="Cambria Math" w:hAnsi="Cambria Math"/>
          </w:rPr>
          <m:t> ; +∞[</m:t>
        </m:r>
      </m:oMath>
      <w:r w:rsidRPr="003562B1">
        <w:t xml:space="preserve"> , avec </w:t>
      </w:r>
      <w:r w:rsidRPr="003562B1">
        <w:rPr>
          <w:rFonts w:ascii="Times New Roman" w:hAnsi="Times New Roman" w:cs="Times New Roman"/>
          <w:i/>
        </w:rPr>
        <w:t>A</w:t>
      </w:r>
      <w:r>
        <w:t xml:space="preserve"> réel</w:t>
      </w:r>
      <w:r w:rsidRPr="003562B1">
        <w:t xml:space="preserve">, contient toutes les valeurs de  </w:t>
      </w:r>
      <m:oMath>
        <m:r>
          <w:rPr>
            <w:rFonts w:ascii="Cambria Math" w:hAnsi="Cambria Math" w:cs="Times New Roman"/>
          </w:rPr>
          <m:t>f(x)</m:t>
        </m:r>
      </m:oMath>
      <w:r w:rsidRPr="003562B1">
        <w:rPr>
          <w:i/>
        </w:rPr>
        <w:t xml:space="preserve"> </w:t>
      </w:r>
      <w:r w:rsidRPr="003562B1">
        <w:t xml:space="preserve">pour  </w:t>
      </w:r>
      <w:r w:rsidRPr="003562B1">
        <w:rPr>
          <w:rFonts w:ascii="Times New Roman" w:hAnsi="Times New Roman" w:cs="Times New Roman"/>
          <w:i/>
        </w:rPr>
        <w:t xml:space="preserve">x </w:t>
      </w:r>
      <w:r w:rsidRPr="003562B1">
        <w:t>assez grand.</w:t>
      </w:r>
    </w:p>
    <w:p w14:paraId="06E9A49B" w14:textId="77777777" w:rsidR="00ED24E0" w:rsidRPr="00CA07E9" w:rsidRDefault="00ED24E0" w:rsidP="00ED24E0">
      <w:pPr>
        <w:spacing w:before="240" w:after="0"/>
        <w:rPr>
          <w:b/>
          <w:i/>
        </w:rPr>
      </w:pPr>
      <w:r w:rsidRPr="00CA07E9">
        <w:rPr>
          <w:b/>
          <w:i/>
        </w:rPr>
        <w:t>Illustration :</w:t>
      </w:r>
    </w:p>
    <w:p w14:paraId="4C5C8920" w14:textId="77777777" w:rsidR="00ED24E0" w:rsidRDefault="00ED24E0" w:rsidP="00ED24E0">
      <w:pPr>
        <w:spacing w:after="120"/>
        <w:jc w:val="center"/>
      </w:pPr>
      <w:r>
        <w:rPr>
          <w:noProof/>
        </w:rPr>
        <w:drawing>
          <wp:inline distT="0" distB="0" distL="0" distR="0" wp14:anchorId="0634DAAA" wp14:editId="4664CDFF">
            <wp:extent cx="1771650" cy="201930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limite plus infini en plus l'infin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58105" w14:textId="4D0F347E" w:rsidR="00ED24E0" w:rsidRPr="003562B1" w:rsidRDefault="00ED24E0" w:rsidP="00ED24E0">
      <w:pPr>
        <w:spacing w:after="120" w:line="24" w:lineRule="atLeast"/>
      </w:pPr>
      <w:r w:rsidRPr="003562B1">
        <w:rPr>
          <w:b/>
          <w:i/>
          <w:u w:val="single"/>
        </w:rPr>
        <w:t>Exemple :</w:t>
      </w:r>
      <w:r w:rsidRPr="003562B1">
        <w:t xml:space="preserve"> </w:t>
      </w:r>
      <w:r w:rsidRPr="003562B1">
        <w:tab/>
      </w:r>
      <m:oMath>
        <m:r>
          <w:rPr>
            <w:rFonts w:ascii="Cambria Math" w:hAnsi="Cambria Math"/>
          </w:rPr>
          <m:t xml:space="preserve">f(x) =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="00685F6B">
        <w:t xml:space="preserve"> peut dépasser par exemple </w:t>
      </w:r>
      <m:oMath>
        <m:r>
          <w:rPr>
            <w:rFonts w:ascii="Cambria Math" w:hAnsi="Cambria Math"/>
          </w:rPr>
          <m:t>A=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20</m:t>
            </m:r>
          </m:sup>
        </m:sSup>
      </m:oMath>
      <w:r w:rsidR="00685F6B">
        <w:t xml:space="preserve">. En effet </w:t>
      </w:r>
      <m:oMath>
        <m:r>
          <m:rPr>
            <m:sty m:val="bi"/>
          </m:rPr>
          <w:rPr>
            <w:rFonts w:ascii="Cambria Math" w:hAnsi="Cambria Math"/>
          </w:rPr>
          <m:t>]</m:t>
        </m:r>
        <m:r>
          <m:rPr>
            <m:sty m:val="bi"/>
          </m:rPr>
          <w:rPr>
            <w:rFonts w:ascii="Cambria Math" w:hAnsi="Cambria Math" w:cs="Times New Roman"/>
          </w:rPr>
          <m:t>1</m:t>
        </m:r>
        <m:sSup>
          <m:sSupPr>
            <m:ctrlPr>
              <w:rPr>
                <w:rFonts w:ascii="Cambria Math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20</m:t>
            </m:r>
          </m:sup>
        </m:sSup>
        <m:r>
          <m:rPr>
            <m:sty m:val="bi"/>
          </m:rPr>
          <w:rPr>
            <w:rFonts w:ascii="Cambria Math" w:hAnsi="Cambria Math"/>
          </w:rPr>
          <m:t> ; +∞[</m:t>
        </m:r>
      </m:oMath>
      <w:r w:rsidR="00685F6B" w:rsidRPr="003562B1">
        <w:t xml:space="preserve"> </w:t>
      </w:r>
      <w:r w:rsidR="00685F6B">
        <w:t xml:space="preserve">pour </w:t>
      </w:r>
      <m:oMath>
        <m:r>
          <w:rPr>
            <w:rFonts w:ascii="Cambria Math" w:hAnsi="Cambria Math"/>
          </w:rPr>
          <m:t>x</m:t>
        </m:r>
      </m:oMath>
      <w:r w:rsidR="00685F6B">
        <w:t xml:space="preserve">  plus grand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685F6B">
        <w:t xml:space="preserve">. Comme on peut faire ce raisonnement pour tout réel </w:t>
      </w:r>
      <m:oMath>
        <m:r>
          <w:rPr>
            <w:rFonts w:ascii="Cambria Math" w:hAnsi="Cambria Math"/>
          </w:rPr>
          <m:t>A</m:t>
        </m:r>
      </m:oMath>
      <w:r w:rsidR="00685F6B">
        <w:t xml:space="preserve">, on dit que la limite de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="00685F6B">
        <w:t xml:space="preserve"> quand </w:t>
      </w:r>
      <m:oMath>
        <m:r>
          <w:rPr>
            <w:rFonts w:ascii="Cambria Math" w:hAnsi="Cambria Math"/>
          </w:rPr>
          <m:t>x</m:t>
        </m:r>
      </m:oMath>
      <w:r w:rsidR="00685F6B">
        <w:t xml:space="preserve"> tend vers </w:t>
      </w:r>
      <m:oMath>
        <m:r>
          <w:rPr>
            <w:rFonts w:ascii="Cambria Math" w:hAnsi="Cambria Math"/>
          </w:rPr>
          <m:t>+∞</m:t>
        </m:r>
      </m:oMath>
      <w:r w:rsidR="00685F6B">
        <w:t xml:space="preserve"> est égale à </w:t>
      </w:r>
      <m:oMath>
        <m:r>
          <w:rPr>
            <w:rFonts w:ascii="Cambria Math" w:hAnsi="Cambria Math"/>
          </w:rPr>
          <m:t>+∞</m:t>
        </m:r>
      </m:oMath>
      <w:r w:rsidR="00685F6B">
        <w:t>.</w:t>
      </w:r>
    </w:p>
    <w:p w14:paraId="797B0B3E" w14:textId="4CD0423D" w:rsidR="000B2B63" w:rsidRDefault="000B2B63" w:rsidP="009A7472">
      <w:pPr>
        <w:pStyle w:val="Paragraphedeliste"/>
        <w:numPr>
          <w:ilvl w:val="0"/>
          <w:numId w:val="6"/>
        </w:numPr>
        <w:spacing w:after="210"/>
      </w:pPr>
      <w:r w:rsidRPr="00B50C8C">
        <w:lastRenderedPageBreak/>
        <w:t xml:space="preserve">Limite </w:t>
      </w:r>
      <m:oMath>
        <m:r>
          <w:rPr>
            <w:rFonts w:ascii="Cambria Math" w:hAnsi="Cambria Math"/>
          </w:rPr>
          <m:t>-∞</m:t>
        </m:r>
      </m:oMath>
      <w:r>
        <w:t xml:space="preserve"> quand </w:t>
      </w:r>
      <m:oMath>
        <m:r>
          <w:rPr>
            <w:rFonts w:ascii="Cambria Math" w:hAnsi="Cambria Math"/>
          </w:rPr>
          <m:t>x</m:t>
        </m:r>
      </m:oMath>
      <w:r>
        <w:t xml:space="preserve"> tend vers </w:t>
      </w:r>
      <m:oMath>
        <m:r>
          <w:rPr>
            <w:rFonts w:ascii="Cambria Math" w:hAnsi="Cambria Math"/>
          </w:rPr>
          <m:t>+∞</m:t>
        </m:r>
      </m:oMath>
    </w:p>
    <w:p w14:paraId="2F4494F5" w14:textId="006B3D11" w:rsidR="00ED24E0" w:rsidRPr="003562B1" w:rsidRDefault="00ED24E0" w:rsidP="00ED24E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531228" wp14:editId="243F99AA">
                <wp:simplePos x="0" y="0"/>
                <wp:positionH relativeFrom="column">
                  <wp:posOffset>-90170</wp:posOffset>
                </wp:positionH>
                <wp:positionV relativeFrom="paragraph">
                  <wp:posOffset>-42545</wp:posOffset>
                </wp:positionV>
                <wp:extent cx="5841365" cy="552450"/>
                <wp:effectExtent l="0" t="0" r="26035" b="1905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0CA64" id="Rectangle 11" o:spid="_x0000_s1026" style="position:absolute;margin-left:-7.1pt;margin-top:-3.35pt;width:459.95pt;height:4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" filled="f" strokecolor="black [3213]">
                <v:path arrowok="t"/>
              </v:rect>
            </w:pict>
          </mc:Fallback>
        </mc:AlternateContent>
      </w:r>
      <w:r w:rsidRPr="003562B1">
        <w:t xml:space="preserve">Dire qu’une fonction </w:t>
      </w:r>
      <w:proofErr w:type="gramStart"/>
      <w:r w:rsidRPr="003562B1">
        <w:rPr>
          <w:rFonts w:ascii="Times New Roman" w:hAnsi="Times New Roman" w:cs="Times New Roman"/>
          <w:i/>
        </w:rPr>
        <w:t xml:space="preserve">f  </w:t>
      </w:r>
      <w:r w:rsidRPr="003562B1">
        <w:t>a</w:t>
      </w:r>
      <w:proofErr w:type="gramEnd"/>
      <w:r w:rsidRPr="003562B1">
        <w:t xml:space="preserve"> pour </w:t>
      </w:r>
      <w:r w:rsidRPr="003562B1">
        <w:rPr>
          <w:b/>
        </w:rPr>
        <w:t xml:space="preserve">limite </w:t>
      </w:r>
      <m:oMath>
        <m:r>
          <m:rPr>
            <m:sty m:val="bi"/>
          </m:rPr>
          <w:rPr>
            <w:rFonts w:ascii="Cambria Math" w:hAnsi="Cambria Math"/>
          </w:rPr>
          <m:t>-∞</m:t>
        </m:r>
      </m:oMath>
      <w:r>
        <w:rPr>
          <w:b/>
        </w:rPr>
        <w:t xml:space="preserve"> </w:t>
      </w:r>
      <w:r w:rsidRPr="003562B1">
        <w:t xml:space="preserve">en </w:t>
      </w:r>
      <m:oMath>
        <m:r>
          <w:rPr>
            <w:rFonts w:ascii="Cambria Math" w:hAnsi="Cambria Math"/>
          </w:rPr>
          <m:t>+∞</m:t>
        </m:r>
      </m:oMath>
      <w:r w:rsidRPr="003562B1">
        <w:t xml:space="preserve"> signifie que </w:t>
      </w:r>
      <w:r w:rsidRPr="003562B1">
        <w:rPr>
          <w:b/>
        </w:rPr>
        <w:t xml:space="preserve">tout intervalle </w:t>
      </w:r>
      <m:oMath>
        <m:r>
          <m:rPr>
            <m:sty m:val="bi"/>
          </m:rPr>
          <w:rPr>
            <w:rFonts w:ascii="Cambria Math" w:hAnsi="Cambria Math"/>
          </w:rPr>
          <m:t xml:space="preserve">]-∞ ; </m:t>
        </m:r>
        <m:r>
          <m:rPr>
            <m:sty m:val="bi"/>
          </m:rPr>
          <w:rPr>
            <w:rFonts w:ascii="Cambria Math" w:hAnsi="Cambria Math" w:cs="Times New Roman"/>
          </w:rPr>
          <m:t>B</m:t>
        </m:r>
        <m:r>
          <m:rPr>
            <m:sty m:val="bi"/>
          </m:rPr>
          <w:rPr>
            <w:rFonts w:ascii="Cambria Math" w:hAnsi="Cambria Math"/>
          </w:rPr>
          <m:t>[</m:t>
        </m:r>
      </m:oMath>
      <w:r w:rsidRPr="003562B1">
        <w:t xml:space="preserve"> , avec </w:t>
      </w:r>
      <w:r w:rsidRPr="003562B1">
        <w:rPr>
          <w:rFonts w:ascii="Times New Roman" w:hAnsi="Times New Roman" w:cs="Times New Roman"/>
          <w:i/>
        </w:rPr>
        <w:t>B</w:t>
      </w:r>
      <w:r>
        <w:t xml:space="preserve"> réel</w:t>
      </w:r>
      <w:r w:rsidRPr="003562B1">
        <w:t xml:space="preserve">, contient toutes les valeurs de  </w:t>
      </w:r>
      <m:oMath>
        <m:r>
          <w:rPr>
            <w:rFonts w:ascii="Cambria Math" w:hAnsi="Cambria Math" w:cs="Times New Roman"/>
          </w:rPr>
          <m:t>f(x)</m:t>
        </m:r>
      </m:oMath>
      <w:r w:rsidRPr="003562B1">
        <w:t xml:space="preserve"> pour  </w:t>
      </w:r>
      <w:r w:rsidRPr="003562B1">
        <w:rPr>
          <w:rFonts w:ascii="Times New Roman" w:hAnsi="Times New Roman" w:cs="Times New Roman"/>
          <w:i/>
        </w:rPr>
        <w:t>x</w:t>
      </w:r>
      <w:r w:rsidRPr="003562B1">
        <w:rPr>
          <w:i/>
        </w:rPr>
        <w:t xml:space="preserve"> </w:t>
      </w:r>
      <w:r w:rsidRPr="003562B1">
        <w:t>assez grand.</w:t>
      </w:r>
    </w:p>
    <w:p w14:paraId="751354EA" w14:textId="77777777" w:rsidR="00ED24E0" w:rsidRDefault="00ED24E0" w:rsidP="00ED24E0">
      <w:pPr>
        <w:spacing w:after="0"/>
      </w:pPr>
    </w:p>
    <w:p w14:paraId="01AD9404" w14:textId="77777777" w:rsidR="00ED24E0" w:rsidRDefault="00ED24E0" w:rsidP="00ED24E0">
      <w:pPr>
        <w:spacing w:after="0"/>
        <w:jc w:val="center"/>
      </w:pPr>
      <w:r>
        <w:rPr>
          <w:noProof/>
        </w:rPr>
        <w:drawing>
          <wp:inline distT="0" distB="0" distL="0" distR="0" wp14:anchorId="368A3618" wp14:editId="36F6C30F">
            <wp:extent cx="1762125" cy="1933575"/>
            <wp:effectExtent l="0" t="0" r="9525" b="952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limite mpoins infini en plus l'infin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8" w:name="_Toc458518409"/>
    <w:p w14:paraId="7B140C6E" w14:textId="53CC09A8" w:rsidR="00ED24E0" w:rsidRPr="00B50C8C" w:rsidRDefault="00A26924" w:rsidP="006D16A5">
      <w:pPr>
        <w:pStyle w:val="Paragraphedeliste"/>
        <w:numPr>
          <w:ilvl w:val="0"/>
          <w:numId w:val="5"/>
        </w:num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1F277A" wp14:editId="32472AEB">
                <wp:simplePos x="0" y="0"/>
                <wp:positionH relativeFrom="column">
                  <wp:posOffset>-67945</wp:posOffset>
                </wp:positionH>
                <wp:positionV relativeFrom="paragraph">
                  <wp:posOffset>310676</wp:posOffset>
                </wp:positionV>
                <wp:extent cx="5779770" cy="528320"/>
                <wp:effectExtent l="0" t="0" r="11430" b="24130"/>
                <wp:wrapNone/>
                <wp:docPr id="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6CFDD" id="Rectangle 10" o:spid="_x0000_s1026" style="position:absolute;margin-left:-5.35pt;margin-top:24.45pt;width:455.1pt;height:4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" filled="f" strokecolor="black [3213]">
                <v:path arrowok="t"/>
              </v:rect>
            </w:pict>
          </mc:Fallback>
        </mc:AlternateContent>
      </w:r>
      <w:bookmarkEnd w:id="8"/>
      <w:r w:rsidR="009A7472" w:rsidRPr="009A7472">
        <w:t xml:space="preserve"> </w:t>
      </w:r>
      <w:r w:rsidR="009A7472" w:rsidRPr="00B50C8C">
        <w:t xml:space="preserve">Limite </w:t>
      </w:r>
      <m:oMath>
        <m:r>
          <w:rPr>
            <w:rFonts w:ascii="Cambria Math" w:hAnsi="Cambria Math"/>
          </w:rPr>
          <m:t>+∞</m:t>
        </m:r>
      </m:oMath>
      <w:r w:rsidR="009A7472">
        <w:t xml:space="preserve"> quand </w:t>
      </w:r>
      <m:oMath>
        <m:r>
          <w:rPr>
            <w:rFonts w:ascii="Cambria Math" w:hAnsi="Cambria Math"/>
          </w:rPr>
          <m:t>x</m:t>
        </m:r>
      </m:oMath>
      <w:r w:rsidR="009A7472">
        <w:t xml:space="preserve"> tend vers </w:t>
      </w:r>
      <m:oMath>
        <m:r>
          <w:rPr>
            <w:rFonts w:ascii="Cambria Math" w:hAnsi="Cambria Math"/>
          </w:rPr>
          <m:t>-∞</m:t>
        </m:r>
      </m:oMath>
    </w:p>
    <w:p w14:paraId="4B2DD3E5" w14:textId="49505D93" w:rsidR="00ED24E0" w:rsidRPr="003562B1" w:rsidRDefault="00ED24E0" w:rsidP="00ED24E0">
      <w:pPr>
        <w:spacing w:before="120" w:after="120"/>
      </w:pPr>
      <w:r w:rsidRPr="003562B1">
        <w:t xml:space="preserve">Dire qu’une fonction </w:t>
      </w:r>
      <w:proofErr w:type="gramStart"/>
      <w:r w:rsidRPr="003562B1">
        <w:rPr>
          <w:rFonts w:ascii="Times New Roman" w:hAnsi="Times New Roman" w:cs="Times New Roman"/>
          <w:i/>
        </w:rPr>
        <w:t>f</w:t>
      </w:r>
      <w:r w:rsidRPr="003562B1">
        <w:rPr>
          <w:i/>
        </w:rPr>
        <w:t xml:space="preserve">  </w:t>
      </w:r>
      <w:r w:rsidRPr="003562B1">
        <w:t>a</w:t>
      </w:r>
      <w:proofErr w:type="gramEnd"/>
      <w:r w:rsidRPr="003562B1">
        <w:t xml:space="preserve"> pour </w:t>
      </w:r>
      <w:r w:rsidRPr="003562B1">
        <w:rPr>
          <w:b/>
        </w:rPr>
        <w:t>limite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r w:rsidRPr="003562B1">
        <w:t xml:space="preserve">  en </w:t>
      </w:r>
      <m:oMath>
        <m:r>
          <w:rPr>
            <w:rFonts w:ascii="Cambria Math" w:hAnsi="Cambria Math"/>
          </w:rPr>
          <m:t>-∞</m:t>
        </m:r>
      </m:oMath>
      <w:r>
        <w:t xml:space="preserve"> </w:t>
      </w:r>
      <w:r w:rsidRPr="003562B1">
        <w:t xml:space="preserve">signifie que </w:t>
      </w:r>
      <w:r w:rsidRPr="003562B1">
        <w:rPr>
          <w:b/>
        </w:rPr>
        <w:t xml:space="preserve">tout intervalle </w:t>
      </w:r>
      <m:oMath>
        <m:r>
          <m:rPr>
            <m:sty m:val="bi"/>
          </m:rPr>
          <w:rPr>
            <w:rFonts w:ascii="Cambria Math" w:hAnsi="Cambria Math"/>
          </w:rPr>
          <m:t>]</m:t>
        </m:r>
        <m:r>
          <m:rPr>
            <m:sty m:val="bi"/>
          </m:rPr>
          <w:rPr>
            <w:rFonts w:ascii="Cambria Math" w:hAnsi="Cambria Math" w:cs="Times New Roman"/>
          </w:rPr>
          <m:t>A</m:t>
        </m:r>
        <m:r>
          <m:rPr>
            <m:sty m:val="bi"/>
          </m:rPr>
          <w:rPr>
            <w:rFonts w:ascii="Cambria Math" w:hAnsi="Cambria Math"/>
          </w:rPr>
          <m:t> ; +∞[</m:t>
        </m:r>
      </m:oMath>
      <w:r w:rsidRPr="003562B1">
        <w:t xml:space="preserve"> , avec </w:t>
      </w:r>
      <w:r w:rsidRPr="003562B1">
        <w:rPr>
          <w:rFonts w:ascii="Times New Roman" w:hAnsi="Times New Roman" w:cs="Times New Roman"/>
          <w:i/>
        </w:rPr>
        <w:t>A</w:t>
      </w:r>
      <w:r>
        <w:t xml:space="preserve"> réel</w:t>
      </w:r>
      <w:r w:rsidRPr="003562B1">
        <w:t xml:space="preserve">, contient toutes les valeurs de  </w:t>
      </w:r>
      <m:oMath>
        <m:r>
          <w:rPr>
            <w:rFonts w:ascii="Cambria Math" w:hAnsi="Cambria Math" w:cs="Times New Roman"/>
          </w:rPr>
          <m:t>f(x)</m:t>
        </m:r>
      </m:oMath>
      <w:r w:rsidRPr="003562B1">
        <w:rPr>
          <w:i/>
        </w:rPr>
        <w:t xml:space="preserve"> </w:t>
      </w:r>
      <w:r w:rsidRPr="003562B1">
        <w:t xml:space="preserve">pour </w:t>
      </w:r>
      <w:r>
        <w:t xml:space="preserve">tout </w:t>
      </w:r>
      <w:r w:rsidRPr="003562B1">
        <w:t xml:space="preserve"> </w:t>
      </w:r>
      <w:r w:rsidRPr="003562B1">
        <w:rPr>
          <w:rFonts w:ascii="Times New Roman" w:hAnsi="Times New Roman" w:cs="Times New Roman"/>
          <w:i/>
        </w:rPr>
        <w:t xml:space="preserve">x </w:t>
      </w:r>
      <w:r>
        <w:t xml:space="preserve">inférieur à une certaine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562B1">
        <w:t>.</w:t>
      </w:r>
      <w:r>
        <w:t>.</w:t>
      </w:r>
    </w:p>
    <w:p w14:paraId="3826D361" w14:textId="77777777" w:rsidR="00ED24E0" w:rsidRPr="00CA07E9" w:rsidRDefault="00ED24E0" w:rsidP="00ED24E0">
      <w:pPr>
        <w:spacing w:before="240" w:after="0"/>
        <w:rPr>
          <w:b/>
          <w:i/>
        </w:rPr>
      </w:pPr>
      <w:r w:rsidRPr="00CA07E9">
        <w:rPr>
          <w:b/>
          <w:i/>
        </w:rPr>
        <w:t>Illustration :</w:t>
      </w:r>
    </w:p>
    <w:p w14:paraId="44880C40" w14:textId="77777777" w:rsidR="00ED24E0" w:rsidRDefault="00ED24E0" w:rsidP="00ED24E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936E30B" wp14:editId="7EC3E6C7">
            <wp:extent cx="1733550" cy="1952625"/>
            <wp:effectExtent l="0" t="0" r="0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limite plus infini en moins l'infin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ACF30" w14:textId="3556393B" w:rsidR="00ED24E0" w:rsidRDefault="009A7472" w:rsidP="009A7472">
      <w:pPr>
        <w:pStyle w:val="Paragraphedeliste"/>
        <w:numPr>
          <w:ilvl w:val="0"/>
          <w:numId w:val="5"/>
        </w:numPr>
        <w:spacing w:after="0" w:line="240" w:lineRule="auto"/>
      </w:pPr>
      <w:r w:rsidRPr="00B50C8C">
        <w:t xml:space="preserve">Limite </w:t>
      </w:r>
      <m:oMath>
        <m:r>
          <w:rPr>
            <w:rFonts w:ascii="Cambria Math" w:hAnsi="Cambria Math"/>
          </w:rPr>
          <m:t>-∞</m:t>
        </m:r>
      </m:oMath>
      <w:r>
        <w:t xml:space="preserve"> quand </w:t>
      </w:r>
      <m:oMath>
        <m:r>
          <w:rPr>
            <w:rFonts w:ascii="Cambria Math" w:hAnsi="Cambria Math"/>
          </w:rPr>
          <m:t>x</m:t>
        </m:r>
      </m:oMath>
      <w:r>
        <w:t xml:space="preserve"> tend vers </w:t>
      </w:r>
      <m:oMath>
        <m:r>
          <w:rPr>
            <w:rFonts w:ascii="Cambria Math" w:hAnsi="Cambria Math"/>
          </w:rPr>
          <m:t>-∞</m:t>
        </m:r>
      </m:oMath>
    </w:p>
    <w:p w14:paraId="7AFB3967" w14:textId="47DE6406" w:rsidR="00ED24E0" w:rsidRPr="003562B1" w:rsidRDefault="00ED24E0" w:rsidP="00ED24E0">
      <w:pPr>
        <w:spacing w:before="120" w:after="12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BF14B4" wp14:editId="3C795901">
                <wp:simplePos x="0" y="0"/>
                <wp:positionH relativeFrom="column">
                  <wp:posOffset>-67945</wp:posOffset>
                </wp:positionH>
                <wp:positionV relativeFrom="paragraph">
                  <wp:posOffset>43180</wp:posOffset>
                </wp:positionV>
                <wp:extent cx="5779770" cy="528320"/>
                <wp:effectExtent l="0" t="0" r="11430" b="24130"/>
                <wp:wrapNone/>
                <wp:docPr id="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CB27E" id="Rectangle 10" o:spid="_x0000_s1026" style="position:absolute;margin-left:-5.35pt;margin-top:3.4pt;width:455.1pt;height:4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" filled="f" strokecolor="black [3213]">
                <v:path arrowok="t"/>
              </v:rect>
            </w:pict>
          </mc:Fallback>
        </mc:AlternateContent>
      </w:r>
      <w:r w:rsidRPr="003562B1">
        <w:t xml:space="preserve">Dire qu’une fonction </w:t>
      </w:r>
      <w:proofErr w:type="gramStart"/>
      <w:r w:rsidRPr="003562B1">
        <w:rPr>
          <w:rFonts w:ascii="Times New Roman" w:hAnsi="Times New Roman" w:cs="Times New Roman"/>
          <w:i/>
        </w:rPr>
        <w:t>f</w:t>
      </w:r>
      <w:r w:rsidRPr="003562B1">
        <w:rPr>
          <w:i/>
        </w:rPr>
        <w:t xml:space="preserve">  </w:t>
      </w:r>
      <w:r w:rsidRPr="003562B1">
        <w:t>a</w:t>
      </w:r>
      <w:proofErr w:type="gramEnd"/>
      <w:r w:rsidRPr="003562B1">
        <w:t xml:space="preserve"> pour </w:t>
      </w:r>
      <w:r w:rsidRPr="003562B1">
        <w:rPr>
          <w:b/>
        </w:rPr>
        <w:t>limite</w:t>
      </w:r>
      <m:oMath>
        <m:r>
          <m:rPr>
            <m:sty m:val="bi"/>
          </m:rPr>
          <w:rPr>
            <w:rFonts w:ascii="Cambria Math" w:hAnsi="Cambria Math"/>
          </w:rPr>
          <m:t>-∞</m:t>
        </m:r>
      </m:oMath>
      <w:r w:rsidRPr="003562B1">
        <w:t xml:space="preserve">  en </w:t>
      </w:r>
      <m:oMath>
        <m:r>
          <w:rPr>
            <w:rFonts w:ascii="Cambria Math" w:hAnsi="Cambria Math"/>
          </w:rPr>
          <m:t>-∞</m:t>
        </m:r>
      </m:oMath>
      <w:r>
        <w:t xml:space="preserve"> </w:t>
      </w:r>
      <w:r w:rsidRPr="003562B1">
        <w:t xml:space="preserve">signifie que </w:t>
      </w:r>
      <w:r w:rsidRPr="003562B1">
        <w:rPr>
          <w:b/>
        </w:rPr>
        <w:t xml:space="preserve">tout intervalle </w:t>
      </w:r>
      <m:oMath>
        <m:r>
          <m:rPr>
            <m:sty m:val="bi"/>
          </m:rPr>
          <w:rPr>
            <w:rFonts w:ascii="Cambria Math" w:hAnsi="Cambria Math"/>
          </w:rPr>
          <m:t xml:space="preserve">]-∞ ; </m:t>
        </m:r>
        <m:r>
          <m:rPr>
            <m:sty m:val="bi"/>
          </m:rPr>
          <w:rPr>
            <w:rFonts w:ascii="Cambria Math" w:hAnsi="Cambria Math" w:cs="Times New Roman"/>
          </w:rPr>
          <m:t>B</m:t>
        </m:r>
        <m:r>
          <m:rPr>
            <m:sty m:val="bi"/>
          </m:rPr>
          <w:rPr>
            <w:rFonts w:ascii="Cambria Math" w:hAnsi="Cambria Math"/>
          </w:rPr>
          <m:t>[</m:t>
        </m:r>
      </m:oMath>
      <w:r w:rsidRPr="003562B1">
        <w:t xml:space="preserve"> , avec </w:t>
      </w:r>
      <w:r>
        <w:rPr>
          <w:rFonts w:ascii="Times New Roman" w:hAnsi="Times New Roman" w:cs="Times New Roman"/>
          <w:i/>
        </w:rPr>
        <w:t>B</w:t>
      </w:r>
      <w:r>
        <w:t xml:space="preserve"> réel</w:t>
      </w:r>
      <w:r w:rsidRPr="003562B1">
        <w:t xml:space="preserve">, contient toutes les valeurs de  </w:t>
      </w:r>
      <m:oMath>
        <m:r>
          <w:rPr>
            <w:rFonts w:ascii="Cambria Math" w:hAnsi="Cambria Math" w:cs="Times New Roman"/>
          </w:rPr>
          <m:t>f(x)</m:t>
        </m:r>
      </m:oMath>
      <w:r w:rsidRPr="003562B1">
        <w:rPr>
          <w:i/>
        </w:rPr>
        <w:t xml:space="preserve"> </w:t>
      </w:r>
      <w:r w:rsidRPr="003562B1">
        <w:t xml:space="preserve">pour </w:t>
      </w:r>
      <w:r>
        <w:t xml:space="preserve">tout </w:t>
      </w:r>
      <w:r w:rsidRPr="003562B1">
        <w:t xml:space="preserve"> </w:t>
      </w:r>
      <w:r w:rsidRPr="003562B1">
        <w:rPr>
          <w:rFonts w:ascii="Times New Roman" w:hAnsi="Times New Roman" w:cs="Times New Roman"/>
          <w:i/>
        </w:rPr>
        <w:t xml:space="preserve">x </w:t>
      </w:r>
      <w:r>
        <w:t xml:space="preserve">inférieur à une certaine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562B1">
        <w:t>.</w:t>
      </w:r>
      <w:r>
        <w:t>.</w:t>
      </w:r>
    </w:p>
    <w:p w14:paraId="12D623E0" w14:textId="77777777" w:rsidR="00ED24E0" w:rsidRPr="00CA07E9" w:rsidRDefault="00ED24E0" w:rsidP="00ED24E0">
      <w:pPr>
        <w:spacing w:before="240" w:after="0"/>
        <w:rPr>
          <w:b/>
          <w:i/>
        </w:rPr>
      </w:pPr>
      <w:r w:rsidRPr="00CA07E9">
        <w:rPr>
          <w:b/>
          <w:i/>
        </w:rPr>
        <w:t>Illustration :</w:t>
      </w:r>
    </w:p>
    <w:p w14:paraId="3C2AFACD" w14:textId="77777777" w:rsidR="00ED24E0" w:rsidRDefault="00ED24E0" w:rsidP="00ED24E0">
      <w:pPr>
        <w:spacing w:after="0"/>
        <w:jc w:val="center"/>
      </w:pPr>
      <w:r>
        <w:rPr>
          <w:noProof/>
        </w:rPr>
        <w:drawing>
          <wp:inline distT="0" distB="0" distL="0" distR="0" wp14:anchorId="45E17B33" wp14:editId="165846D2">
            <wp:extent cx="1724025" cy="1924050"/>
            <wp:effectExtent l="0" t="0" r="952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limite moins infini en moins l'infin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61DBF" w14:textId="6F464FFC" w:rsidR="00F649E9" w:rsidRDefault="00F649E9" w:rsidP="00F649E9">
      <w:pPr>
        <w:pStyle w:val="Titre2"/>
        <w:ind w:left="576"/>
      </w:pPr>
      <w:bookmarkStart w:id="9" w:name="_Toc56456509"/>
      <w:r w:rsidRPr="00B50C8C">
        <w:lastRenderedPageBreak/>
        <w:t>L</w:t>
      </w:r>
      <w:r>
        <w:t>imite de référence</w:t>
      </w:r>
      <w:bookmarkEnd w:id="9"/>
    </w:p>
    <w:p w14:paraId="777775D9" w14:textId="77777777" w:rsidR="00A26924" w:rsidRPr="00A26924" w:rsidRDefault="00A26924" w:rsidP="00A26924">
      <w:pPr>
        <w:spacing w:after="0"/>
      </w:pPr>
    </w:p>
    <w:tbl>
      <w:tblPr>
        <w:tblStyle w:val="Grilledutableau"/>
        <w:tblW w:w="10875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1812"/>
        <w:gridCol w:w="1813"/>
        <w:gridCol w:w="1812"/>
        <w:gridCol w:w="1813"/>
        <w:gridCol w:w="1812"/>
        <w:gridCol w:w="1813"/>
      </w:tblGrid>
      <w:tr w:rsidR="00E34753" w:rsidRPr="00784230" w14:paraId="6660CD5E" w14:textId="77777777" w:rsidTr="00665500">
        <w:trPr>
          <w:trHeight w:val="684"/>
        </w:trPr>
        <w:tc>
          <w:tcPr>
            <w:tcW w:w="1812" w:type="dxa"/>
            <w:vAlign w:val="center"/>
          </w:tcPr>
          <w:p w14:paraId="5C90E147" w14:textId="3D93BBFD" w:rsidR="00E34753" w:rsidRDefault="00BB3DBA" w:rsidP="00E34753">
            <w:pPr>
              <w:spacing w:after="120"/>
              <w:jc w:val="center"/>
              <w:rPr>
                <w:rFonts w:ascii="Cambria" w:eastAsia="Times New Roman" w:hAnsi="Cambria" w:cs="Times New Roman"/>
                <w:bCs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1813" w:type="dxa"/>
            <w:vAlign w:val="center"/>
          </w:tcPr>
          <w:p w14:paraId="3D1F5947" w14:textId="06D06A27" w:rsidR="00E34753" w:rsidRDefault="00BB3DBA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812" w:type="dxa"/>
            <w:tcBorders>
              <w:right w:val="nil"/>
            </w:tcBorders>
            <w:vAlign w:val="center"/>
          </w:tcPr>
          <w:p w14:paraId="76B0D5A0" w14:textId="679FA8B5" w:rsidR="00E34753" w:rsidRDefault="00BB3DBA" w:rsidP="00E34753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n</m:t>
                  </m:r>
                </m:sup>
              </m:sSup>
            </m:oMath>
            <w:r w:rsidR="00E34753">
              <w:rPr>
                <w:rFonts w:ascii="Calibri" w:eastAsia="Times New Roman" w:hAnsi="Calibri" w:cs="Times New Roman"/>
                <w:bCs/>
              </w:rPr>
              <w:t xml:space="preserve"> </w:t>
            </w:r>
            <w:r w:rsidR="00E34753">
              <w:t xml:space="preserve">si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="00E34753">
              <w:t xml:space="preserve"> pair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79005D59" w14:textId="731812C0" w:rsidR="00E34753" w:rsidRDefault="00BB3DBA" w:rsidP="00E34753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n</m:t>
                  </m:r>
                </m:sup>
              </m:sSup>
            </m:oMath>
            <w:r w:rsidR="00E34753">
              <w:rPr>
                <w:rFonts w:ascii="Calibri" w:eastAsia="Times New Roman" w:hAnsi="Calibri" w:cs="Times New Roman"/>
                <w:bCs/>
              </w:rPr>
              <w:t xml:space="preserve"> </w:t>
            </w:r>
            <w:r w:rsidR="00E34753">
              <w:t xml:space="preserve">si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="00E34753">
              <w:t xml:space="preserve"> impair</w:t>
            </w:r>
          </w:p>
        </w:tc>
        <w:tc>
          <w:tcPr>
            <w:tcW w:w="1812" w:type="dxa"/>
            <w:vAlign w:val="center"/>
          </w:tcPr>
          <w:p w14:paraId="1E0A13D9" w14:textId="3E78BF58" w:rsidR="00E34753" w:rsidRDefault="00BB3DBA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813" w:type="dxa"/>
            <w:vAlign w:val="center"/>
          </w:tcPr>
          <w:p w14:paraId="03A830B2" w14:textId="4B283152" w:rsidR="00E34753" w:rsidRDefault="00BB3DBA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</w:tr>
      <w:tr w:rsidR="00E34753" w:rsidRPr="00784230" w14:paraId="2CEBDDCF" w14:textId="77777777" w:rsidTr="00665500">
        <w:trPr>
          <w:trHeight w:hRule="exact" w:val="1800"/>
        </w:trPr>
        <w:tc>
          <w:tcPr>
            <w:tcW w:w="1812" w:type="dxa"/>
            <w:tcBorders>
              <w:bottom w:val="single" w:sz="4" w:space="0" w:color="000000" w:themeColor="text1"/>
            </w:tcBorders>
            <w:vAlign w:val="center"/>
          </w:tcPr>
          <w:p w14:paraId="4B73008A" w14:textId="3BB57032" w:rsidR="00E34753" w:rsidRDefault="00760EA2" w:rsidP="00E34753">
            <w:pPr>
              <w:spacing w:after="120"/>
              <w:jc w:val="center"/>
              <w:rPr>
                <w:rFonts w:ascii="Cambria" w:eastAsia="Times New Roman" w:hAnsi="Cambria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3A9E14F7" wp14:editId="53A19664">
                  <wp:extent cx="1013460" cy="986790"/>
                  <wp:effectExtent l="0" t="0" r="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tcBorders>
              <w:bottom w:val="single" w:sz="4" w:space="0" w:color="000000" w:themeColor="text1"/>
            </w:tcBorders>
            <w:vAlign w:val="center"/>
          </w:tcPr>
          <w:p w14:paraId="15E897C9" w14:textId="36A26419" w:rsidR="00E34753" w:rsidRPr="00723A31" w:rsidRDefault="00B55589" w:rsidP="00F505F5">
            <w:pPr>
              <w:jc w:val="center"/>
              <w:rPr>
                <w:rFonts w:ascii="Cambria" w:eastAsia="Times New Roman" w:hAnsi="Cambria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0EE6D925" wp14:editId="79136BB1">
                  <wp:extent cx="1014095" cy="1040130"/>
                  <wp:effectExtent l="0" t="0" r="0" b="762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1713C8D9" w14:textId="0159B49A" w:rsidR="00E34753" w:rsidRDefault="00E34753" w:rsidP="00E34753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697235E9" wp14:editId="79175EAE">
                  <wp:extent cx="1013460" cy="92837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6D0CE39A" w14:textId="4C844E19" w:rsidR="00E34753" w:rsidRDefault="00E34753" w:rsidP="00E34753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0AB4E688" wp14:editId="1098434F">
                  <wp:extent cx="1010920" cy="1143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tcBorders>
              <w:bottom w:val="single" w:sz="4" w:space="0" w:color="000000" w:themeColor="text1"/>
            </w:tcBorders>
            <w:vAlign w:val="center"/>
          </w:tcPr>
          <w:p w14:paraId="228482AF" w14:textId="3A40AFDC" w:rsidR="00E34753" w:rsidRDefault="00B55589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5EA76D60" wp14:editId="3C5AD82F">
                  <wp:extent cx="1013460" cy="107442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tcBorders>
              <w:bottom w:val="single" w:sz="4" w:space="0" w:color="000000" w:themeColor="text1"/>
            </w:tcBorders>
            <w:vAlign w:val="center"/>
          </w:tcPr>
          <w:p w14:paraId="5096313D" w14:textId="5FD21E01" w:rsidR="00E34753" w:rsidRDefault="00B55589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1AD5ED8C" wp14:editId="04245C8B">
                  <wp:extent cx="1014095" cy="982345"/>
                  <wp:effectExtent l="0" t="0" r="0" b="825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8F5" w:rsidRPr="00784230" w14:paraId="284109D5" w14:textId="77777777" w:rsidTr="00665500">
        <w:trPr>
          <w:trHeight w:val="684"/>
        </w:trPr>
        <w:tc>
          <w:tcPr>
            <w:tcW w:w="1812" w:type="dxa"/>
            <w:tcBorders>
              <w:bottom w:val="nil"/>
            </w:tcBorders>
            <w:vAlign w:val="center"/>
          </w:tcPr>
          <w:p w14:paraId="1115DFEF" w14:textId="5046B069" w:rsidR="001448F5" w:rsidRPr="00784230" w:rsidRDefault="00BB3DBA" w:rsidP="00E34753">
            <w:pPr>
              <w:spacing w:after="12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/>
                  </w:rPr>
                  <m:t>=+∞</m:t>
                </m:r>
              </m:oMath>
            </m:oMathPara>
          </w:p>
        </w:tc>
        <w:tc>
          <w:tcPr>
            <w:tcW w:w="1813" w:type="dxa"/>
            <w:tcBorders>
              <w:bottom w:val="nil"/>
            </w:tcBorders>
            <w:vAlign w:val="center"/>
          </w:tcPr>
          <w:p w14:paraId="0F3C9CE2" w14:textId="169D7DF3" w:rsidR="001448F5" w:rsidRPr="00784230" w:rsidRDefault="00BB3DBA" w:rsidP="00F505F5">
            <w:pPr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  <w:tc>
          <w:tcPr>
            <w:tcW w:w="1812" w:type="dxa"/>
            <w:tcBorders>
              <w:bottom w:val="nil"/>
              <w:right w:val="nil"/>
            </w:tcBorders>
            <w:vAlign w:val="center"/>
          </w:tcPr>
          <w:p w14:paraId="235B4167" w14:textId="5A116373" w:rsidR="001448F5" w:rsidRPr="00784230" w:rsidRDefault="00BB3DBA" w:rsidP="00F505F5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=+∞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1813" w:type="dxa"/>
            <w:tcBorders>
              <w:left w:val="nil"/>
              <w:bottom w:val="nil"/>
            </w:tcBorders>
            <w:vAlign w:val="center"/>
          </w:tcPr>
          <w:p w14:paraId="41CF5DFB" w14:textId="446A24C4" w:rsidR="001448F5" w:rsidRDefault="00BB3DBA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=+∞</m:t>
                    </m:r>
                  </m:e>
                </m:func>
              </m:oMath>
            </m:oMathPara>
          </w:p>
        </w:tc>
        <w:tc>
          <w:tcPr>
            <w:tcW w:w="1812" w:type="dxa"/>
            <w:tcBorders>
              <w:bottom w:val="nil"/>
            </w:tcBorders>
            <w:vAlign w:val="center"/>
          </w:tcPr>
          <w:p w14:paraId="7EE8C1D7" w14:textId="4BCB6C37" w:rsidR="001448F5" w:rsidRPr="00784230" w:rsidRDefault="00BB3DBA" w:rsidP="00F505F5">
            <w:pPr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 xml:space="preserve">=0 </m:t>
                    </m:r>
                  </m:e>
                </m:func>
              </m:oMath>
            </m:oMathPara>
          </w:p>
        </w:tc>
        <w:tc>
          <w:tcPr>
            <w:tcW w:w="1813" w:type="dxa"/>
            <w:tcBorders>
              <w:bottom w:val="nil"/>
            </w:tcBorders>
            <w:vAlign w:val="center"/>
          </w:tcPr>
          <w:p w14:paraId="42614280" w14:textId="63D1F423" w:rsidR="001448F5" w:rsidRPr="00784230" w:rsidRDefault="00BB3DBA" w:rsidP="00F505F5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/>
                  </w:rPr>
                  <m:t>=+∞</m:t>
                </m:r>
              </m:oMath>
            </m:oMathPara>
          </w:p>
        </w:tc>
      </w:tr>
      <w:tr w:rsidR="001448F5" w:rsidRPr="00784230" w14:paraId="793C9A48" w14:textId="77777777" w:rsidTr="00665500">
        <w:trPr>
          <w:trHeight w:val="684"/>
        </w:trPr>
        <w:tc>
          <w:tcPr>
            <w:tcW w:w="1812" w:type="dxa"/>
            <w:tcBorders>
              <w:top w:val="nil"/>
            </w:tcBorders>
            <w:vAlign w:val="center"/>
          </w:tcPr>
          <w:p w14:paraId="34CA9394" w14:textId="2D5CAA93" w:rsidR="001448F5" w:rsidRPr="00784230" w:rsidRDefault="001448F5" w:rsidP="00F505F5"/>
        </w:tc>
        <w:tc>
          <w:tcPr>
            <w:tcW w:w="1813" w:type="dxa"/>
            <w:tcBorders>
              <w:top w:val="nil"/>
            </w:tcBorders>
            <w:vAlign w:val="center"/>
          </w:tcPr>
          <w:p w14:paraId="5A8C59A0" w14:textId="5708A7E3" w:rsidR="001448F5" w:rsidRPr="00784230" w:rsidRDefault="001448F5" w:rsidP="00F505F5"/>
        </w:tc>
        <w:tc>
          <w:tcPr>
            <w:tcW w:w="1812" w:type="dxa"/>
            <w:tcBorders>
              <w:top w:val="nil"/>
              <w:right w:val="nil"/>
            </w:tcBorders>
            <w:vAlign w:val="center"/>
          </w:tcPr>
          <w:p w14:paraId="239DC3DB" w14:textId="2087F2B1" w:rsidR="001448F5" w:rsidRPr="00784230" w:rsidRDefault="00BB3DBA" w:rsidP="00B5558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e>
                </m:func>
                <m:r>
                  <w:rPr>
                    <w:rFonts w:ascii="Cambria Math" w:hAnsi="Cambria Math"/>
                  </w:rPr>
                  <m:t>=+∞</m:t>
                </m:r>
              </m:oMath>
            </m:oMathPara>
          </w:p>
        </w:tc>
        <w:tc>
          <w:tcPr>
            <w:tcW w:w="1813" w:type="dxa"/>
            <w:tcBorders>
              <w:top w:val="nil"/>
              <w:left w:val="nil"/>
            </w:tcBorders>
            <w:vAlign w:val="center"/>
          </w:tcPr>
          <w:p w14:paraId="1E8EEE7C" w14:textId="63B4CA70" w:rsidR="001448F5" w:rsidRDefault="00BB3DBA" w:rsidP="00B55589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e>
                </m:func>
                <m:r>
                  <w:rPr>
                    <w:rFonts w:ascii="Cambria Math" w:hAnsi="Cambria Math"/>
                  </w:rPr>
                  <m:t>=-∞</m:t>
                </m:r>
              </m:oMath>
            </m:oMathPara>
          </w:p>
        </w:tc>
        <w:tc>
          <w:tcPr>
            <w:tcW w:w="1812" w:type="dxa"/>
            <w:tcBorders>
              <w:top w:val="nil"/>
            </w:tcBorders>
            <w:vAlign w:val="center"/>
          </w:tcPr>
          <w:p w14:paraId="766F68EB" w14:textId="57AA4453" w:rsidR="001448F5" w:rsidRPr="00784230" w:rsidRDefault="00BB3DBA" w:rsidP="00F505F5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 xml:space="preserve">=0 </m:t>
                    </m:r>
                  </m:e>
                </m:func>
              </m:oMath>
            </m:oMathPara>
          </w:p>
        </w:tc>
        <w:tc>
          <w:tcPr>
            <w:tcW w:w="1813" w:type="dxa"/>
            <w:tcBorders>
              <w:top w:val="nil"/>
            </w:tcBorders>
            <w:vAlign w:val="center"/>
          </w:tcPr>
          <w:p w14:paraId="2B1900B3" w14:textId="61CC95B1" w:rsidR="001448F5" w:rsidRPr="00784230" w:rsidRDefault="00BB3DBA" w:rsidP="00F505F5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</w:tbl>
    <w:p w14:paraId="4042ED91" w14:textId="77777777" w:rsidR="00F649E9" w:rsidRDefault="00F649E9" w:rsidP="00F649E9"/>
    <w:p w14:paraId="62A0A20D" w14:textId="6B823E62" w:rsidR="00F649E9" w:rsidRDefault="00F649E9" w:rsidP="00F649E9">
      <w:pPr>
        <w:pStyle w:val="Titre2"/>
        <w:ind w:left="576"/>
      </w:pPr>
      <w:bookmarkStart w:id="10" w:name="_Toc56456510"/>
      <w:r>
        <w:t>Théorèmes généraux</w:t>
      </w:r>
      <w:bookmarkEnd w:id="10"/>
    </w:p>
    <w:p w14:paraId="2D40409F" w14:textId="2043A594" w:rsidR="00F505F5" w:rsidRPr="003562B1" w:rsidRDefault="00F505F5" w:rsidP="006D16A5">
      <w:pPr>
        <w:pStyle w:val="Paragraphedeliste"/>
        <w:numPr>
          <w:ilvl w:val="0"/>
          <w:numId w:val="5"/>
        </w:numPr>
      </w:pPr>
      <w:r w:rsidRPr="003562B1">
        <w:t>Les théorèmes utilisés pour les calculs des limites de suites sont réutilisés et étendus aux limites</w:t>
      </w:r>
      <w:r w:rsidR="009A7472">
        <w:t xml:space="preserve"> de fonctions quand </w:t>
      </w:r>
      <m:oMath>
        <m:r>
          <w:rPr>
            <w:rFonts w:ascii="Cambria Math" w:hAnsi="Cambria Math"/>
          </w:rPr>
          <m:t>x</m:t>
        </m:r>
      </m:oMath>
      <w:r w:rsidRPr="003562B1">
        <w:t xml:space="preserve"> </w:t>
      </w:r>
      <w:r w:rsidR="009A7472">
        <w:t>tend vers</w:t>
      </w:r>
      <w:r w:rsidRPr="003562B1">
        <w:t xml:space="preserve">  </w:t>
      </w:r>
      <m:oMath>
        <m:r>
          <w:rPr>
            <w:rFonts w:ascii="Cambria Math" w:hAnsi="Cambria Math"/>
          </w:rPr>
          <m:t>-∞</m:t>
        </m:r>
      </m:oMath>
      <w:r w:rsidRPr="003562B1">
        <w:t xml:space="preserve">  </w:t>
      </w:r>
      <w:r w:rsidR="009A7472">
        <w:t xml:space="preserve">ou quand </w:t>
      </w:r>
      <m:oMath>
        <m:r>
          <w:rPr>
            <w:rFonts w:ascii="Cambria Math" w:hAnsi="Cambria Math"/>
          </w:rPr>
          <m:t>x</m:t>
        </m:r>
      </m:oMath>
      <w:r w:rsidRPr="003562B1">
        <w:t xml:space="preserve"> </w:t>
      </w:r>
      <w:r w:rsidR="009A7472">
        <w:t xml:space="preserve">tend vers </w:t>
      </w:r>
      <w:r w:rsidRPr="003562B1">
        <w:t xml:space="preserve">un réel </w:t>
      </w:r>
      <m:oMath>
        <m:r>
          <w:rPr>
            <w:rFonts w:ascii="Cambria Math" w:hAnsi="Cambria Math"/>
          </w:rPr>
          <m:t>a</m:t>
        </m:r>
      </m:oMath>
      <w:r w:rsidRPr="003562B1">
        <w:t>.</w:t>
      </w:r>
    </w:p>
    <w:p w14:paraId="1EA36C75" w14:textId="038D4EE2" w:rsidR="00F505F5" w:rsidRDefault="009A7472" w:rsidP="006D16A5">
      <w:pPr>
        <w:pStyle w:val="Paragraphedeliste"/>
        <w:numPr>
          <w:ilvl w:val="0"/>
          <w:numId w:val="5"/>
        </w:numPr>
        <w:rPr>
          <w:bCs/>
        </w:rPr>
      </w:pPr>
      <w:r>
        <w:t xml:space="preserve">Dans ce qui suit, </w:t>
      </w:r>
      <m:oMath>
        <m:r>
          <w:rPr>
            <w:rFonts w:ascii="Cambria Math" w:hAnsi="Cambria Math"/>
          </w:rPr>
          <m:t>l</m:t>
        </m:r>
      </m:oMath>
      <w:r w:rsidR="00F505F5" w:rsidRPr="00F505F5">
        <w:rPr>
          <w:bCs/>
        </w:rPr>
        <w:t xml:space="preserve"> et </w:t>
      </w:r>
      <m:oMath>
        <m:r>
          <w:rPr>
            <w:rFonts w:ascii="Cambria Math" w:hAnsi="Cambria Math"/>
          </w:rPr>
          <m:t>l</m:t>
        </m:r>
      </m:oMath>
      <w:r w:rsidR="00F505F5" w:rsidRPr="00F505F5">
        <w:rPr>
          <w:bCs/>
        </w:rPr>
        <w:t xml:space="preserve">’ sont deux réels, </w:t>
      </w:r>
      <m:oMath>
        <m:r>
          <w:rPr>
            <w:rFonts w:ascii="Cambria Math" w:hAnsi="Cambria Math"/>
          </w:rPr>
          <m:t>f</m:t>
        </m:r>
      </m:oMath>
      <w:r w:rsidR="00F505F5" w:rsidRPr="00F505F5">
        <w:rPr>
          <w:bCs/>
        </w:rPr>
        <w:t xml:space="preserve"> et </w:t>
      </w:r>
      <m:oMath>
        <m:r>
          <w:rPr>
            <w:rFonts w:ascii="Cambria Math" w:hAnsi="Cambria Math"/>
          </w:rPr>
          <m:t>g</m:t>
        </m:r>
      </m:oMath>
      <w:r w:rsidR="00F505F5" w:rsidRPr="00F505F5">
        <w:rPr>
          <w:bCs/>
        </w:rPr>
        <w:t xml:space="preserve"> sont deux fonctions définies sur un intervalle ou une réunion d’intervalles de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F505F5" w:rsidRPr="00F505F5">
        <w:rPr>
          <w:bCs/>
        </w:rPr>
        <w:t xml:space="preserve"> </w:t>
      </w:r>
    </w:p>
    <w:p w14:paraId="649A5715" w14:textId="77777777" w:rsidR="00F505F5" w:rsidRPr="00403209" w:rsidRDefault="00F505F5" w:rsidP="006D16A5">
      <w:pPr>
        <w:pStyle w:val="Paragraphedeliste"/>
        <w:numPr>
          <w:ilvl w:val="0"/>
          <w:numId w:val="5"/>
        </w:numPr>
        <w:spacing w:after="120"/>
        <w:rPr>
          <w:bCs/>
        </w:rPr>
      </w:pPr>
      <w:r w:rsidRPr="00403209">
        <w:rPr>
          <w:bCs/>
        </w:rPr>
        <w:t xml:space="preserve">Le réel </w:t>
      </w:r>
      <m:oMath>
        <m:r>
          <w:rPr>
            <w:rFonts w:ascii="Cambria Math" w:hAnsi="Cambria Math"/>
          </w:rPr>
          <m:t>a</m:t>
        </m:r>
      </m:oMath>
      <w:r w:rsidRPr="00403209">
        <w:rPr>
          <w:bCs/>
        </w:rPr>
        <w:t xml:space="preserve"> peut être remplacé par +</w:t>
      </w:r>
      <w:r w:rsidRPr="00403209">
        <w:rPr>
          <w:bCs/>
        </w:rPr>
        <w:fldChar w:fldCharType="begin"/>
      </w:r>
      <w:r w:rsidRPr="00403209">
        <w:rPr>
          <w:bCs/>
        </w:rPr>
        <w:instrText>SYMBOL 165 \f "Symbol"\h</w:instrText>
      </w:r>
      <w:r w:rsidRPr="00403209">
        <w:rPr>
          <w:bCs/>
        </w:rPr>
        <w:fldChar w:fldCharType="end"/>
      </w:r>
      <w:r w:rsidRPr="00403209">
        <w:rPr>
          <w:bCs/>
        </w:rPr>
        <w:t xml:space="preserve"> ou –</w:t>
      </w:r>
      <w:r w:rsidRPr="00403209">
        <w:rPr>
          <w:bCs/>
        </w:rPr>
        <w:fldChar w:fldCharType="begin"/>
      </w:r>
      <w:r w:rsidRPr="00403209">
        <w:rPr>
          <w:bCs/>
        </w:rPr>
        <w:instrText>SYMBOL 165 \f "Symbol"\h</w:instrText>
      </w:r>
      <w:r w:rsidRPr="00403209">
        <w:rPr>
          <w:bCs/>
        </w:rPr>
        <w:fldChar w:fldCharType="end"/>
      </w:r>
      <w:r w:rsidRPr="00403209">
        <w:rPr>
          <w:bCs/>
        </w:rPr>
        <w:t>.</w:t>
      </w:r>
    </w:p>
    <w:p w14:paraId="077DF43F" w14:textId="72EE77AC" w:rsidR="00F649E9" w:rsidRDefault="00F649E9" w:rsidP="00F649E9">
      <w:pPr>
        <w:pStyle w:val="Titre3"/>
        <w:ind w:left="720"/>
      </w:pPr>
      <w:bookmarkStart w:id="11" w:name="_Toc56456511"/>
      <w:r>
        <w:t>Limite d’une somme</w:t>
      </w:r>
      <w:bookmarkEnd w:id="11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163"/>
        <w:gridCol w:w="1164"/>
        <w:gridCol w:w="1164"/>
        <w:gridCol w:w="1163"/>
        <w:gridCol w:w="1164"/>
        <w:gridCol w:w="1164"/>
      </w:tblGrid>
      <w:tr w:rsidR="00F505F5" w:rsidRPr="00FF362F" w14:paraId="228D9FC7" w14:textId="77777777" w:rsidTr="00F505F5">
        <w:trPr>
          <w:trHeight w:val="418"/>
          <w:jc w:val="center"/>
        </w:trPr>
        <w:tc>
          <w:tcPr>
            <w:tcW w:w="0" w:type="auto"/>
            <w:vAlign w:val="center"/>
          </w:tcPr>
          <w:p w14:paraId="2BBB8DBE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f(x)</m:t>
                    </m:r>
                  </m:e>
                </m:func>
              </m:oMath>
            </m:oMathPara>
          </w:p>
        </w:tc>
        <w:tc>
          <w:tcPr>
            <w:tcW w:w="1163" w:type="dxa"/>
            <w:vAlign w:val="center"/>
          </w:tcPr>
          <w:p w14:paraId="55397BD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19504AA3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384C01C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163" w:type="dxa"/>
            <w:vAlign w:val="center"/>
          </w:tcPr>
          <w:p w14:paraId="56ED9386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73416028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2E12CEA0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</w:tr>
      <w:tr w:rsidR="00F505F5" w:rsidRPr="00FF362F" w14:paraId="3F0FFC43" w14:textId="77777777" w:rsidTr="00F505F5">
        <w:trPr>
          <w:trHeight w:val="418"/>
          <w:jc w:val="center"/>
        </w:trPr>
        <w:tc>
          <w:tcPr>
            <w:tcW w:w="0" w:type="auto"/>
            <w:vAlign w:val="center"/>
          </w:tcPr>
          <w:p w14:paraId="2E374BFE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g(x)</m:t>
                    </m:r>
                  </m:e>
                </m:func>
              </m:oMath>
            </m:oMathPara>
          </w:p>
        </w:tc>
        <w:tc>
          <w:tcPr>
            <w:tcW w:w="1163" w:type="dxa"/>
            <w:vAlign w:val="center"/>
          </w:tcPr>
          <w:p w14:paraId="1A6B19AE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164" w:type="dxa"/>
            <w:vAlign w:val="center"/>
          </w:tcPr>
          <w:p w14:paraId="19C4E9D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324C082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163" w:type="dxa"/>
            <w:vAlign w:val="center"/>
          </w:tcPr>
          <w:p w14:paraId="29E22766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640E3C5C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112E7A21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</w:tr>
      <w:tr w:rsidR="00F505F5" w:rsidRPr="00FF362F" w14:paraId="187D2146" w14:textId="77777777" w:rsidTr="00F505F5">
        <w:trPr>
          <w:trHeight w:val="418"/>
          <w:jc w:val="center"/>
        </w:trPr>
        <w:tc>
          <w:tcPr>
            <w:tcW w:w="0" w:type="auto"/>
            <w:vAlign w:val="center"/>
          </w:tcPr>
          <w:p w14:paraId="634D59A0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(f+g)(x)</m:t>
                    </m:r>
                  </m:e>
                </m:func>
              </m:oMath>
            </m:oMathPara>
          </w:p>
        </w:tc>
        <w:tc>
          <w:tcPr>
            <w:tcW w:w="1163" w:type="dxa"/>
            <w:vAlign w:val="center"/>
          </w:tcPr>
          <w:p w14:paraId="29742D50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164" w:type="dxa"/>
            <w:vAlign w:val="center"/>
          </w:tcPr>
          <w:p w14:paraId="68FB15E6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03840F78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163" w:type="dxa"/>
            <w:vAlign w:val="center"/>
          </w:tcPr>
          <w:p w14:paraId="7C522C2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7775ECC0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02086E53" w14:textId="77777777" w:rsidR="00F505F5" w:rsidRPr="002A6B9B" w:rsidRDefault="00F505F5" w:rsidP="009A7472">
            <w:pPr>
              <w:spacing w:before="105" w:after="105"/>
              <w:jc w:val="center"/>
              <w:rPr>
                <w:b/>
                <w:i/>
                <w:color w:val="FF0000"/>
              </w:rPr>
            </w:pPr>
            <w:r w:rsidRPr="002A6B9B">
              <w:rPr>
                <w:b/>
                <w:i/>
                <w:color w:val="FF0000"/>
              </w:rPr>
              <w:t>FI</w:t>
            </w:r>
          </w:p>
        </w:tc>
      </w:tr>
    </w:tbl>
    <w:p w14:paraId="0A03E320" w14:textId="522CF6D9" w:rsidR="00F649E9" w:rsidRDefault="00F649E9" w:rsidP="00F649E9"/>
    <w:p w14:paraId="2206D3D3" w14:textId="688A5A61" w:rsidR="00F649E9" w:rsidRDefault="00F649E9" w:rsidP="00F649E9">
      <w:pPr>
        <w:pStyle w:val="Titre3"/>
        <w:ind w:left="720"/>
      </w:pPr>
      <w:bookmarkStart w:id="12" w:name="_Toc56456512"/>
      <w:r>
        <w:t>Limite d’un produit</w:t>
      </w:r>
      <w:bookmarkEnd w:id="12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98"/>
        <w:gridCol w:w="798"/>
        <w:gridCol w:w="798"/>
        <w:gridCol w:w="798"/>
        <w:gridCol w:w="798"/>
        <w:gridCol w:w="798"/>
        <w:gridCol w:w="798"/>
        <w:gridCol w:w="798"/>
        <w:gridCol w:w="1445"/>
      </w:tblGrid>
      <w:tr w:rsidR="00F505F5" w:rsidRPr="00FF362F" w14:paraId="7458BDF6" w14:textId="77777777" w:rsidTr="00F505F5">
        <w:trPr>
          <w:trHeight w:val="439"/>
          <w:jc w:val="center"/>
        </w:trPr>
        <w:tc>
          <w:tcPr>
            <w:tcW w:w="1337" w:type="dxa"/>
            <w:vAlign w:val="center"/>
          </w:tcPr>
          <w:p w14:paraId="77ED2937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f(x)</m:t>
                    </m:r>
                  </m:e>
                </m:func>
              </m:oMath>
            </m:oMathPara>
          </w:p>
        </w:tc>
        <w:tc>
          <w:tcPr>
            <w:tcW w:w="851" w:type="dxa"/>
            <w:vAlign w:val="center"/>
          </w:tcPr>
          <w:p w14:paraId="60532188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851" w:type="dxa"/>
            <w:vAlign w:val="center"/>
          </w:tcPr>
          <w:p w14:paraId="703A56A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91BA60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4BE28F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E35BF28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</w:tc>
        <w:tc>
          <w:tcPr>
            <w:tcW w:w="851" w:type="dxa"/>
            <w:vAlign w:val="center"/>
          </w:tcPr>
          <w:p w14:paraId="3EF322F2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10906759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ED9751C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476E7A5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F505F5" w:rsidRPr="00FF362F" w14:paraId="5F0F22E3" w14:textId="77777777" w:rsidTr="00F505F5">
        <w:trPr>
          <w:trHeight w:val="439"/>
          <w:jc w:val="center"/>
        </w:trPr>
        <w:tc>
          <w:tcPr>
            <w:tcW w:w="1337" w:type="dxa"/>
            <w:vAlign w:val="center"/>
          </w:tcPr>
          <w:p w14:paraId="0B7C7C75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g(x)</m:t>
                    </m:r>
                  </m:e>
                </m:func>
              </m:oMath>
            </m:oMathPara>
          </w:p>
        </w:tc>
        <w:tc>
          <w:tcPr>
            <w:tcW w:w="851" w:type="dxa"/>
            <w:vAlign w:val="center"/>
          </w:tcPr>
          <w:p w14:paraId="41BF522C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l'</m:t>
                </m:r>
              </m:oMath>
            </m:oMathPara>
          </w:p>
        </w:tc>
        <w:tc>
          <w:tcPr>
            <w:tcW w:w="851" w:type="dxa"/>
            <w:vAlign w:val="center"/>
          </w:tcPr>
          <w:p w14:paraId="63C0284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5DD5A11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6791571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4DC679CC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523B77A7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4E6A14C3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56AB6789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08AFE5C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 ∞</m:t>
              </m:r>
            </m:oMath>
          </w:p>
        </w:tc>
      </w:tr>
      <w:tr w:rsidR="00F505F5" w:rsidRPr="00FF362F" w14:paraId="70A3A9A4" w14:textId="77777777" w:rsidTr="00F505F5">
        <w:trPr>
          <w:trHeight w:val="439"/>
          <w:jc w:val="center"/>
        </w:trPr>
        <w:tc>
          <w:tcPr>
            <w:tcW w:w="1337" w:type="dxa"/>
            <w:vAlign w:val="center"/>
          </w:tcPr>
          <w:p w14:paraId="62BA5A9F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(fg)(x)</m:t>
                    </m:r>
                  </m:e>
                </m:func>
              </m:oMath>
            </m:oMathPara>
          </w:p>
        </w:tc>
        <w:tc>
          <w:tcPr>
            <w:tcW w:w="851" w:type="dxa"/>
            <w:vAlign w:val="center"/>
          </w:tcPr>
          <w:p w14:paraId="22335EC7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l.l'</m:t>
                </m:r>
              </m:oMath>
            </m:oMathPara>
          </w:p>
        </w:tc>
        <w:tc>
          <w:tcPr>
            <w:tcW w:w="851" w:type="dxa"/>
            <w:vAlign w:val="center"/>
          </w:tcPr>
          <w:p w14:paraId="27C7CA0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369EC1F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384F762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1F13105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3967AE9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59A23C96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3FFB1CE3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1F8FF481" w14:textId="77777777" w:rsidR="00F505F5" w:rsidRPr="002A6B9B" w:rsidRDefault="00F505F5" w:rsidP="009A7472">
            <w:pPr>
              <w:spacing w:before="105" w:after="105"/>
              <w:jc w:val="center"/>
              <w:rPr>
                <w:b/>
                <w:color w:val="FF0000"/>
              </w:rPr>
            </w:pPr>
            <w:r w:rsidRPr="002A6B9B">
              <w:rPr>
                <w:b/>
                <w:i/>
                <w:color w:val="FF0000"/>
              </w:rPr>
              <w:t>FI</w:t>
            </w:r>
          </w:p>
        </w:tc>
      </w:tr>
    </w:tbl>
    <w:p w14:paraId="16D808A1" w14:textId="46F08C13" w:rsidR="00F649E9" w:rsidRDefault="00F649E9" w:rsidP="00F649E9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1726"/>
        <w:gridCol w:w="1726"/>
        <w:gridCol w:w="1727"/>
        <w:gridCol w:w="1559"/>
      </w:tblGrid>
      <w:tr w:rsidR="00F505F5" w:rsidRPr="00FF362F" w14:paraId="0082C7F8" w14:textId="77777777" w:rsidTr="00F505F5">
        <w:trPr>
          <w:trHeight w:val="552"/>
          <w:jc w:val="center"/>
        </w:trPr>
        <w:tc>
          <w:tcPr>
            <w:tcW w:w="0" w:type="auto"/>
            <w:vAlign w:val="center"/>
          </w:tcPr>
          <w:p w14:paraId="34CB66E3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f(x)</m:t>
                    </m:r>
                  </m:e>
                </m:func>
              </m:oMath>
            </m:oMathPara>
          </w:p>
        </w:tc>
        <w:tc>
          <w:tcPr>
            <w:tcW w:w="1726" w:type="dxa"/>
            <w:vAlign w:val="center"/>
          </w:tcPr>
          <w:p w14:paraId="7A36D273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726" w:type="dxa"/>
            <w:vAlign w:val="center"/>
          </w:tcPr>
          <w:p w14:paraId="24348AA1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727" w:type="dxa"/>
            <w:vAlign w:val="center"/>
          </w:tcPr>
          <w:p w14:paraId="0EB6F7E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1C51930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 ∞</m:t>
              </m:r>
            </m:oMath>
          </w:p>
        </w:tc>
      </w:tr>
      <w:tr w:rsidR="00F505F5" w:rsidRPr="00FF362F" w14:paraId="0E075ED6" w14:textId="77777777" w:rsidTr="00F505F5">
        <w:trPr>
          <w:trHeight w:val="552"/>
          <w:jc w:val="center"/>
        </w:trPr>
        <w:tc>
          <w:tcPr>
            <w:tcW w:w="0" w:type="auto"/>
            <w:vAlign w:val="center"/>
          </w:tcPr>
          <w:p w14:paraId="343E26B3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kf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,  </m:t>
                    </m:r>
                  </m:e>
                </m:func>
                <m:r>
                  <w:rPr>
                    <w:rFonts w:ascii="Cambria Math" w:hAnsi="Cambria Math"/>
                    <w:vertAlign w:val="subscript"/>
                  </w:rPr>
                  <m:t>k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vertAlign w:val="subscript"/>
                  </w:rPr>
                  <m:t>∈R</m:t>
                </m:r>
              </m:oMath>
            </m:oMathPara>
          </w:p>
        </w:tc>
        <w:tc>
          <w:tcPr>
            <w:tcW w:w="1726" w:type="dxa"/>
            <w:vAlign w:val="center"/>
          </w:tcPr>
          <w:p w14:paraId="4F5F5DF2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kl</m:t>
                </m:r>
              </m:oMath>
            </m:oMathPara>
          </w:p>
        </w:tc>
        <w:tc>
          <w:tcPr>
            <w:tcW w:w="1726" w:type="dxa"/>
            <w:vAlign w:val="center"/>
          </w:tcPr>
          <w:p w14:paraId="18A3E5BF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si </w:t>
            </w:r>
            <m:oMath>
              <m:r>
                <w:rPr>
                  <w:rFonts w:ascii="Cambria Math" w:hAnsi="Cambria Math"/>
                </w:rPr>
                <m:t>k&gt;0</m:t>
              </m:r>
            </m:oMath>
          </w:p>
          <w:p w14:paraId="62B17D7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- ∞</m:t>
              </m:r>
            </m:oMath>
            <w:r>
              <w:rPr>
                <w:bCs/>
              </w:rPr>
              <w:t xml:space="preserve"> </w:t>
            </w:r>
            <w:r w:rsidRPr="002A6B9B">
              <w:rPr>
                <w:bCs/>
              </w:rPr>
              <w:t xml:space="preserve">si </w:t>
            </w:r>
            <m:oMath>
              <m:r>
                <w:rPr>
                  <w:rFonts w:ascii="Cambria Math" w:hAnsi="Cambria Math"/>
                </w:rPr>
                <m:t>k&lt;0</m:t>
              </m:r>
            </m:oMath>
          </w:p>
        </w:tc>
        <w:tc>
          <w:tcPr>
            <w:tcW w:w="1727" w:type="dxa"/>
            <w:vAlign w:val="center"/>
          </w:tcPr>
          <w:p w14:paraId="4E2831F3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- ∞</m:t>
              </m:r>
            </m:oMath>
            <w:r>
              <w:rPr>
                <w:bCs/>
              </w:rPr>
              <w:t xml:space="preserve"> </w:t>
            </w:r>
            <w:r w:rsidRPr="002A6B9B">
              <w:rPr>
                <w:bCs/>
              </w:rPr>
              <w:t xml:space="preserve">si </w:t>
            </w:r>
            <m:oMath>
              <m:r>
                <w:rPr>
                  <w:rFonts w:ascii="Cambria Math" w:hAnsi="Cambria Math"/>
                </w:rPr>
                <m:t>k&gt;0</m:t>
              </m:r>
            </m:oMath>
          </w:p>
          <w:p w14:paraId="771115AF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>
              <w:rPr>
                <w:bCs/>
              </w:rPr>
              <w:t xml:space="preserve"> </w:t>
            </w:r>
            <w:r w:rsidRPr="002A6B9B">
              <w:rPr>
                <w:bCs/>
              </w:rPr>
              <w:t xml:space="preserve">si </w:t>
            </w:r>
            <m:oMath>
              <m:r>
                <w:rPr>
                  <w:rFonts w:ascii="Cambria Math" w:hAnsi="Cambria Math"/>
                </w:rPr>
                <m:t>k&lt;0</m:t>
              </m:r>
            </m:oMath>
          </w:p>
        </w:tc>
        <w:tc>
          <w:tcPr>
            <w:tcW w:w="1559" w:type="dxa"/>
            <w:vAlign w:val="center"/>
          </w:tcPr>
          <w:p w14:paraId="6579D5A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0 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 xml:space="preserve">si </m:t>
                </m:r>
                <m:r>
                  <w:rPr>
                    <w:rFonts w:ascii="Cambria Math" w:hAnsi="Cambria Math"/>
                  </w:rPr>
                  <m:t>k=0</m:t>
                </m:r>
              </m:oMath>
            </m:oMathPara>
          </w:p>
        </w:tc>
      </w:tr>
    </w:tbl>
    <w:p w14:paraId="543146FD" w14:textId="0D94EE5F" w:rsidR="00F649E9" w:rsidRDefault="00F649E9" w:rsidP="00F649E9">
      <w:pPr>
        <w:pStyle w:val="Titre3"/>
        <w:ind w:left="720"/>
      </w:pPr>
      <w:bookmarkStart w:id="13" w:name="_Toc56456513"/>
      <w:r>
        <w:lastRenderedPageBreak/>
        <w:t>Limite d’un quotient</w:t>
      </w:r>
      <w:bookmarkEnd w:id="13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779"/>
        <w:gridCol w:w="785"/>
        <w:gridCol w:w="784"/>
        <w:gridCol w:w="785"/>
        <w:gridCol w:w="785"/>
        <w:gridCol w:w="784"/>
        <w:gridCol w:w="785"/>
        <w:gridCol w:w="764"/>
        <w:gridCol w:w="1497"/>
      </w:tblGrid>
      <w:tr w:rsidR="00F505F5" w:rsidRPr="00FF362F" w14:paraId="7B9AF571" w14:textId="77777777" w:rsidTr="00F505F5">
        <w:trPr>
          <w:trHeight w:val="402"/>
          <w:jc w:val="center"/>
        </w:trPr>
        <w:tc>
          <w:tcPr>
            <w:tcW w:w="1324" w:type="dxa"/>
            <w:vAlign w:val="center"/>
          </w:tcPr>
          <w:p w14:paraId="30BD9660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f(x)</m:t>
                    </m:r>
                  </m:e>
                </m:func>
              </m:oMath>
            </m:oMathPara>
          </w:p>
        </w:tc>
        <w:tc>
          <w:tcPr>
            <w:tcW w:w="800" w:type="dxa"/>
            <w:vAlign w:val="center"/>
          </w:tcPr>
          <w:p w14:paraId="743EBA1D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801" w:type="dxa"/>
            <w:vAlign w:val="center"/>
          </w:tcPr>
          <w:p w14:paraId="2576D130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800" w:type="dxa"/>
            <w:vAlign w:val="center"/>
          </w:tcPr>
          <w:p w14:paraId="5A43F295" w14:textId="77777777" w:rsidR="00F505F5" w:rsidRDefault="00F505F5" w:rsidP="009A7472">
            <w:pPr>
              <w:spacing w:before="105" w:after="105"/>
              <w:jc w:val="center"/>
              <w:rPr>
                <w:rFonts w:ascii="Cambria" w:eastAsia="Times New Roman" w:hAnsi="Cambria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l≠0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7BBE174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469077E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00" w:type="dxa"/>
            <w:vAlign w:val="center"/>
          </w:tcPr>
          <w:p w14:paraId="2F55BDA7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0759817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0FC97FBD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w:r w:rsidRPr="002A6B9B">
              <w:rPr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40363BA5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 ∞</m:t>
              </m:r>
            </m:oMath>
          </w:p>
        </w:tc>
      </w:tr>
      <w:tr w:rsidR="00F505F5" w:rsidRPr="00FF362F" w14:paraId="4F6C0E36" w14:textId="77777777" w:rsidTr="00F505F5">
        <w:trPr>
          <w:trHeight w:val="402"/>
          <w:jc w:val="center"/>
        </w:trPr>
        <w:tc>
          <w:tcPr>
            <w:tcW w:w="1324" w:type="dxa"/>
            <w:vAlign w:val="center"/>
          </w:tcPr>
          <w:p w14:paraId="02C6DB5A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g(x)</m:t>
                    </m:r>
                  </m:e>
                </m:func>
              </m:oMath>
            </m:oMathPara>
          </w:p>
        </w:tc>
        <w:tc>
          <w:tcPr>
            <w:tcW w:w="800" w:type="dxa"/>
            <w:vAlign w:val="center"/>
          </w:tcPr>
          <w:p w14:paraId="21D9C35F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l'≠0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3A28C56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492A634D" w14:textId="77777777" w:rsidR="00F505F5" w:rsidRDefault="00F505F5" w:rsidP="009A7472">
            <w:pPr>
              <w:spacing w:before="105" w:after="105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7A305B1C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&gt;0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2C242EB8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&lt;0</m:t>
                </m:r>
              </m:oMath>
            </m:oMathPara>
          </w:p>
        </w:tc>
        <w:tc>
          <w:tcPr>
            <w:tcW w:w="800" w:type="dxa"/>
            <w:vAlign w:val="center"/>
          </w:tcPr>
          <w:p w14:paraId="032111E7" w14:textId="77777777" w:rsidR="00F505F5" w:rsidRPr="002A6B9B" w:rsidRDefault="00BB3DBA" w:rsidP="009A7472">
            <w:pPr>
              <w:spacing w:before="105" w:after="105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&gt;0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26B88238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&lt;0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0F6853C6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w:r w:rsidRPr="002A6B9B">
              <w:rPr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30628A9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ou </w:t>
            </w:r>
            <m:oMath>
              <m:r>
                <w:rPr>
                  <w:rFonts w:ascii="Cambria Math" w:hAnsi="Cambria Math"/>
                </w:rPr>
                <m:t>- ∞</m:t>
              </m:r>
            </m:oMath>
          </w:p>
        </w:tc>
      </w:tr>
      <w:tr w:rsidR="00F505F5" w:rsidRPr="00FF362F" w14:paraId="41CE80E8" w14:textId="77777777" w:rsidTr="00F505F5">
        <w:trPr>
          <w:jc w:val="center"/>
        </w:trPr>
        <w:tc>
          <w:tcPr>
            <w:tcW w:w="1324" w:type="dxa"/>
            <w:vAlign w:val="center"/>
          </w:tcPr>
          <w:p w14:paraId="7F6A0667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>(x)</m:t>
                    </m:r>
                  </m:e>
                </m:func>
              </m:oMath>
            </m:oMathPara>
          </w:p>
        </w:tc>
        <w:tc>
          <w:tcPr>
            <w:tcW w:w="800" w:type="dxa"/>
            <w:vAlign w:val="center"/>
          </w:tcPr>
          <w:p w14:paraId="2184A6FD" w14:textId="77777777" w:rsidR="00F505F5" w:rsidRPr="002A6B9B" w:rsidRDefault="00BB3DBA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eastAsia="en-US" w:bidi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l'</m:t>
                    </m:r>
                  </m:den>
                </m:f>
              </m:oMath>
            </m:oMathPara>
          </w:p>
        </w:tc>
        <w:tc>
          <w:tcPr>
            <w:tcW w:w="801" w:type="dxa"/>
            <w:vAlign w:val="center"/>
          </w:tcPr>
          <w:p w14:paraId="7906FE4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w:r w:rsidRPr="002A6B9B">
              <w:rPr>
                <w:bCs/>
              </w:rPr>
              <w:t>0</w:t>
            </w:r>
          </w:p>
        </w:tc>
        <w:tc>
          <w:tcPr>
            <w:tcW w:w="800" w:type="dxa"/>
            <w:vAlign w:val="center"/>
          </w:tcPr>
          <w:p w14:paraId="1C55660D" w14:textId="6E365385" w:rsidR="00F505F5" w:rsidRDefault="00F505F5" w:rsidP="009A7472">
            <w:pPr>
              <w:spacing w:before="105" w:after="105"/>
              <w:jc w:val="center"/>
              <w:rPr>
                <w:rFonts w:ascii="Calibri" w:eastAsia="Times New Roman" w:hAnsi="Calibri" w:cs="Times New Roman"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 ∞</m:t>
              </m:r>
            </m:oMath>
          </w:p>
        </w:tc>
        <w:tc>
          <w:tcPr>
            <w:tcW w:w="801" w:type="dxa"/>
            <w:vAlign w:val="center"/>
          </w:tcPr>
          <w:p w14:paraId="1338B13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00F2DF60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00" w:type="dxa"/>
            <w:vAlign w:val="center"/>
          </w:tcPr>
          <w:p w14:paraId="0070244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692D107C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00DE5614" w14:textId="77777777" w:rsidR="00F505F5" w:rsidRPr="002A6B9B" w:rsidRDefault="00F505F5" w:rsidP="009A7472">
            <w:pPr>
              <w:spacing w:before="105" w:after="105"/>
              <w:jc w:val="center"/>
              <w:rPr>
                <w:b/>
                <w:color w:val="FF0000"/>
              </w:rPr>
            </w:pPr>
            <w:r w:rsidRPr="002A6B9B">
              <w:rPr>
                <w:b/>
                <w:i/>
                <w:color w:val="FF0000"/>
              </w:rPr>
              <w:t>FI</w:t>
            </w:r>
          </w:p>
        </w:tc>
        <w:tc>
          <w:tcPr>
            <w:tcW w:w="1559" w:type="dxa"/>
            <w:vAlign w:val="center"/>
          </w:tcPr>
          <w:p w14:paraId="6C98ED24" w14:textId="77777777" w:rsidR="00F505F5" w:rsidRPr="002A6B9B" w:rsidRDefault="00F505F5" w:rsidP="009A7472">
            <w:pPr>
              <w:spacing w:before="105" w:after="105"/>
              <w:jc w:val="center"/>
              <w:rPr>
                <w:b/>
                <w:color w:val="FF0000"/>
              </w:rPr>
            </w:pPr>
            <w:r w:rsidRPr="002A6B9B">
              <w:rPr>
                <w:b/>
                <w:i/>
                <w:color w:val="FF0000"/>
              </w:rPr>
              <w:t>FI</w:t>
            </w:r>
          </w:p>
        </w:tc>
      </w:tr>
    </w:tbl>
    <w:p w14:paraId="57B8B922" w14:textId="77777777" w:rsidR="00F649E9" w:rsidRDefault="00F649E9" w:rsidP="00F649E9"/>
    <w:p w14:paraId="64A33F2A" w14:textId="7C75DDA0" w:rsidR="00F649E9" w:rsidRDefault="00F649E9" w:rsidP="00F649E9">
      <w:pPr>
        <w:pStyle w:val="Titre2"/>
        <w:ind w:left="576"/>
      </w:pPr>
      <w:bookmarkStart w:id="14" w:name="_Toc56456514"/>
      <w:r>
        <w:t>Théorème de comparaison</w:t>
      </w:r>
      <w:bookmarkEnd w:id="14"/>
    </w:p>
    <w:p w14:paraId="6947863E" w14:textId="77777777" w:rsidR="00F505F5" w:rsidRPr="003562B1" w:rsidRDefault="00F505F5" w:rsidP="00F505F5">
      <w:pPr>
        <w:spacing w:before="120"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CA2679" wp14:editId="01FEEF55">
                <wp:simplePos x="0" y="0"/>
                <wp:positionH relativeFrom="column">
                  <wp:posOffset>-35560</wp:posOffset>
                </wp:positionH>
                <wp:positionV relativeFrom="paragraph">
                  <wp:posOffset>22225</wp:posOffset>
                </wp:positionV>
                <wp:extent cx="5779770" cy="847090"/>
                <wp:effectExtent l="0" t="0" r="11430" b="101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847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DDD46" id="Rectangle 13" o:spid="_x0000_s1026" style="position:absolute;margin-left:-2.8pt;margin-top:1.75pt;width:455.1pt;height:6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" filled="f" strokecolor="black [3213]">
                <v:path arrowok="t"/>
              </v:rect>
            </w:pict>
          </mc:Fallback>
        </mc:AlternateContent>
      </w:r>
      <w:r w:rsidRPr="003562B1">
        <w:t xml:space="preserve">Soient  </w:t>
      </w:r>
      <m:oMath>
        <m:r>
          <w:rPr>
            <w:rFonts w:ascii="Cambria Math" w:hAnsi="Cambria Math"/>
          </w:rPr>
          <m:t>f</m:t>
        </m:r>
      </m:oMath>
      <w:r w:rsidRPr="003562B1">
        <w:t xml:space="preserve">  et  </w:t>
      </w:r>
      <m:oMath>
        <m:r>
          <w:rPr>
            <w:rFonts w:ascii="Cambria Math" w:hAnsi="Cambria Math"/>
          </w:rPr>
          <m:t>g</m:t>
        </m:r>
      </m:oMath>
      <w:r w:rsidRPr="003562B1">
        <w:t xml:space="preserve">  deux fonctions.</w:t>
      </w:r>
      <w:r w:rsidRPr="003562B1">
        <w:rPr>
          <w:noProof/>
        </w:rPr>
        <w:t xml:space="preserve"> </w:t>
      </w:r>
    </w:p>
    <w:p w14:paraId="77F5E7CA" w14:textId="5CD44D3D" w:rsidR="00F505F5" w:rsidRPr="003562B1" w:rsidRDefault="00F505F5" w:rsidP="006D16A5">
      <w:pPr>
        <w:pStyle w:val="Paragraphedeliste"/>
        <w:numPr>
          <w:ilvl w:val="0"/>
          <w:numId w:val="7"/>
        </w:numPr>
        <w:spacing w:after="120" w:line="240" w:lineRule="auto"/>
      </w:pPr>
      <w:r w:rsidRPr="003562B1">
        <w:t xml:space="preserve">Si pour </w:t>
      </w:r>
      <m:oMath>
        <m:r>
          <w:rPr>
            <w:rFonts w:ascii="Cambria Math" w:hAnsi="Cambria Math"/>
          </w:rPr>
          <m:t>x</m:t>
        </m:r>
      </m:oMath>
      <w:r w:rsidRPr="003562B1">
        <w:t xml:space="preserve"> assez grand, </w:t>
      </w:r>
      <m:oMath>
        <m:r>
          <w:rPr>
            <w:rFonts w:ascii="Cambria Math" w:hAnsi="Cambria Math"/>
          </w:rPr>
          <m:t>f(x)≥g(x)</m:t>
        </m:r>
      </m:oMath>
      <w:r w:rsidRPr="003562B1">
        <w:t xml:space="preserve"> et si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=+∞</m:t>
            </m:r>
          </m:e>
        </m:func>
      </m:oMath>
      <w:r w:rsidRPr="003562B1">
        <w:t xml:space="preserve"> alors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=+∞</m:t>
            </m:r>
          </m:e>
        </m:func>
      </m:oMath>
    </w:p>
    <w:p w14:paraId="6DDDD812" w14:textId="77777777" w:rsidR="00F505F5" w:rsidRPr="003562B1" w:rsidRDefault="00F505F5" w:rsidP="006D16A5">
      <w:pPr>
        <w:pStyle w:val="Paragraphedeliste"/>
        <w:numPr>
          <w:ilvl w:val="0"/>
          <w:numId w:val="7"/>
        </w:numPr>
        <w:spacing w:after="0" w:line="240" w:lineRule="auto"/>
      </w:pPr>
      <w:r w:rsidRPr="003562B1">
        <w:t xml:space="preserve">Si pour </w:t>
      </w:r>
      <m:oMath>
        <m:r>
          <w:rPr>
            <w:rFonts w:ascii="Cambria Math" w:hAnsi="Cambria Math"/>
          </w:rPr>
          <m:t>x</m:t>
        </m:r>
      </m:oMath>
      <w:r>
        <w:t xml:space="preserve"> assez grand</w:t>
      </w:r>
      <w:r w:rsidRPr="003562B1">
        <w:t xml:space="preserve">, </w:t>
      </w:r>
      <m:oMath>
        <m:r>
          <w:rPr>
            <w:rFonts w:ascii="Cambria Math" w:hAnsi="Cambria Math"/>
          </w:rPr>
          <m:t>f(x)≤g(x)</m:t>
        </m:r>
      </m:oMath>
      <w:r w:rsidRPr="003562B1">
        <w:t xml:space="preserve"> et si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=-∞</m:t>
            </m:r>
          </m:e>
        </m:func>
      </m:oMath>
      <w:r w:rsidRPr="003562B1">
        <w:t xml:space="preserve"> alors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=-∞</m:t>
            </m:r>
          </m:e>
        </m:func>
      </m:oMath>
    </w:p>
    <w:p w14:paraId="65BB2B16" w14:textId="40703F24" w:rsidR="00F649E9" w:rsidRDefault="00F649E9" w:rsidP="00F649E9"/>
    <w:bookmarkStart w:id="15" w:name="_Toc56456515"/>
    <w:p w14:paraId="02DAFE01" w14:textId="496CAAAD" w:rsidR="00F649E9" w:rsidRDefault="00D02293" w:rsidP="00F649E9">
      <w:pPr>
        <w:pStyle w:val="Titre2"/>
        <w:ind w:left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18188" wp14:editId="0681F575">
                <wp:simplePos x="0" y="0"/>
                <wp:positionH relativeFrom="column">
                  <wp:posOffset>-104665</wp:posOffset>
                </wp:positionH>
                <wp:positionV relativeFrom="paragraph">
                  <wp:posOffset>228627</wp:posOffset>
                </wp:positionV>
                <wp:extent cx="5779770" cy="1995777"/>
                <wp:effectExtent l="0" t="0" r="11430" b="2413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19957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415FB" id="Rectangle 12" o:spid="_x0000_s1026" style="position:absolute;margin-left:-8.25pt;margin-top:18pt;width:455.1pt;height:1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" filled="f" strokecolor="black [3213]">
                <v:path arrowok="t"/>
              </v:rect>
            </w:pict>
          </mc:Fallback>
        </mc:AlternateContent>
      </w:r>
      <w:r w:rsidR="00F649E9">
        <w:t>Théorème des gendarmes</w:t>
      </w:r>
      <w:bookmarkEnd w:id="15"/>
    </w:p>
    <w:p w14:paraId="4575E638" w14:textId="5E14E904" w:rsidR="00F505F5" w:rsidRPr="003562B1" w:rsidRDefault="00AC42EB" w:rsidP="00F505F5">
      <w:pPr>
        <w:spacing w:before="120" w:after="120"/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132FFDEF" wp14:editId="4DEF72A0">
            <wp:simplePos x="0" y="0"/>
            <wp:positionH relativeFrom="margin">
              <wp:posOffset>2737734</wp:posOffset>
            </wp:positionH>
            <wp:positionV relativeFrom="paragraph">
              <wp:posOffset>85090</wp:posOffset>
            </wp:positionV>
            <wp:extent cx="280035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453" y="21352"/>
                <wp:lineTo x="21453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5F5" w:rsidRPr="003562B1">
        <w:t xml:space="preserve">Soient </w:t>
      </w:r>
      <m:oMath>
        <m:r>
          <w:rPr>
            <w:rFonts w:ascii="Cambria Math" w:hAnsi="Cambria Math"/>
          </w:rPr>
          <m:t>f</m:t>
        </m:r>
      </m:oMath>
      <w:r w:rsidR="00F505F5" w:rsidRPr="003562B1">
        <w:t xml:space="preserve">, </w:t>
      </w:r>
      <m:oMath>
        <m:r>
          <w:rPr>
            <w:rFonts w:ascii="Cambria Math" w:hAnsi="Cambria Math"/>
          </w:rPr>
          <m:t>g</m:t>
        </m:r>
      </m:oMath>
      <w:r w:rsidR="00F505F5" w:rsidRPr="003562B1">
        <w:t xml:space="preserve"> et </w:t>
      </w:r>
      <m:oMath>
        <m:r>
          <w:rPr>
            <w:rFonts w:ascii="Cambria Math" w:hAnsi="Cambria Math" w:cs="Times New Roman"/>
          </w:rPr>
          <m:t>h</m:t>
        </m:r>
      </m:oMath>
      <w:r w:rsidR="00F505F5" w:rsidRPr="003562B1">
        <w:t xml:space="preserve"> des fonctions et  </w:t>
      </w:r>
      <m:oMath>
        <m:r>
          <w:rPr>
            <w:rFonts w:ascii="Cambria Math" w:hAnsi="Cambria Math"/>
          </w:rPr>
          <m:t>l</m:t>
        </m:r>
      </m:oMath>
      <w:r w:rsidR="00F505F5" w:rsidRPr="003562B1">
        <w:t xml:space="preserve"> un réel.</w:t>
      </w:r>
    </w:p>
    <w:p w14:paraId="0171A161" w14:textId="1B71213D" w:rsidR="00F505F5" w:rsidRDefault="00F505F5" w:rsidP="00F505F5">
      <w:pPr>
        <w:spacing w:after="120"/>
      </w:pPr>
      <w:r w:rsidRPr="003562B1">
        <w:t xml:space="preserve">Si pour </w:t>
      </w:r>
      <m:oMath>
        <m:r>
          <w:rPr>
            <w:rFonts w:ascii="Cambria Math" w:hAnsi="Cambria Math"/>
          </w:rPr>
          <m:t>x</m:t>
        </m:r>
      </m:oMath>
      <w:r w:rsidRPr="003562B1">
        <w:t xml:space="preserve"> assez grand, </w:t>
      </w:r>
      <m:oMath>
        <m:r>
          <w:rPr>
            <w:rFonts w:ascii="Cambria Math" w:hAnsi="Cambria Math"/>
          </w:rPr>
          <m:t>g(x)&lt; f(x)&lt;h(x)</m:t>
        </m:r>
      </m:oMath>
      <w:r w:rsidRPr="003562B1">
        <w:t xml:space="preserve">, </w:t>
      </w:r>
    </w:p>
    <w:p w14:paraId="5C52BA6B" w14:textId="77777777" w:rsidR="006D16A5" w:rsidRDefault="006D16A5" w:rsidP="00F505F5">
      <w:pPr>
        <w:spacing w:after="120"/>
      </w:pPr>
      <w:r>
        <w:t>S</w:t>
      </w:r>
      <w:r w:rsidR="00F505F5" w:rsidRPr="003562B1">
        <w:t xml:space="preserve">i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=l</m:t>
            </m:r>
          </m:e>
        </m:func>
      </m:oMath>
      <w:r w:rsidR="00F505F5" w:rsidRPr="003562B1">
        <w:t xml:space="preserve">  et si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h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=l</m:t>
            </m:r>
          </m:e>
        </m:func>
      </m:oMath>
      <w:r w:rsidR="00F505F5" w:rsidRPr="003562B1">
        <w:t xml:space="preserve"> </w:t>
      </w:r>
    </w:p>
    <w:p w14:paraId="570DCC8E" w14:textId="6CC676E1" w:rsidR="00F505F5" w:rsidRPr="003562B1" w:rsidRDefault="00F505F5" w:rsidP="00F505F5">
      <w:pPr>
        <w:spacing w:after="120"/>
      </w:pPr>
      <w:r w:rsidRPr="003562B1">
        <w:t>alors :</w:t>
      </w:r>
    </w:p>
    <w:p w14:paraId="476D5819" w14:textId="77777777" w:rsidR="00F505F5" w:rsidRPr="00AC42EB" w:rsidRDefault="00BB3DBA" w:rsidP="00AC42EB">
      <w:pPr>
        <w:spacing w:after="12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=l</m:t>
              </m:r>
            </m:e>
          </m:func>
        </m:oMath>
      </m:oMathPara>
    </w:p>
    <w:p w14:paraId="48D9A23B" w14:textId="13B87D67" w:rsidR="00F505F5" w:rsidRDefault="00F505F5" w:rsidP="00F505F5">
      <w:pPr>
        <w:spacing w:after="120"/>
      </w:pPr>
      <w:r w:rsidRPr="003562B1">
        <w:t xml:space="preserve">Ce théorème s’étend aux cas de limites en </w:t>
      </w:r>
      <m:oMath>
        <m:r>
          <w:rPr>
            <w:rFonts w:ascii="Cambria Math" w:hAnsi="Cambria Math"/>
          </w:rPr>
          <m:t>- ∞</m:t>
        </m:r>
      </m:oMath>
      <w:r w:rsidRPr="003562B1">
        <w:rPr>
          <w:bCs/>
        </w:rPr>
        <w:t xml:space="preserve"> </w:t>
      </w:r>
      <w:r w:rsidRPr="003562B1">
        <w:t>et en un réel.</w:t>
      </w:r>
    </w:p>
    <w:p w14:paraId="4DAB68FB" w14:textId="5BF12CEE" w:rsidR="00864F53" w:rsidRDefault="00864F53" w:rsidP="00864F53"/>
    <w:p w14:paraId="4DF93AC8" w14:textId="112B4EBB" w:rsidR="00F649E9" w:rsidRDefault="00F649E9" w:rsidP="00F649E9">
      <w:pPr>
        <w:pStyle w:val="Titre2"/>
        <w:ind w:left="576"/>
      </w:pPr>
      <w:bookmarkStart w:id="16" w:name="_Toc56456516"/>
      <w:r>
        <w:t>Limites et composées</w:t>
      </w:r>
      <w:bookmarkEnd w:id="16"/>
    </w:p>
    <w:bookmarkStart w:id="17" w:name="_Toc56456517"/>
    <w:p w14:paraId="2C885F17" w14:textId="27AFA12D" w:rsidR="00F649E9" w:rsidRDefault="00790130" w:rsidP="00F33615">
      <w:pPr>
        <w:pStyle w:val="Titre3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541875" wp14:editId="0147471B">
                <wp:simplePos x="0" y="0"/>
                <wp:positionH relativeFrom="margin">
                  <wp:posOffset>-88762</wp:posOffset>
                </wp:positionH>
                <wp:positionV relativeFrom="paragraph">
                  <wp:posOffset>329813</wp:posOffset>
                </wp:positionV>
                <wp:extent cx="5803541" cy="1080770"/>
                <wp:effectExtent l="0" t="0" r="26035" b="2413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541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AC148" id="Rectangle 12" o:spid="_x0000_s1026" style="position:absolute;margin-left:-7pt;margin-top:25.95pt;width:456.95pt;height:85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" filled="f" strokecolor="black [3213]">
                <v:path arrowok="t"/>
                <w10:wrap anchorx="margin"/>
              </v:rect>
            </w:pict>
          </mc:Fallback>
        </mc:AlternateContent>
      </w:r>
      <w:r w:rsidR="00F33615">
        <w:t>Limite d’une fonction suivie d’une fonction</w:t>
      </w:r>
      <w:bookmarkEnd w:id="17"/>
    </w:p>
    <w:p w14:paraId="4A0FE676" w14:textId="77777777" w:rsidR="006D16A5" w:rsidRPr="00F548D2" w:rsidRDefault="006D16A5" w:rsidP="006D16A5">
      <w:pPr>
        <w:spacing w:before="120" w:after="120" w:line="240" w:lineRule="auto"/>
        <w:ind w:left="357"/>
      </w:pPr>
      <m:oMath>
        <m:r>
          <w:rPr>
            <w:rFonts w:ascii="Cambria Math" w:hAnsi="Cambria Math" w:cs="Times New Roman"/>
          </w:rPr>
          <m:t>a</m:t>
        </m:r>
      </m:oMath>
      <w:r w:rsidRPr="00F548D2">
        <w:t xml:space="preserve"> , </w:t>
      </w:r>
      <m:oMath>
        <m:r>
          <w:rPr>
            <w:rFonts w:ascii="Cambria Math" w:hAnsi="Cambria Math"/>
          </w:rPr>
          <m:t>b</m:t>
        </m:r>
      </m:oMath>
      <w:r w:rsidRPr="00F548D2">
        <w:t xml:space="preserve"> et </w:t>
      </w:r>
      <m:oMath>
        <m:r>
          <w:rPr>
            <w:rFonts w:ascii="Cambria Math" w:hAnsi="Cambria Math"/>
          </w:rPr>
          <m:t>c</m:t>
        </m:r>
      </m:oMath>
      <w:r w:rsidRPr="00F548D2">
        <w:t xml:space="preserve"> désignent des réels ou </w:t>
      </w:r>
      <m:oMath>
        <m:r>
          <w:rPr>
            <w:rFonts w:ascii="Cambria Math" w:hAnsi="Cambria Math"/>
          </w:rPr>
          <m:t>+∞</m:t>
        </m:r>
      </m:oMath>
      <w:r w:rsidRPr="00F548D2">
        <w:t xml:space="preserve"> ou </w:t>
      </w:r>
      <m:oMath>
        <m:r>
          <w:rPr>
            <w:rFonts w:ascii="Cambria Math" w:hAnsi="Cambria Math"/>
          </w:rPr>
          <m:t>-∞</m:t>
        </m:r>
      </m:oMath>
      <w:r w:rsidRPr="00F548D2">
        <w:t>.</w:t>
      </w:r>
    </w:p>
    <w:p w14:paraId="421B2841" w14:textId="77777777" w:rsidR="00864F53" w:rsidRDefault="006D16A5" w:rsidP="006D16A5">
      <w:pPr>
        <w:spacing w:after="120" w:line="240" w:lineRule="auto"/>
        <w:ind w:left="357"/>
      </w:pPr>
      <m:oMath>
        <m:r>
          <w:rPr>
            <w:rFonts w:ascii="Cambria Math" w:hAnsi="Cambria Math"/>
          </w:rPr>
          <m:t>f</m:t>
        </m:r>
      </m:oMath>
      <w:r w:rsidRPr="00F548D2">
        <w:t xml:space="preserve">  et  </w:t>
      </w:r>
      <m:oMath>
        <m:r>
          <w:rPr>
            <w:rFonts w:ascii="Cambria Math" w:hAnsi="Cambria Math"/>
          </w:rPr>
          <m:t>g</m:t>
        </m:r>
      </m:oMath>
      <w:r w:rsidRPr="00F548D2">
        <w:t xml:space="preserve">  sont des fonctions.</w:t>
      </w:r>
    </w:p>
    <w:p w14:paraId="7AAA9012" w14:textId="21C5E8AB" w:rsidR="006D16A5" w:rsidRDefault="006D16A5" w:rsidP="00864F53">
      <w:pPr>
        <w:spacing w:after="120" w:line="240" w:lineRule="auto"/>
        <w:ind w:left="357"/>
        <w:jc w:val="center"/>
      </w:pPr>
      <w:r w:rsidRPr="00F548D2">
        <w:t xml:space="preserve">Si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r>
                          <w:rPr>
                            <w:rFonts w:ascii="Cambria Math" w:hAnsi="Cambria Math"/>
                            <w:color w:val="FF0000"/>
                          </w:rPr>
                          <m:t>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50"/>
                      </w:rPr>
                      <m:t>b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r>
                          <w:rPr>
                            <w:rFonts w:ascii="Cambria Math" w:hAnsi="Cambria Math"/>
                            <w:color w:val="00B050"/>
                          </w:rPr>
                          <m:t>b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F0"/>
                      </w:rPr>
                      <m:t>c</m:t>
                    </m:r>
                  </m:e>
                </m:func>
              </m:e>
            </m:eqArr>
          </m:e>
        </m:d>
      </m:oMath>
      <w:r w:rsidR="00864F53">
        <w:t xml:space="preserve"> </w:t>
      </w:r>
      <w:r w:rsidRPr="00F548D2">
        <w:t xml:space="preserve">alors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r>
                  <w:rPr>
                    <w:rFonts w:ascii="Cambria Math" w:hAnsi="Cambria Math"/>
                    <w:color w:val="FF0000"/>
                  </w:rPr>
                  <m:t>a</m:t>
                </m:r>
              </m:lim>
            </m:limLow>
          </m:fName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color w:val="00B0F0"/>
              </w:rPr>
              <m:t>c</m:t>
            </m:r>
          </m:e>
        </m:func>
      </m:oMath>
    </w:p>
    <w:p w14:paraId="7C65F088" w14:textId="77777777" w:rsidR="006D16A5" w:rsidRPr="00F548D2" w:rsidRDefault="006D16A5" w:rsidP="006D16A5">
      <w:pPr>
        <w:spacing w:before="120" w:after="0" w:line="240" w:lineRule="auto"/>
        <w:ind w:left="357"/>
      </w:pPr>
      <w:r w:rsidRPr="00F548D2">
        <w:rPr>
          <w:b/>
          <w:i/>
          <w:u w:val="single"/>
        </w:rPr>
        <w:t>Exemple</w:t>
      </w:r>
      <w:r w:rsidRPr="00F548D2">
        <w:t> :</w:t>
      </w:r>
      <w:r w:rsidRPr="00F548D2">
        <w:tab/>
        <w:t xml:space="preserve">Soit </w:t>
      </w:r>
      <m:oMath>
        <m:r>
          <w:rPr>
            <w:rFonts w:ascii="Cambria Math" w:hAnsi="Cambria Math"/>
          </w:rPr>
          <m:t>f</m:t>
        </m:r>
      </m:oMath>
      <w:r w:rsidRPr="00F548D2">
        <w:t xml:space="preserve"> la fonction définie sur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Pr="00F548D2">
        <w:t xml:space="preserve">par  </w:t>
      </w:r>
      <m:oMath>
        <m:r>
          <w:rPr>
            <w:rFonts w:ascii="Cambria Math" w:hAnsi="Cambria Math"/>
          </w:rPr>
          <m:t xml:space="preserve">f(x)=cos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  <w:r w:rsidRPr="00F548D2">
        <w:t xml:space="preserve"> . Calculer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f(x)</m:t>
            </m:r>
          </m:e>
        </m:func>
      </m:oMath>
    </w:p>
    <w:p w14:paraId="6DC9841E" w14:textId="26023887" w:rsidR="006D16A5" w:rsidRPr="00F548D2" w:rsidRDefault="006D16A5" w:rsidP="006D16A5">
      <w:pPr>
        <w:spacing w:after="120" w:line="240" w:lineRule="auto"/>
        <w:ind w:left="360"/>
      </w:pPr>
      <w:r w:rsidRPr="00BF7E7E">
        <w:rPr>
          <w:i/>
        </w:rPr>
        <w:t>Réponse :</w:t>
      </w:r>
      <w:r>
        <w:t xml:space="preserve"> </w:t>
      </w:r>
    </w:p>
    <w:p w14:paraId="0D29538B" w14:textId="43745610" w:rsidR="00864F53" w:rsidRDefault="00864F53" w:rsidP="00864F53">
      <w:pPr>
        <w:spacing w:after="120" w:line="240" w:lineRule="auto"/>
        <w:ind w:left="357"/>
        <w:jc w:val="center"/>
      </w:pPr>
      <w:r>
        <w:t>On a</w:t>
      </w:r>
      <w:r w:rsidRPr="00F548D2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r>
                          <w:rPr>
                            <w:rFonts w:ascii="Cambria Math" w:hAnsi="Cambria Math"/>
                            <w:color w:val="FF0000"/>
                          </w:rPr>
                          <m:t>+∞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50"/>
                      </w:rPr>
                      <m:t>0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F0"/>
                      </w:rPr>
                      <m:t>1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</m:t>
                </m:r>
              </m:e>
            </m:eqArr>
          </m:e>
        </m:d>
      </m:oMath>
      <w:r>
        <w:t xml:space="preserve"> </w:t>
      </w:r>
      <w:r w:rsidRPr="00F548D2">
        <w:t xml:space="preserve">donc </w:t>
      </w:r>
      <w:r w:rsidRPr="00F548D2">
        <w:rPr>
          <w:b/>
        </w:rPr>
        <w:t>par composition</w:t>
      </w:r>
      <w:r w:rsidRPr="00F548D2">
        <w:t xml:space="preserve">,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r>
                  <w:rPr>
                    <w:rFonts w:ascii="Cambria Math" w:hAnsi="Cambria Math"/>
                    <w:color w:val="FF0000"/>
                  </w:rPr>
                  <m:t>+∞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color w:val="00B0F0"/>
              </w:rPr>
              <m:t>1</m:t>
            </m:r>
          </m:e>
        </m:func>
      </m:oMath>
      <w:r>
        <w:br w:type="page"/>
      </w:r>
    </w:p>
    <w:bookmarkStart w:id="18" w:name="_Toc56456518"/>
    <w:p w14:paraId="09546DB1" w14:textId="605CC9C8" w:rsidR="008C6663" w:rsidRDefault="00790130" w:rsidP="00F33615">
      <w:pPr>
        <w:pStyle w:val="Titre3"/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72F394" wp14:editId="38AF1693">
                <wp:simplePos x="0" y="0"/>
                <wp:positionH relativeFrom="margin">
                  <wp:posOffset>-84455</wp:posOffset>
                </wp:positionH>
                <wp:positionV relativeFrom="paragraph">
                  <wp:posOffset>226999</wp:posOffset>
                </wp:positionV>
                <wp:extent cx="5803265" cy="1080770"/>
                <wp:effectExtent l="0" t="0" r="26035" b="2413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265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7DF1D" id="Rectangle 12" o:spid="_x0000_s1026" style="position:absolute;margin-left:-6.65pt;margin-top:17.85pt;width:456.95pt;height:85.1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" filled="f" strokecolor="black [3213]">
                <v:path arrowok="t"/>
                <w10:wrap anchorx="margin"/>
              </v:rect>
            </w:pict>
          </mc:Fallback>
        </mc:AlternateContent>
      </w:r>
      <w:r w:rsidR="00F33615">
        <w:t>Limite d’une suite suivie d’une fonction</w:t>
      </w:r>
      <w:bookmarkEnd w:id="18"/>
    </w:p>
    <w:p w14:paraId="20CDEA55" w14:textId="77777777" w:rsidR="006D16A5" w:rsidRPr="00F548D2" w:rsidRDefault="006D16A5" w:rsidP="006D16A5">
      <w:pPr>
        <w:spacing w:before="120" w:after="120" w:line="240" w:lineRule="auto"/>
        <w:ind w:left="357"/>
      </w:pPr>
      <m:oMath>
        <m:r>
          <w:rPr>
            <w:rFonts w:ascii="Cambria Math" w:hAnsi="Cambria Math" w:cs="Times New Roman"/>
          </w:rPr>
          <m:t>a</m:t>
        </m:r>
      </m:oMath>
      <w:r w:rsidRPr="00F548D2">
        <w:t xml:space="preserve"> et </w:t>
      </w:r>
      <w:r w:rsidRPr="00F548D2">
        <w:rPr>
          <w:rFonts w:ascii="Times New Roman" w:hAnsi="Times New Roman" w:cs="Times New Roman"/>
          <w:i/>
        </w:rPr>
        <w:t>b</w:t>
      </w:r>
      <w:r w:rsidRPr="00F548D2">
        <w:t xml:space="preserve"> désignent deux réels ou </w:t>
      </w:r>
      <m:oMath>
        <m:r>
          <w:rPr>
            <w:rFonts w:ascii="Cambria Math" w:hAnsi="Cambria Math"/>
          </w:rPr>
          <m:t>+∞</m:t>
        </m:r>
      </m:oMath>
      <w:r w:rsidRPr="00F548D2">
        <w:t xml:space="preserve"> ou</w:t>
      </w:r>
      <m:oMath>
        <m:r>
          <w:rPr>
            <w:rFonts w:ascii="Cambria Math" w:hAnsi="Cambria Math"/>
          </w:rPr>
          <m:t>-∞</m:t>
        </m:r>
      </m:oMath>
      <w:r w:rsidRPr="00F548D2">
        <w:t>.</w:t>
      </w:r>
    </w:p>
    <w:p w14:paraId="16A386E3" w14:textId="00874488" w:rsidR="006D16A5" w:rsidRPr="00F548D2" w:rsidRDefault="00BB3DBA" w:rsidP="006D16A5">
      <w:pPr>
        <w:spacing w:after="120" w:line="240" w:lineRule="auto"/>
        <w:ind w:left="357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6D16A5" w:rsidRPr="00F548D2">
        <w:t xml:space="preserve"> est une suite, </w:t>
      </w:r>
      <m:oMath>
        <m:r>
          <w:rPr>
            <w:rFonts w:ascii="Cambria Math" w:hAnsi="Cambria Math"/>
          </w:rPr>
          <m:t>f</m:t>
        </m:r>
      </m:oMath>
      <w:r w:rsidR="006D16A5" w:rsidRPr="00F548D2">
        <w:t xml:space="preserve">  est une fonction.</w:t>
      </w:r>
      <w:r w:rsidR="00790130" w:rsidRPr="00790130">
        <w:rPr>
          <w:noProof/>
        </w:rPr>
        <w:t xml:space="preserve"> </w:t>
      </w:r>
    </w:p>
    <w:p w14:paraId="24227166" w14:textId="287ECE6A" w:rsidR="00864F53" w:rsidRDefault="00864F53" w:rsidP="00864F53">
      <w:pPr>
        <w:spacing w:after="120" w:line="240" w:lineRule="auto"/>
        <w:ind w:left="357"/>
        <w:jc w:val="center"/>
      </w:pPr>
      <w:r w:rsidRPr="00F548D2">
        <w:t xml:space="preserve">Si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</m:t>
                        </m:r>
                        <m:r>
                          <w:rPr>
                            <w:rFonts w:ascii="Cambria Math" w:hAnsi="Cambria Math"/>
                            <w:color w:val="FF0000"/>
                          </w:rPr>
                          <m:t>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50"/>
                      </w:rPr>
                      <m:t>a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r>
                          <w:rPr>
                            <w:rFonts w:ascii="Cambria Math" w:hAnsi="Cambria Math"/>
                            <w:color w:val="00B050"/>
                          </w:rPr>
                          <m:t>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F0"/>
                      </w:rPr>
                      <m:t>b</m:t>
                    </m:r>
                  </m:e>
                </m:func>
              </m:e>
            </m:eqArr>
          </m:e>
        </m:d>
      </m:oMath>
      <w:r>
        <w:t xml:space="preserve"> </w:t>
      </w:r>
      <w:r w:rsidRPr="00F548D2">
        <w:t xml:space="preserve">alors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</m:t>
                </m:r>
                <m:r>
                  <w:rPr>
                    <w:rFonts w:ascii="Cambria Math" w:hAnsi="Cambria Math"/>
                    <w:color w:val="FF0000"/>
                  </w:rPr>
                  <m:t>+∞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color w:val="00B0F0"/>
              </w:rPr>
              <m:t>b</m:t>
            </m:r>
          </m:e>
        </m:func>
      </m:oMath>
    </w:p>
    <w:p w14:paraId="67D8DB5D" w14:textId="77777777" w:rsidR="006D16A5" w:rsidRDefault="006D16A5" w:rsidP="00122C69">
      <w:pPr>
        <w:spacing w:before="360" w:after="0" w:line="240" w:lineRule="auto"/>
      </w:pPr>
      <w:r w:rsidRPr="00122C69">
        <w:rPr>
          <w:b/>
          <w:bCs/>
          <w:i/>
          <w:iCs/>
        </w:rPr>
        <w:t>Exemple :</w:t>
      </w:r>
      <w:r w:rsidRPr="00F548D2">
        <w:t xml:space="preserve"> Soit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n≥1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F548D2">
        <w:t xml:space="preserve"> la suite de terme général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 xml:space="preserve"> 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d>
      </m:oMath>
      <w:r w:rsidRPr="00F548D2">
        <w:t xml:space="preserve">. Calculer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func>
      </m:oMath>
    </w:p>
    <w:p w14:paraId="056466F0" w14:textId="032410C5" w:rsidR="006D16A5" w:rsidRPr="00F548D2" w:rsidRDefault="006D16A5" w:rsidP="006D16A5">
      <w:pPr>
        <w:spacing w:before="120" w:after="120" w:line="240" w:lineRule="auto"/>
        <w:ind w:left="357"/>
      </w:pPr>
      <w:r w:rsidRPr="00BF7E7E">
        <w:rPr>
          <w:i/>
        </w:rPr>
        <w:t>Réponse :</w:t>
      </w:r>
      <w:r>
        <w:t xml:space="preserve"> </w:t>
      </w:r>
      <w:r w:rsidR="00864F53">
        <w:t>P</w:t>
      </w:r>
      <w:r w:rsidRPr="00F548D2">
        <w:t xml:space="preserve">osons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</w:rPr>
          <m:t>=f(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  <w:vertAlign w:val="subscript"/>
          </w:rPr>
          <m:t>)</m:t>
        </m:r>
      </m:oMath>
      <w:r w:rsidRPr="00F548D2">
        <w:t xml:space="preserve"> avec :</w:t>
      </w:r>
    </w:p>
    <w:p w14:paraId="77CDCB18" w14:textId="77777777" w:rsidR="006D16A5" w:rsidRPr="00F548D2" w:rsidRDefault="00BB3DBA" w:rsidP="006D16A5">
      <w:pPr>
        <w:spacing w:after="0" w:line="240" w:lineRule="auto"/>
        <w:ind w:left="36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6D16A5" w:rsidRPr="00F548D2">
        <w:t xml:space="preserve"> la suite définie sur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="006D16A5" w:rsidRPr="00F548D2"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6D16A5" w:rsidRPr="00F548D2">
        <w:t xml:space="preserve"> </w:t>
      </w:r>
      <w:r w:rsidR="006D16A5">
        <w:t xml:space="preserve"> </w:t>
      </w:r>
      <w:r w:rsidR="006D16A5" w:rsidRPr="00F548D2">
        <w:t xml:space="preserve">et </w:t>
      </w:r>
      <m:oMath>
        <m:r>
          <w:rPr>
            <w:rFonts w:ascii="Cambria Math" w:hAnsi="Cambria Math"/>
          </w:rPr>
          <m:t>f</m:t>
        </m:r>
      </m:oMath>
      <w:r w:rsidR="006D16A5" w:rsidRPr="00F548D2">
        <w:t xml:space="preserve"> la fonction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6D16A5" w:rsidRPr="00F548D2"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6D16A5" w:rsidRPr="00F548D2">
        <w:t>.</w:t>
      </w:r>
    </w:p>
    <w:p w14:paraId="582FCD74" w14:textId="7726B7A1" w:rsidR="006D16A5" w:rsidRPr="00F548D2" w:rsidRDefault="00BB3DBA" w:rsidP="006D16A5">
      <w:pPr>
        <w:spacing w:after="0" w:line="240" w:lineRule="auto"/>
        <w:ind w:left="357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</m:t>
                        </m:r>
                        <m:r>
                          <w:rPr>
                            <w:rFonts w:ascii="Cambria Math" w:hAnsi="Cambria Math"/>
                            <w:color w:val="FF0000"/>
                          </w:rPr>
                          <m:t>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B05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</w:rPr>
                      <m:t>4</m:t>
                    </m:r>
                  </m:den>
                </m:f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B05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B050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B050"/>
                              </w:rPr>
                              <m:t>4</m:t>
                            </m:r>
                          </m:den>
                        </m:f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B0F0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B0F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00B0F0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color w:val="00B0F0"/>
                          </w:rPr>
                          <m:t>2</m:t>
                        </m:r>
                      </m:den>
                    </m:f>
                  </m:e>
                </m:func>
              </m:e>
            </m:eqArr>
          </m:e>
        </m:d>
      </m:oMath>
      <w:r w:rsidR="00864F53">
        <w:t xml:space="preserve"> </w:t>
      </w:r>
      <w:r w:rsidR="006D16A5">
        <w:t xml:space="preserve"> </w:t>
      </w:r>
      <w:r w:rsidR="006D16A5" w:rsidRPr="00F548D2">
        <w:t xml:space="preserve">donc </w:t>
      </w:r>
      <w:r w:rsidR="006D16A5" w:rsidRPr="00F548D2">
        <w:rPr>
          <w:b/>
        </w:rPr>
        <w:t>par composition</w:t>
      </w:r>
      <w:r w:rsidR="006D16A5" w:rsidRPr="00F548D2">
        <w:t xml:space="preserve">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</m:t>
                </m:r>
                <m:r>
                  <w:rPr>
                    <w:rFonts w:ascii="Cambria Math" w:hAnsi="Cambria Math"/>
                    <w:color w:val="FF0000"/>
                  </w:rPr>
                  <m:t>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ub>
            </m:sSub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B0F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B0F0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color w:val="00B0F0"/>
              </w:rPr>
              <m:t>2</m:t>
            </m:r>
          </m:den>
        </m:f>
      </m:oMath>
    </w:p>
    <w:p w14:paraId="3CE9B8CD" w14:textId="77777777" w:rsidR="006D16A5" w:rsidRDefault="006D16A5" w:rsidP="006D16A5">
      <w:pPr>
        <w:spacing w:after="120" w:line="240" w:lineRule="auto"/>
        <w:ind w:left="360"/>
        <w:rPr>
          <w:sz w:val="24"/>
        </w:rPr>
      </w:pPr>
    </w:p>
    <w:p w14:paraId="23C3889E" w14:textId="51EA820E" w:rsidR="00F649E9" w:rsidRDefault="00F649E9" w:rsidP="00F33615">
      <w:pPr>
        <w:pStyle w:val="Titre2"/>
        <w:ind w:left="576"/>
      </w:pPr>
      <w:bookmarkStart w:id="19" w:name="_Toc56456519"/>
      <w:r w:rsidRPr="00F33615">
        <w:t>Croissances</w:t>
      </w:r>
      <w:r>
        <w:t xml:space="preserve"> comparées</w:t>
      </w:r>
      <w:r w:rsidR="004F1DC3">
        <w:t xml:space="preserve"> de la fonction exponentielle et d’une fonction puissance</w:t>
      </w:r>
      <w:r w:rsidR="002E3B52">
        <w:t xml:space="preserve"> en +∞ et en -∞</w:t>
      </w:r>
      <w:bookmarkEnd w:id="19"/>
    </w:p>
    <w:p w14:paraId="2A5A6161" w14:textId="54035201" w:rsidR="0091400A" w:rsidRDefault="004F1DC3" w:rsidP="004F1DC3">
      <w:pPr>
        <w:rPr>
          <w:b/>
          <w:bCs/>
          <w:i/>
          <w:iCs/>
        </w:rPr>
      </w:pPr>
      <w:r w:rsidRPr="004F1DC3">
        <w:rPr>
          <w:b/>
          <w:bCs/>
          <w:i/>
          <w:iCs/>
        </w:rPr>
        <w:t>Exemple</w:t>
      </w:r>
      <w:r w:rsidR="0091400A">
        <w:rPr>
          <w:b/>
          <w:bCs/>
          <w:i/>
          <w:iCs/>
        </w:rPr>
        <w:t xml:space="preserve"> quand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91400A">
        <w:rPr>
          <w:b/>
          <w:bCs/>
          <w:i/>
          <w:iCs/>
        </w:rPr>
        <w:t xml:space="preserve"> tend vers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r w:rsidRPr="004F1DC3">
        <w:rPr>
          <w:b/>
          <w:bCs/>
          <w:i/>
          <w:iCs/>
        </w:rPr>
        <w:t> :</w:t>
      </w:r>
    </w:p>
    <w:p w14:paraId="228EB4B6" w14:textId="6113D71F" w:rsidR="004F1DC3" w:rsidRPr="004F1DC3" w:rsidRDefault="004F1DC3" w:rsidP="004F1DC3">
      <w:r>
        <w:t xml:space="preserve">Fonction exponentielle </w:t>
      </w:r>
      <w:r w:rsidR="00122C69">
        <w:t>contre</w:t>
      </w:r>
      <w:r>
        <w:t xml:space="preserve"> fonction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tbl>
      <w:tblPr>
        <w:tblStyle w:val="Grilledutableau"/>
        <w:tblW w:w="1104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88"/>
        <w:gridCol w:w="1652"/>
        <w:gridCol w:w="142"/>
        <w:gridCol w:w="260"/>
        <w:gridCol w:w="3142"/>
        <w:gridCol w:w="458"/>
        <w:gridCol w:w="1800"/>
      </w:tblGrid>
      <w:tr w:rsidR="00665500" w14:paraId="5C47F4A9" w14:textId="2FEF9978" w:rsidTr="002E3B52">
        <w:trPr>
          <w:jc w:val="center"/>
        </w:trPr>
        <w:tc>
          <w:tcPr>
            <w:tcW w:w="3588" w:type="dxa"/>
            <w:vAlign w:val="center"/>
          </w:tcPr>
          <w:p w14:paraId="3306FD54" w14:textId="43C5434A" w:rsidR="00665500" w:rsidRDefault="00665500" w:rsidP="00665500">
            <w:pPr>
              <w:jc w:val="center"/>
            </w:pPr>
            <w:r>
              <w:t>Fonction exponentielle</w:t>
            </w:r>
            <w:r w:rsidR="004F1DC3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</w:p>
        </w:tc>
        <w:tc>
          <w:tcPr>
            <w:tcW w:w="1794" w:type="dxa"/>
            <w:gridSpan w:val="2"/>
            <w:vAlign w:val="center"/>
          </w:tcPr>
          <w:p w14:paraId="2E314B6B" w14:textId="77777777" w:rsidR="00665500" w:rsidRDefault="00665500" w:rsidP="00665500">
            <w:pPr>
              <w:jc w:val="center"/>
            </w:pPr>
          </w:p>
        </w:tc>
        <w:tc>
          <w:tcPr>
            <w:tcW w:w="260" w:type="dxa"/>
          </w:tcPr>
          <w:p w14:paraId="3BC26EBD" w14:textId="77777777" w:rsidR="00665500" w:rsidRDefault="00665500" w:rsidP="00665500">
            <w:pPr>
              <w:jc w:val="center"/>
            </w:pPr>
          </w:p>
        </w:tc>
        <w:tc>
          <w:tcPr>
            <w:tcW w:w="3600" w:type="dxa"/>
            <w:gridSpan w:val="2"/>
            <w:vAlign w:val="center"/>
          </w:tcPr>
          <w:p w14:paraId="342721C9" w14:textId="3779F0D2" w:rsidR="00665500" w:rsidRDefault="00665500" w:rsidP="00665500">
            <w:pPr>
              <w:jc w:val="center"/>
            </w:pPr>
            <w:r>
              <w:t>Fonction puissance</w:t>
            </w:r>
            <w:r w:rsidR="004F1DC3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800" w:type="dxa"/>
            <w:vAlign w:val="center"/>
          </w:tcPr>
          <w:p w14:paraId="15DF5CB9" w14:textId="77777777" w:rsidR="00665500" w:rsidRDefault="00665500" w:rsidP="00665500">
            <w:pPr>
              <w:jc w:val="center"/>
            </w:pPr>
          </w:p>
        </w:tc>
      </w:tr>
      <w:tr w:rsidR="00665500" w14:paraId="4A721567" w14:textId="34F4EDAA" w:rsidTr="002E3B52">
        <w:trPr>
          <w:jc w:val="center"/>
        </w:trPr>
        <w:tc>
          <w:tcPr>
            <w:tcW w:w="3588" w:type="dxa"/>
            <w:vAlign w:val="center"/>
          </w:tcPr>
          <w:p w14:paraId="4F81CCAA" w14:textId="4331F6F7" w:rsidR="00665500" w:rsidRDefault="00665500" w:rsidP="00665500">
            <w:pPr>
              <w:jc w:val="center"/>
            </w:pPr>
            <w:r w:rsidRPr="00665500">
              <w:rPr>
                <w:noProof/>
              </w:rPr>
              <w:drawing>
                <wp:inline distT="0" distB="0" distL="0" distR="0" wp14:anchorId="63DA7891" wp14:editId="4FDA4B29">
                  <wp:extent cx="2324100" cy="17526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  <w:gridSpan w:val="2"/>
            <w:vAlign w:val="center"/>
          </w:tcPr>
          <w:p w14:paraId="4195645C" w14:textId="78C970A5" w:rsidR="00665500" w:rsidRDefault="00665500" w:rsidP="00665500">
            <w:pPr>
              <w:jc w:val="center"/>
            </w:pPr>
            <w:r w:rsidRPr="00665500">
              <w:rPr>
                <w:noProof/>
              </w:rPr>
              <w:drawing>
                <wp:inline distT="0" distB="0" distL="0" distR="0" wp14:anchorId="22C13FF6" wp14:editId="048231E6">
                  <wp:extent cx="2324100" cy="17526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</w:tcPr>
          <w:p w14:paraId="1E479C81" w14:textId="77777777" w:rsidR="00665500" w:rsidRDefault="00665500" w:rsidP="00665500">
            <w:pPr>
              <w:jc w:val="center"/>
              <w:rPr>
                <w:noProof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1B37E5A8" w14:textId="048C0907" w:rsidR="00665500" w:rsidRDefault="004F1DC3" w:rsidP="00665500">
            <w:pPr>
              <w:jc w:val="center"/>
            </w:pPr>
            <w:r w:rsidRPr="004F1DC3">
              <w:rPr>
                <w:noProof/>
              </w:rPr>
              <w:drawing>
                <wp:inline distT="0" distB="0" distL="0" distR="0" wp14:anchorId="523C68B2" wp14:editId="11C0FB68">
                  <wp:extent cx="2324100" cy="17526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</w:tcPr>
          <w:p w14:paraId="334E5F09" w14:textId="17A1F8A9" w:rsidR="00665500" w:rsidRDefault="004F1DC3" w:rsidP="00665500">
            <w:pPr>
              <w:jc w:val="center"/>
            </w:pPr>
            <w:r w:rsidRPr="004F1DC3">
              <w:rPr>
                <w:noProof/>
              </w:rPr>
              <w:drawing>
                <wp:inline distT="0" distB="0" distL="0" distR="0" wp14:anchorId="7F955F0E" wp14:editId="337976C2">
                  <wp:extent cx="2295525" cy="1733550"/>
                  <wp:effectExtent l="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500" w14:paraId="466BA705" w14:textId="60A0B2A9" w:rsidTr="002E3B52">
        <w:trPr>
          <w:jc w:val="center"/>
        </w:trPr>
        <w:tc>
          <w:tcPr>
            <w:tcW w:w="3588" w:type="dxa"/>
            <w:vAlign w:val="center"/>
          </w:tcPr>
          <w:p w14:paraId="15ABF32D" w14:textId="77777777" w:rsidR="00665500" w:rsidRDefault="00665500" w:rsidP="00665500">
            <w:pPr>
              <w:jc w:val="center"/>
            </w:pPr>
          </w:p>
        </w:tc>
        <w:tc>
          <w:tcPr>
            <w:tcW w:w="1794" w:type="dxa"/>
            <w:gridSpan w:val="2"/>
            <w:vAlign w:val="center"/>
          </w:tcPr>
          <w:p w14:paraId="009CC843" w14:textId="77777777" w:rsidR="00665500" w:rsidRDefault="00665500" w:rsidP="00665500">
            <w:pPr>
              <w:jc w:val="center"/>
            </w:pPr>
          </w:p>
        </w:tc>
        <w:tc>
          <w:tcPr>
            <w:tcW w:w="260" w:type="dxa"/>
          </w:tcPr>
          <w:p w14:paraId="3EDF4473" w14:textId="77777777" w:rsidR="00665500" w:rsidRDefault="00665500" w:rsidP="00665500">
            <w:pPr>
              <w:jc w:val="center"/>
            </w:pPr>
          </w:p>
        </w:tc>
        <w:tc>
          <w:tcPr>
            <w:tcW w:w="3600" w:type="dxa"/>
            <w:gridSpan w:val="2"/>
            <w:vAlign w:val="center"/>
          </w:tcPr>
          <w:p w14:paraId="19BB6DB0" w14:textId="3C4BB158" w:rsidR="00665500" w:rsidRDefault="00665500" w:rsidP="00665500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FF2E7CC" w14:textId="77777777" w:rsidR="00665500" w:rsidRDefault="00665500" w:rsidP="00665500">
            <w:pPr>
              <w:jc w:val="center"/>
            </w:pPr>
          </w:p>
        </w:tc>
      </w:tr>
      <w:tr w:rsidR="0091400A" w14:paraId="16318276" w14:textId="77777777" w:rsidTr="002E3B52">
        <w:trPr>
          <w:jc w:val="center"/>
        </w:trPr>
        <w:tc>
          <w:tcPr>
            <w:tcW w:w="5240" w:type="dxa"/>
            <w:gridSpan w:val="2"/>
            <w:vAlign w:val="center"/>
          </w:tcPr>
          <w:p w14:paraId="0392E4C4" w14:textId="703AF451" w:rsidR="0091400A" w:rsidRDefault="0091400A" w:rsidP="0091400A">
            <w:pPr>
              <w:jc w:val="right"/>
            </w:pPr>
            <w:r w:rsidRPr="00122C69">
              <w:rPr>
                <w:noProof/>
              </w:rPr>
              <w:drawing>
                <wp:inline distT="0" distB="0" distL="0" distR="0" wp14:anchorId="0E4E44D1" wp14:editId="55CDD03C">
                  <wp:extent cx="2324100" cy="175260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gridSpan w:val="4"/>
            <w:vAlign w:val="center"/>
          </w:tcPr>
          <w:p w14:paraId="171F9A77" w14:textId="5475BE85" w:rsidR="0091400A" w:rsidRDefault="0091400A" w:rsidP="0091400A">
            <w:pPr>
              <w:jc w:val="right"/>
            </w:pPr>
            <w:r w:rsidRPr="00122C69">
              <w:rPr>
                <w:noProof/>
              </w:rPr>
              <w:drawing>
                <wp:inline distT="0" distB="0" distL="0" distR="0" wp14:anchorId="1474A8E6" wp14:editId="53BA6CE1">
                  <wp:extent cx="2324100" cy="17526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</w:tcPr>
          <w:p w14:paraId="355EF032" w14:textId="1F799A42" w:rsidR="0091400A" w:rsidRDefault="0091400A" w:rsidP="0091400A">
            <w:pPr>
              <w:jc w:val="right"/>
            </w:pPr>
          </w:p>
        </w:tc>
      </w:tr>
      <w:tr w:rsidR="00122C69" w14:paraId="1458514A" w14:textId="77777777" w:rsidTr="002E3B52">
        <w:trPr>
          <w:trHeight w:hRule="exact" w:val="900"/>
          <w:jc w:val="center"/>
        </w:trPr>
        <w:tc>
          <w:tcPr>
            <w:tcW w:w="8784" w:type="dxa"/>
            <w:gridSpan w:val="5"/>
            <w:vAlign w:val="center"/>
          </w:tcPr>
          <w:p w14:paraId="799077AB" w14:textId="2D8EF1DC" w:rsidR="00122C69" w:rsidRPr="004F1DC3" w:rsidRDefault="00122C69" w:rsidP="00122C69">
            <w:pPr>
              <w:jc w:val="right"/>
              <w:rPr>
                <w:noProof/>
              </w:rPr>
            </w:pPr>
            <w:r>
              <w:t xml:space="preserve">La fonction exponentielle croit en </w:t>
            </w:r>
            <m:oMath>
              <m:r>
                <w:rPr>
                  <w:rFonts w:ascii="Cambria Math" w:hAnsi="Cambria Math"/>
                </w:rPr>
                <m:t>+∞</m:t>
              </m:r>
            </m:oMath>
            <w:r>
              <w:t xml:space="preserve"> bien plus vite que la fonction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. Le rapport</w:t>
            </w:r>
          </w:p>
        </w:tc>
        <w:tc>
          <w:tcPr>
            <w:tcW w:w="458" w:type="dxa"/>
            <w:vAlign w:val="center"/>
          </w:tcPr>
          <w:p w14:paraId="3D390AB7" w14:textId="14698492" w:rsidR="00122C69" w:rsidRPr="004F1DC3" w:rsidRDefault="00BB3DBA" w:rsidP="00122C69">
            <w:pPr>
              <w:rPr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800" w:type="dxa"/>
            <w:vAlign w:val="center"/>
          </w:tcPr>
          <w:p w14:paraId="364BC884" w14:textId="32CBBEF3" w:rsidR="00122C69" w:rsidRDefault="00122C69" w:rsidP="00122C69">
            <w:r>
              <w:t xml:space="preserve">tend vers </w:t>
            </w:r>
            <m:oMath>
              <m:r>
                <w:rPr>
                  <w:rFonts w:ascii="Cambria Math" w:hAnsi="Cambria Math"/>
                </w:rPr>
                <m:t>+∞</m:t>
              </m:r>
            </m:oMath>
            <w:r w:rsidR="002E3B52">
              <w:t>.</w:t>
            </w:r>
          </w:p>
        </w:tc>
      </w:tr>
    </w:tbl>
    <w:p w14:paraId="49371455" w14:textId="77777777" w:rsidR="00790130" w:rsidRDefault="00790130" w:rsidP="0091400A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6E6E6DC5" w14:textId="7520FC7E" w:rsidR="0091400A" w:rsidRDefault="0091400A" w:rsidP="0091400A">
      <w:pPr>
        <w:rPr>
          <w:b/>
          <w:bCs/>
          <w:i/>
          <w:iCs/>
        </w:rPr>
      </w:pPr>
      <w:r w:rsidRPr="004F1DC3">
        <w:rPr>
          <w:b/>
          <w:bCs/>
          <w:i/>
          <w:iCs/>
        </w:rPr>
        <w:lastRenderedPageBreak/>
        <w:t>Exemple</w:t>
      </w:r>
      <w:r>
        <w:rPr>
          <w:b/>
          <w:bCs/>
          <w:i/>
          <w:iCs/>
        </w:rPr>
        <w:t xml:space="preserve"> quand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rPr>
          <w:b/>
          <w:bCs/>
          <w:i/>
          <w:iCs/>
        </w:rPr>
        <w:t xml:space="preserve"> tend vers </w:t>
      </w:r>
      <m:oMath>
        <m:r>
          <m:rPr>
            <m:sty m:val="bi"/>
          </m:rPr>
          <w:rPr>
            <w:rFonts w:ascii="Cambria Math" w:hAnsi="Cambria Math"/>
          </w:rPr>
          <m:t>-∞</m:t>
        </m:r>
      </m:oMath>
      <w:r w:rsidRPr="004F1DC3">
        <w:rPr>
          <w:b/>
          <w:bCs/>
          <w:i/>
          <w:iCs/>
        </w:rPr>
        <w:t> :</w:t>
      </w:r>
    </w:p>
    <w:p w14:paraId="1D7611BC" w14:textId="0D8351F5" w:rsidR="0091400A" w:rsidRPr="004F1DC3" w:rsidRDefault="0091400A" w:rsidP="0091400A">
      <w:r>
        <w:t xml:space="preserve">Fonction exponentielle contre fonction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tbl>
      <w:tblPr>
        <w:tblStyle w:val="Grilledutableau"/>
        <w:tblW w:w="1104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88"/>
        <w:gridCol w:w="1652"/>
        <w:gridCol w:w="142"/>
        <w:gridCol w:w="260"/>
        <w:gridCol w:w="3000"/>
        <w:gridCol w:w="600"/>
        <w:gridCol w:w="392"/>
        <w:gridCol w:w="1408"/>
      </w:tblGrid>
      <w:tr w:rsidR="0091400A" w14:paraId="1E068142" w14:textId="77777777" w:rsidTr="002E3B52">
        <w:trPr>
          <w:jc w:val="center"/>
        </w:trPr>
        <w:tc>
          <w:tcPr>
            <w:tcW w:w="3588" w:type="dxa"/>
            <w:vAlign w:val="center"/>
          </w:tcPr>
          <w:p w14:paraId="559313D1" w14:textId="77777777" w:rsidR="0091400A" w:rsidRDefault="0091400A" w:rsidP="001742D8">
            <w:pPr>
              <w:jc w:val="center"/>
            </w:pPr>
            <w:r>
              <w:t xml:space="preserve">Fonction exponentielle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</w:p>
        </w:tc>
        <w:tc>
          <w:tcPr>
            <w:tcW w:w="1794" w:type="dxa"/>
            <w:gridSpan w:val="2"/>
            <w:vAlign w:val="center"/>
          </w:tcPr>
          <w:p w14:paraId="066C0D73" w14:textId="77777777" w:rsidR="0091400A" w:rsidRDefault="0091400A" w:rsidP="001742D8">
            <w:pPr>
              <w:jc w:val="center"/>
            </w:pPr>
          </w:p>
        </w:tc>
        <w:tc>
          <w:tcPr>
            <w:tcW w:w="260" w:type="dxa"/>
          </w:tcPr>
          <w:p w14:paraId="7A4CA40E" w14:textId="77777777" w:rsidR="0091400A" w:rsidRDefault="0091400A" w:rsidP="001742D8">
            <w:pPr>
              <w:jc w:val="center"/>
            </w:pPr>
          </w:p>
        </w:tc>
        <w:tc>
          <w:tcPr>
            <w:tcW w:w="3600" w:type="dxa"/>
            <w:gridSpan w:val="2"/>
            <w:vAlign w:val="center"/>
          </w:tcPr>
          <w:p w14:paraId="693E9E86" w14:textId="77777777" w:rsidR="0091400A" w:rsidRDefault="0091400A" w:rsidP="001742D8">
            <w:pPr>
              <w:jc w:val="center"/>
            </w:pPr>
            <w:r>
              <w:t xml:space="preserve">Fonction puissance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800" w:type="dxa"/>
            <w:gridSpan w:val="2"/>
            <w:vAlign w:val="center"/>
          </w:tcPr>
          <w:p w14:paraId="22547B2F" w14:textId="77777777" w:rsidR="0091400A" w:rsidRDefault="0091400A" w:rsidP="001742D8">
            <w:pPr>
              <w:jc w:val="center"/>
            </w:pPr>
          </w:p>
        </w:tc>
      </w:tr>
      <w:tr w:rsidR="0091400A" w14:paraId="7A4F1D86" w14:textId="77777777" w:rsidTr="002E3B52">
        <w:trPr>
          <w:jc w:val="center"/>
        </w:trPr>
        <w:tc>
          <w:tcPr>
            <w:tcW w:w="3588" w:type="dxa"/>
            <w:vAlign w:val="center"/>
          </w:tcPr>
          <w:p w14:paraId="7A9989E1" w14:textId="77777777" w:rsidR="0091400A" w:rsidRDefault="0091400A" w:rsidP="001742D8">
            <w:pPr>
              <w:jc w:val="center"/>
            </w:pPr>
            <w:r w:rsidRPr="00665500">
              <w:rPr>
                <w:noProof/>
              </w:rPr>
              <w:drawing>
                <wp:inline distT="0" distB="0" distL="0" distR="0" wp14:anchorId="0D76BE8A" wp14:editId="31EFE0D6">
                  <wp:extent cx="2324100" cy="175260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  <w:gridSpan w:val="2"/>
            <w:vAlign w:val="center"/>
          </w:tcPr>
          <w:p w14:paraId="6F4B72D3" w14:textId="3D3EB6F0" w:rsidR="0091400A" w:rsidRDefault="0091400A" w:rsidP="001742D8">
            <w:pPr>
              <w:jc w:val="center"/>
            </w:pPr>
            <w:r w:rsidRPr="0091400A">
              <w:rPr>
                <w:noProof/>
              </w:rPr>
              <w:drawing>
                <wp:inline distT="0" distB="0" distL="0" distR="0" wp14:anchorId="34025595" wp14:editId="5A913733">
                  <wp:extent cx="2352675" cy="1771650"/>
                  <wp:effectExtent l="0" t="0" r="952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</w:tcPr>
          <w:p w14:paraId="3C80ECAF" w14:textId="77777777" w:rsidR="0091400A" w:rsidRDefault="0091400A" w:rsidP="001742D8">
            <w:pPr>
              <w:jc w:val="center"/>
              <w:rPr>
                <w:noProof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3904BBEF" w14:textId="77777777" w:rsidR="0091400A" w:rsidRDefault="0091400A" w:rsidP="001742D8">
            <w:pPr>
              <w:jc w:val="center"/>
            </w:pPr>
            <w:r w:rsidRPr="004F1DC3">
              <w:rPr>
                <w:noProof/>
              </w:rPr>
              <w:drawing>
                <wp:inline distT="0" distB="0" distL="0" distR="0" wp14:anchorId="3168A0DB" wp14:editId="0FFF87FB">
                  <wp:extent cx="2324100" cy="1752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gridSpan w:val="2"/>
            <w:vAlign w:val="center"/>
          </w:tcPr>
          <w:p w14:paraId="05AA88CF" w14:textId="6B11322E" w:rsidR="0091400A" w:rsidRDefault="0091400A" w:rsidP="001742D8">
            <w:pPr>
              <w:jc w:val="center"/>
            </w:pPr>
            <w:r w:rsidRPr="0091400A">
              <w:rPr>
                <w:noProof/>
              </w:rPr>
              <w:drawing>
                <wp:inline distT="0" distB="0" distL="0" distR="0" wp14:anchorId="4B8528D3" wp14:editId="5910639A">
                  <wp:extent cx="2295525" cy="1733550"/>
                  <wp:effectExtent l="0" t="0" r="9525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00A" w14:paraId="6920166F" w14:textId="77777777" w:rsidTr="002E3B52">
        <w:trPr>
          <w:jc w:val="center"/>
        </w:trPr>
        <w:tc>
          <w:tcPr>
            <w:tcW w:w="3588" w:type="dxa"/>
            <w:vAlign w:val="center"/>
          </w:tcPr>
          <w:p w14:paraId="482CA3F3" w14:textId="77777777" w:rsidR="0091400A" w:rsidRDefault="0091400A" w:rsidP="001742D8">
            <w:pPr>
              <w:jc w:val="center"/>
            </w:pPr>
          </w:p>
        </w:tc>
        <w:tc>
          <w:tcPr>
            <w:tcW w:w="1794" w:type="dxa"/>
            <w:gridSpan w:val="2"/>
            <w:vAlign w:val="center"/>
          </w:tcPr>
          <w:p w14:paraId="739A8E4C" w14:textId="77777777" w:rsidR="0091400A" w:rsidRDefault="0091400A" w:rsidP="001742D8">
            <w:pPr>
              <w:jc w:val="center"/>
            </w:pPr>
          </w:p>
        </w:tc>
        <w:tc>
          <w:tcPr>
            <w:tcW w:w="260" w:type="dxa"/>
          </w:tcPr>
          <w:p w14:paraId="0B51DE77" w14:textId="77777777" w:rsidR="0091400A" w:rsidRDefault="0091400A" w:rsidP="001742D8">
            <w:pPr>
              <w:jc w:val="center"/>
            </w:pPr>
          </w:p>
        </w:tc>
        <w:tc>
          <w:tcPr>
            <w:tcW w:w="3600" w:type="dxa"/>
            <w:gridSpan w:val="2"/>
            <w:vAlign w:val="center"/>
          </w:tcPr>
          <w:p w14:paraId="5ED04196" w14:textId="77777777" w:rsidR="0091400A" w:rsidRDefault="0091400A" w:rsidP="001742D8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767106D5" w14:textId="77777777" w:rsidR="0091400A" w:rsidRDefault="0091400A" w:rsidP="001742D8">
            <w:pPr>
              <w:jc w:val="center"/>
            </w:pPr>
          </w:p>
        </w:tc>
      </w:tr>
      <w:tr w:rsidR="0091400A" w14:paraId="3FDD1F1F" w14:textId="77777777" w:rsidTr="002E3B52">
        <w:trPr>
          <w:jc w:val="center"/>
        </w:trPr>
        <w:tc>
          <w:tcPr>
            <w:tcW w:w="5240" w:type="dxa"/>
            <w:gridSpan w:val="2"/>
            <w:vAlign w:val="center"/>
          </w:tcPr>
          <w:p w14:paraId="0F098050" w14:textId="7F07120E" w:rsidR="0091400A" w:rsidRDefault="0091400A" w:rsidP="001742D8">
            <w:pPr>
              <w:jc w:val="right"/>
            </w:pPr>
            <w:r w:rsidRPr="0091400A">
              <w:rPr>
                <w:noProof/>
              </w:rPr>
              <w:drawing>
                <wp:inline distT="0" distB="0" distL="0" distR="0" wp14:anchorId="4016B98A" wp14:editId="64C9E65B">
                  <wp:extent cx="2324100" cy="175260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gridSpan w:val="4"/>
            <w:vAlign w:val="center"/>
          </w:tcPr>
          <w:p w14:paraId="7A8C2452" w14:textId="1DE4695A" w:rsidR="0091400A" w:rsidRDefault="0091400A" w:rsidP="001742D8">
            <w:pPr>
              <w:jc w:val="right"/>
            </w:pPr>
            <w:r w:rsidRPr="0091400A">
              <w:rPr>
                <w:noProof/>
              </w:rPr>
              <w:drawing>
                <wp:inline distT="0" distB="0" distL="0" distR="0" wp14:anchorId="03AF0C92" wp14:editId="309721FA">
                  <wp:extent cx="2324100" cy="175260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gridSpan w:val="2"/>
            <w:vAlign w:val="center"/>
          </w:tcPr>
          <w:p w14:paraId="6D5A64E2" w14:textId="77777777" w:rsidR="0091400A" w:rsidRDefault="0091400A" w:rsidP="001742D8">
            <w:pPr>
              <w:jc w:val="right"/>
            </w:pPr>
          </w:p>
        </w:tc>
      </w:tr>
      <w:tr w:rsidR="002E3B52" w14:paraId="665CB41E" w14:textId="072E3FD1" w:rsidTr="002E3B52">
        <w:trPr>
          <w:trHeight w:hRule="exact" w:val="900"/>
          <w:jc w:val="center"/>
        </w:trPr>
        <w:tc>
          <w:tcPr>
            <w:tcW w:w="8642" w:type="dxa"/>
            <w:gridSpan w:val="5"/>
            <w:vAlign w:val="center"/>
          </w:tcPr>
          <w:p w14:paraId="20FFCD31" w14:textId="0AD18929" w:rsidR="002E3B52" w:rsidRPr="004F1DC3" w:rsidRDefault="002E3B52" w:rsidP="002E3B52">
            <w:pPr>
              <w:jc w:val="right"/>
              <w:rPr>
                <w:noProof/>
              </w:rPr>
            </w:pPr>
            <w:r>
              <w:t xml:space="preserve">La fonction exponentielle s’approche de </w:t>
            </w:r>
            <m:oMath>
              <m:r>
                <w:rPr>
                  <w:rFonts w:ascii="Cambria Math" w:hAnsi="Cambria Math"/>
                </w:rPr>
                <m:t>0</m:t>
              </m:r>
            </m:oMath>
            <w:r>
              <w:t xml:space="preserve"> en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  <w:r>
              <w:t xml:space="preserve"> bien plus vite que la fonction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. Le produit</w:t>
            </w:r>
          </w:p>
        </w:tc>
        <w:tc>
          <w:tcPr>
            <w:tcW w:w="992" w:type="dxa"/>
            <w:gridSpan w:val="2"/>
            <w:vAlign w:val="center"/>
          </w:tcPr>
          <w:p w14:paraId="250C5D1C" w14:textId="4AEF87BB" w:rsidR="002E3B52" w:rsidRDefault="00BB3DBA" w:rsidP="001742D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408" w:type="dxa"/>
            <w:vAlign w:val="center"/>
          </w:tcPr>
          <w:p w14:paraId="1452D7C5" w14:textId="74F561C8" w:rsidR="002E3B52" w:rsidRDefault="002E3B52" w:rsidP="002E3B52">
            <w:r>
              <w:t xml:space="preserve">tend vers </w:t>
            </w:r>
            <m:oMath>
              <m:r>
                <w:rPr>
                  <w:rFonts w:ascii="Cambria Math" w:hAnsi="Cambria Math"/>
                </w:rPr>
                <m:t>0.</m:t>
              </m:r>
            </m:oMath>
          </w:p>
        </w:tc>
      </w:tr>
    </w:tbl>
    <w:p w14:paraId="678C9BDC" w14:textId="5EB53100" w:rsidR="00122C69" w:rsidRDefault="00122C69" w:rsidP="00F649E9"/>
    <w:p w14:paraId="6825C75B" w14:textId="30C0D92C" w:rsidR="0091400A" w:rsidRDefault="002F3EBC" w:rsidP="00F649E9">
      <w:r>
        <w:t>Ces comportements sont les mêmes quelle que soit la puissance.</w:t>
      </w:r>
    </w:p>
    <w:p w14:paraId="71583F54" w14:textId="77777777" w:rsidR="009F154E" w:rsidRDefault="009F154E" w:rsidP="00F649E9"/>
    <w:p w14:paraId="695294D7" w14:textId="1163B23D" w:rsidR="009F154E" w:rsidRPr="009F154E" w:rsidRDefault="009F154E" w:rsidP="009F154E">
      <w:pPr>
        <w:rPr>
          <w:b/>
          <w:bCs/>
          <w:i/>
          <w:i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84E88D" wp14:editId="30FF4365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5867400" cy="145732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45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EC21" id="Rectangle 41" o:spid="_x0000_s1026" style="position:absolute;margin-left:410.8pt;margin-top:19.6pt;width:462pt;height:114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Pr="009F154E">
        <w:rPr>
          <w:b/>
          <w:bCs/>
          <w:i/>
          <w:iCs/>
        </w:rPr>
        <w:t>Théorème</w:t>
      </w:r>
      <w:r>
        <w:rPr>
          <w:b/>
          <w:bCs/>
          <w:i/>
          <w:iCs/>
        </w:rPr>
        <w:t>s des croissances comparées</w:t>
      </w:r>
    </w:p>
    <w:p w14:paraId="5C95CAA8" w14:textId="4F8E2FFD" w:rsidR="002F3EBC" w:rsidRDefault="009F154E" w:rsidP="002F3EBC">
      <w:pPr>
        <w:rPr>
          <w:sz w:val="24"/>
          <w:szCs w:val="24"/>
        </w:rPr>
      </w:pPr>
      <w:r w:rsidRPr="009F154E">
        <w:rPr>
          <w:bCs/>
          <w:sz w:val="24"/>
          <w:szCs w:val="24"/>
        </w:rPr>
        <w:t>P</w:t>
      </w:r>
      <w:r w:rsidR="002F3EBC">
        <w:rPr>
          <w:sz w:val="24"/>
          <w:szCs w:val="24"/>
        </w:rPr>
        <w:t xml:space="preserve">our tout entier naturel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2F3EBC">
        <w:rPr>
          <w:sz w:val="24"/>
          <w:szCs w:val="24"/>
        </w:rPr>
        <w:t>,</w:t>
      </w:r>
    </w:p>
    <w:p w14:paraId="740CEB7C" w14:textId="211A9AF7" w:rsidR="009F154E" w:rsidRPr="00790130" w:rsidRDefault="00BB3DBA" w:rsidP="002F3EBC">
      <w:pPr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=+∞ </m:t>
              </m:r>
            </m:e>
          </m:func>
        </m:oMath>
      </m:oMathPara>
    </w:p>
    <w:p w14:paraId="1A8905B9" w14:textId="4C53EB73" w:rsidR="002F3EBC" w:rsidRPr="00790130" w:rsidRDefault="00BB3DBA" w:rsidP="002F3EBC">
      <w:pPr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x→-∞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e>
          </m:func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3149BE13" w14:textId="77777777" w:rsidR="002F3EBC" w:rsidRDefault="002F3EBC" w:rsidP="002F3EBC">
      <w:pPr>
        <w:rPr>
          <w:sz w:val="24"/>
          <w:szCs w:val="24"/>
        </w:rPr>
      </w:pPr>
    </w:p>
    <w:p w14:paraId="5286F833" w14:textId="77777777" w:rsidR="009F154E" w:rsidRPr="009F154E" w:rsidRDefault="002F3EBC" w:rsidP="002F3EBC">
      <w:pPr>
        <w:rPr>
          <w:b/>
          <w:bCs/>
          <w:i/>
          <w:iCs/>
        </w:rPr>
      </w:pPr>
      <w:r w:rsidRPr="009F154E">
        <w:rPr>
          <w:b/>
          <w:bCs/>
          <w:i/>
          <w:iCs/>
        </w:rPr>
        <w:t>Remarque :</w:t>
      </w:r>
    </w:p>
    <w:p w14:paraId="750DBE95" w14:textId="70D86C07" w:rsidR="00790130" w:rsidRDefault="002F3EBC" w:rsidP="002F3EBC">
      <w:pPr>
        <w:rPr>
          <w:sz w:val="24"/>
          <w:szCs w:val="24"/>
        </w:rPr>
      </w:pPr>
      <w:r>
        <w:rPr>
          <w:sz w:val="24"/>
          <w:szCs w:val="24"/>
        </w:rPr>
        <w:t>On dit que la fonction exponentielle « l’emporte » sur la fonction puissance.</w:t>
      </w:r>
      <w:r w:rsidR="00790130">
        <w:rPr>
          <w:sz w:val="24"/>
          <w:szCs w:val="24"/>
        </w:rPr>
        <w:br w:type="page"/>
      </w:r>
    </w:p>
    <w:p w14:paraId="04352387" w14:textId="3B45C5C8" w:rsidR="002F3EBC" w:rsidRPr="00B95817" w:rsidRDefault="002F3EBC" w:rsidP="002F3EBC">
      <w:pPr>
        <w:rPr>
          <w:rFonts w:cstheme="minorHAnsi"/>
          <w:b/>
          <w:i/>
          <w:sz w:val="24"/>
          <w:szCs w:val="24"/>
          <w:u w:val="single"/>
        </w:rPr>
      </w:pPr>
      <w:r w:rsidRPr="009B2D85">
        <w:rPr>
          <w:b/>
          <w:i/>
          <w:sz w:val="24"/>
          <w:szCs w:val="24"/>
          <w:u w:val="single"/>
        </w:rPr>
        <w:lastRenderedPageBreak/>
        <w:t>Démonstratio</w:t>
      </w:r>
      <w:r w:rsidR="009F154E">
        <w:rPr>
          <w:b/>
          <w:i/>
          <w:sz w:val="24"/>
          <w:szCs w:val="24"/>
          <w:u w:val="single"/>
        </w:rPr>
        <w:t>n du théorème des croissances comparées en +</w:t>
      </w:r>
      <w:r w:rsidR="009F154E">
        <w:rPr>
          <w:rFonts w:cstheme="minorHAnsi"/>
          <w:b/>
          <w:i/>
          <w:sz w:val="24"/>
          <w:szCs w:val="24"/>
          <w:u w:val="single"/>
        </w:rPr>
        <w:t>∞</w:t>
      </w:r>
      <w:r w:rsidR="00A91D5E">
        <w:rPr>
          <w:rFonts w:cstheme="minorHAnsi"/>
          <w:b/>
          <w:i/>
          <w:sz w:val="24"/>
          <w:szCs w:val="24"/>
          <w:u w:val="single"/>
        </w:rPr>
        <w:t xml:space="preserve"> de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x</m:t>
            </m:r>
          </m:sup>
        </m:sSup>
      </m:oMath>
      <w:r w:rsidR="00A91D5E">
        <w:rPr>
          <w:rFonts w:cstheme="minorHAnsi"/>
          <w:b/>
          <w:i/>
          <w:sz w:val="24"/>
          <w:szCs w:val="24"/>
          <w:u w:val="single"/>
        </w:rPr>
        <w:t xml:space="preserve"> et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  <w:u w:val="single"/>
          </w:rPr>
          <m:t>x</m:t>
        </m:r>
      </m:oMath>
    </w:p>
    <w:p w14:paraId="37334933" w14:textId="3D169276" w:rsidR="003F6ABE" w:rsidRPr="003F6ABE" w:rsidRDefault="00A91D5E" w:rsidP="003F6ABE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F6ABE">
        <w:rPr>
          <w:bCs/>
          <w:iCs/>
          <w:sz w:val="24"/>
          <w:szCs w:val="24"/>
        </w:rPr>
        <w:t>Résultat préalable</w:t>
      </w:r>
      <w:r w:rsidR="00CA09B4" w:rsidRPr="003F6ABE">
        <w:rPr>
          <w:bCs/>
          <w:iCs/>
          <w:sz w:val="24"/>
          <w:szCs w:val="24"/>
        </w:rPr>
        <w:t xml:space="preserve"> : </w:t>
      </w:r>
      <w:r w:rsidR="003F6ABE" w:rsidRPr="003F6ABE">
        <w:rPr>
          <w:bCs/>
          <w:iCs/>
          <w:sz w:val="24"/>
          <w:szCs w:val="24"/>
        </w:rPr>
        <w:t>montrons que</w:t>
      </w:r>
      <w:r w:rsidR="00952954">
        <w:rPr>
          <w:bCs/>
          <w:iCs/>
          <w:sz w:val="24"/>
          <w:szCs w:val="24"/>
        </w:rPr>
        <w:t>,</w:t>
      </w:r>
      <w:r w:rsidR="003F6ABE" w:rsidRPr="003F6ABE">
        <w:rPr>
          <w:bCs/>
          <w:iCs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∀x∈</m:t>
        </m:r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 ; +∞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,   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 xml:space="preserve">≥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</w:p>
    <w:p w14:paraId="0C6D95DE" w14:textId="113EC4E0" w:rsidR="00952954" w:rsidRDefault="00952954" w:rsidP="00952954">
      <w:pPr>
        <w:ind w:left="567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Cela revient à montrer que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≥0</m:t>
        </m:r>
      </m:oMath>
    </w:p>
    <w:p w14:paraId="4E15AB68" w14:textId="7FCDEEBD" w:rsidR="00A91D5E" w:rsidRDefault="00952954" w:rsidP="00952954">
      <w:pPr>
        <w:ind w:left="567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On pose</w:t>
      </w:r>
      <w:r w:rsidR="00A91D5E" w:rsidRPr="00A91D5E">
        <w:rPr>
          <w:rFonts w:cstheme="minorHAnsi"/>
          <w:bCs/>
          <w:i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=e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  <w:r w:rsidR="00A91D5E" w:rsidRPr="00A91D5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10D3803D" w14:textId="192CCC8C" w:rsidR="00952954" w:rsidRPr="00A91D5E" w:rsidRDefault="00952954" w:rsidP="00952954">
      <w:pPr>
        <w:ind w:left="567"/>
        <w:rPr>
          <w:rFonts w:cstheme="minorHAnsi"/>
          <w:sz w:val="24"/>
          <w:szCs w:val="24"/>
        </w:rPr>
      </w:pPr>
      <w:r w:rsidRPr="00A91D5E">
        <w:rPr>
          <w:rFonts w:cstheme="minorHAnsi"/>
          <w:bCs/>
          <w:iCs/>
          <w:sz w:val="24"/>
          <w:szCs w:val="24"/>
        </w:rPr>
        <w:t xml:space="preserve">Etudions le signe sur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 ; +∞</m:t>
            </m:r>
          </m:e>
        </m:d>
      </m:oMath>
      <w:r w:rsidRPr="00A91D5E">
        <w:rPr>
          <w:rFonts w:cstheme="minorHAnsi"/>
          <w:bCs/>
          <w:iCs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.</m:t>
        </m:r>
      </m:oMath>
    </w:p>
    <w:p w14:paraId="04842DCB" w14:textId="7315A2E1" w:rsidR="00952954" w:rsidRPr="00A91D5E" w:rsidRDefault="00C33680" w:rsidP="00952954">
      <w:pPr>
        <w:ind w:left="567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Comme on ne peut l’avoir directement alors</w:t>
      </w:r>
      <w:r w:rsidR="00952954">
        <w:rPr>
          <w:rFonts w:cstheme="minorHAnsi"/>
          <w:bCs/>
          <w:iCs/>
          <w:sz w:val="24"/>
          <w:szCs w:val="24"/>
        </w:rPr>
        <w:t xml:space="preserve"> o</w:t>
      </w:r>
      <w:r w:rsidR="00952954" w:rsidRPr="00A91D5E">
        <w:rPr>
          <w:rFonts w:cstheme="minorHAnsi"/>
          <w:bCs/>
          <w:iCs/>
          <w:sz w:val="24"/>
          <w:szCs w:val="24"/>
        </w:rPr>
        <w:t xml:space="preserve">n étudie le sens de variation de </w:t>
      </w:r>
      <m:oMath>
        <m:r>
          <w:rPr>
            <w:rFonts w:ascii="Cambria Math" w:hAnsi="Cambria Math" w:cstheme="minorHAnsi"/>
            <w:sz w:val="24"/>
            <w:szCs w:val="24"/>
          </w:rPr>
          <m:t>f </m:t>
        </m:r>
      </m:oMath>
      <w:r w:rsidR="00790130">
        <w:rPr>
          <w:rFonts w:cstheme="minorHAnsi"/>
          <w:sz w:val="24"/>
          <w:szCs w:val="24"/>
        </w:rPr>
        <w:t>:</w:t>
      </w:r>
    </w:p>
    <w:p w14:paraId="5BD9B27E" w14:textId="76A9C7B0" w:rsidR="002F3EBC" w:rsidRPr="00A91D5E" w:rsidRDefault="00A91D5E" w:rsidP="006C1A37">
      <w:pPr>
        <w:ind w:left="567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f'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-x</m:t>
          </m:r>
        </m:oMath>
      </m:oMathPara>
    </w:p>
    <w:p w14:paraId="2A87381C" w14:textId="612D51E9" w:rsidR="00A91D5E" w:rsidRPr="00A91D5E" w:rsidRDefault="00A91D5E" w:rsidP="006C1A37">
      <w:pPr>
        <w:ind w:left="567"/>
        <w:rPr>
          <w:rFonts w:cstheme="minorHAnsi"/>
          <w:sz w:val="24"/>
          <w:szCs w:val="24"/>
        </w:rPr>
      </w:pPr>
      <w:r w:rsidRPr="00A91D5E">
        <w:rPr>
          <w:rFonts w:cstheme="minorHAnsi"/>
          <w:bCs/>
          <w:iCs/>
          <w:sz w:val="24"/>
          <w:szCs w:val="24"/>
        </w:rPr>
        <w:t xml:space="preserve">Etudions le signe sur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 ; +∞</m:t>
            </m:r>
          </m:e>
        </m:d>
      </m:oMath>
      <w:r w:rsidRPr="00A91D5E">
        <w:rPr>
          <w:rFonts w:cstheme="minorHAnsi"/>
          <w:bCs/>
          <w:iCs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f'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</m:oMath>
    </w:p>
    <w:p w14:paraId="21C0BE63" w14:textId="7A54A012" w:rsidR="00C33680" w:rsidRPr="00A91D5E" w:rsidRDefault="00C33680" w:rsidP="00C33680">
      <w:pPr>
        <w:ind w:left="1134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Comme on ne peut l’avoir directement alors o</w:t>
      </w:r>
      <w:r w:rsidRPr="00A91D5E">
        <w:rPr>
          <w:rFonts w:cstheme="minorHAnsi"/>
          <w:bCs/>
          <w:iCs/>
          <w:sz w:val="24"/>
          <w:szCs w:val="24"/>
        </w:rPr>
        <w:t xml:space="preserve">n étudie le sens de variation de </w:t>
      </w:r>
      <m:oMath>
        <m:r>
          <w:rPr>
            <w:rFonts w:ascii="Cambria Math" w:hAnsi="Cambria Math" w:cstheme="minorHAnsi"/>
            <w:sz w:val="24"/>
            <w:szCs w:val="24"/>
          </w:rPr>
          <m:t>f' </m:t>
        </m:r>
      </m:oMath>
      <w:r>
        <w:rPr>
          <w:rFonts w:cstheme="minorHAnsi"/>
          <w:sz w:val="24"/>
          <w:szCs w:val="24"/>
        </w:rPr>
        <w:t>:</w:t>
      </w:r>
    </w:p>
    <w:p w14:paraId="13071396" w14:textId="6A5EA512" w:rsidR="00A91D5E" w:rsidRPr="00A91D5E" w:rsidRDefault="00A91D5E" w:rsidP="006C1A37">
      <w:pPr>
        <w:ind w:left="1134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f''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-1</m:t>
          </m:r>
        </m:oMath>
      </m:oMathPara>
    </w:p>
    <w:p w14:paraId="7896B32E" w14:textId="658DA662" w:rsidR="006C1A37" w:rsidRPr="00A91D5E" w:rsidRDefault="00A91D5E" w:rsidP="006C1A37">
      <w:pPr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sait que</w:t>
      </w:r>
      <w:r w:rsidR="00B9581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∀x∈</m:t>
        </m:r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 ; +∞</m:t>
            </m:r>
          </m:e>
        </m:d>
      </m:oMath>
      <w:r>
        <w:rPr>
          <w:rFonts w:cstheme="minorHAnsi"/>
          <w:sz w:val="24"/>
          <w:szCs w:val="24"/>
        </w:rPr>
        <w:t>,</w:t>
      </w:r>
      <w:r w:rsidR="006C1A37">
        <w:rPr>
          <w:rFonts w:cstheme="minorHAnsi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&gt;1</m:t>
        </m:r>
      </m:oMath>
      <w:r w:rsidR="00541B2C">
        <w:rPr>
          <w:rFonts w:cstheme="minorHAnsi"/>
          <w:sz w:val="24"/>
          <w:szCs w:val="24"/>
        </w:rPr>
        <w:t xml:space="preserve"> c’est-à-dire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-1&gt;0</m:t>
        </m:r>
      </m:oMath>
    </w:p>
    <w:p w14:paraId="1459104F" w14:textId="66B84846" w:rsidR="002F3EBC" w:rsidRDefault="002F3EBC" w:rsidP="006C1A37">
      <w:p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 : </w:t>
      </w:r>
      <m:oMath>
        <m:r>
          <w:rPr>
            <w:rFonts w:ascii="Cambria Math" w:hAnsi="Cambria Math"/>
            <w:sz w:val="24"/>
            <w:szCs w:val="24"/>
          </w:rPr>
          <m:t>f'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>
        <w:rPr>
          <w:sz w:val="24"/>
          <w:szCs w:val="24"/>
        </w:rPr>
        <w:t xml:space="preserve">  est croissante sur cet intervalle.</w:t>
      </w:r>
    </w:p>
    <w:p w14:paraId="37D35FA5" w14:textId="77777777" w:rsidR="002F3EBC" w:rsidRDefault="002F3EBC" w:rsidP="00B95817">
      <w:p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 </w:t>
      </w:r>
      <m:oMath>
        <m:r>
          <w:rPr>
            <w:rFonts w:ascii="Cambria Math" w:hAnsi="Cambria Math"/>
            <w:sz w:val="24"/>
            <w:szCs w:val="24"/>
          </w:rPr>
          <m:t>f'</m:t>
        </m:r>
      </m:oMath>
      <w:r>
        <w:rPr>
          <w:sz w:val="24"/>
          <w:szCs w:val="24"/>
        </w:rPr>
        <w:t xml:space="preserve"> admet un minimum en 0 , il vaut </w:t>
      </w:r>
      <m:oMath>
        <m:r>
          <w:rPr>
            <w:rFonts w:ascii="Cambria Math" w:hAnsi="Cambria Math"/>
            <w:sz w:val="24"/>
            <w:szCs w:val="24"/>
          </w:rPr>
          <m:t>f'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</m:oMath>
      <w:r>
        <w:rPr>
          <w:sz w:val="24"/>
          <w:szCs w:val="24"/>
        </w:rPr>
        <w:t xml:space="preserve"> = 1.</w:t>
      </w:r>
    </w:p>
    <w:p w14:paraId="0BB6132C" w14:textId="77777777" w:rsidR="00B95817" w:rsidRDefault="006C1A37" w:rsidP="00B95817">
      <w:p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Donc</w:t>
      </w:r>
      <w:r w:rsidR="002F3EBC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f'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≥0</m:t>
        </m:r>
      </m:oMath>
      <w:r w:rsidR="002F3EBC">
        <w:rPr>
          <w:sz w:val="24"/>
          <w:szCs w:val="24"/>
        </w:rPr>
        <w:t xml:space="preserve"> </w:t>
      </w:r>
    </w:p>
    <w:p w14:paraId="43091894" w14:textId="454503FB" w:rsidR="002F3EBC" w:rsidRDefault="00B95817" w:rsidP="00B95817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F3EBC">
        <w:rPr>
          <w:sz w:val="24"/>
          <w:szCs w:val="24"/>
        </w:rPr>
        <w:t xml:space="preserve">onc la fonction </w:t>
      </w:r>
      <w:r w:rsidR="002F3EBC">
        <w:rPr>
          <w:i/>
          <w:sz w:val="24"/>
          <w:szCs w:val="24"/>
        </w:rPr>
        <w:t>f</w:t>
      </w:r>
      <w:r w:rsidR="002F3EBC">
        <w:rPr>
          <w:sz w:val="24"/>
          <w:szCs w:val="24"/>
        </w:rPr>
        <w:t xml:space="preserve"> est croissante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 ; +∞</m:t>
            </m:r>
          </m:e>
        </m:d>
      </m:oMath>
      <w:r w:rsidR="002F3EBC" w:rsidRPr="00A81B7E">
        <w:rPr>
          <w:sz w:val="24"/>
          <w:szCs w:val="24"/>
        </w:rPr>
        <w:t> </w:t>
      </w:r>
      <w:r w:rsidR="002F3EBC">
        <w:rPr>
          <w:sz w:val="24"/>
          <w:szCs w:val="24"/>
        </w:rPr>
        <w:t>.</w:t>
      </w:r>
    </w:p>
    <w:p w14:paraId="7B979E0A" w14:textId="03B68110" w:rsidR="006C1A37" w:rsidRDefault="002F3EBC" w:rsidP="006C1A37">
      <w:pPr>
        <w:spacing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De plus,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e>
        </m:d>
      </m:oMath>
      <w:r w:rsidRPr="006C1A37">
        <w:rPr>
          <w:rFonts w:cstheme="minorHAnsi"/>
          <w:sz w:val="24"/>
          <w:szCs w:val="24"/>
        </w:rPr>
        <w:t xml:space="preserve"> = 1 donc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≥0</m:t>
        </m:r>
      </m:oMath>
      <w:r w:rsidRPr="006C1A37">
        <w:rPr>
          <w:rFonts w:cstheme="minorHAnsi"/>
          <w:sz w:val="24"/>
          <w:szCs w:val="24"/>
        </w:rPr>
        <w:t xml:space="preserve">  soit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  <w:r w:rsidRPr="006C1A37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≥0</m:t>
        </m:r>
      </m:oMath>
      <w:r w:rsidRPr="006C1A37">
        <w:rPr>
          <w:rFonts w:cstheme="minorHAnsi"/>
          <w:sz w:val="24"/>
          <w:szCs w:val="24"/>
        </w:rPr>
        <w:t xml:space="preserve"> </w:t>
      </w:r>
    </w:p>
    <w:p w14:paraId="4F00C539" w14:textId="272F3A8F" w:rsidR="002F3EBC" w:rsidRPr="006C1A37" w:rsidRDefault="006C1A37" w:rsidP="006C1A3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line="360" w:lineRule="auto"/>
        <w:jc w:val="both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∀x∈</m:t>
          </m:r>
          <m:d>
            <m:dPr>
              <m:begChr m:val="["/>
              <m:endChr m:val="[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0 ; +∞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 xml:space="preserve">,    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 xml:space="preserve">≥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</m:oMath>
      </m:oMathPara>
    </w:p>
    <w:p w14:paraId="3435D0C8" w14:textId="6CF9273E" w:rsidR="00B95817" w:rsidRPr="00B95817" w:rsidRDefault="00B95817" w:rsidP="00B95817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95817">
        <w:rPr>
          <w:rFonts w:cstheme="minorHAnsi"/>
          <w:sz w:val="24"/>
          <w:szCs w:val="24"/>
        </w:rPr>
        <w:t>Utilisation du théorème de comparaison pour</w:t>
      </w:r>
      <w:r>
        <w:rPr>
          <w:rFonts w:cstheme="minorHAnsi"/>
          <w:sz w:val="24"/>
          <w:szCs w:val="24"/>
        </w:rPr>
        <w:t xml:space="preserve"> avoir </w:t>
      </w:r>
      <m:oMath>
        <m:func>
          <m:func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hAnsi="Cambria Math" w:cstheme="minorHAnsi"/>
                <w:sz w:val="24"/>
                <w:szCs w:val="24"/>
              </w:rPr>
              <m:t xml:space="preserve"> </m:t>
            </m:r>
          </m:e>
        </m:func>
      </m:oMath>
    </w:p>
    <w:p w14:paraId="16E23543" w14:textId="77777777" w:rsidR="00B95817" w:rsidRDefault="00B95817" w:rsidP="002F3E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d’après le résultat préalable, </w:t>
      </w:r>
      <w:r w:rsidR="002F3EBC" w:rsidRPr="006C1A37">
        <w:rPr>
          <w:rFonts w:cstheme="minorHAnsi"/>
          <w:sz w:val="24"/>
          <w:szCs w:val="24"/>
        </w:rPr>
        <w:t xml:space="preserve">pour tout </w:t>
      </w:r>
      <w:r w:rsidR="002F3EBC" w:rsidRPr="006C1A37">
        <w:rPr>
          <w:rFonts w:cstheme="minorHAnsi"/>
          <w:i/>
          <w:sz w:val="24"/>
          <w:szCs w:val="24"/>
        </w:rPr>
        <w:t>x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&gt;0</m:t>
        </m:r>
      </m:oMath>
      <w:r w:rsidR="002F3EBC" w:rsidRPr="006C1A37">
        <w:rPr>
          <w:rFonts w:cstheme="minorHAnsi"/>
          <w:sz w:val="24"/>
          <w:szCs w:val="24"/>
        </w:rPr>
        <w:t> :</w:t>
      </w:r>
    </w:p>
    <w:p w14:paraId="751196B4" w14:textId="77777777" w:rsidR="00B95817" w:rsidRDefault="00BB3DBA" w:rsidP="002F3EBC">
      <w:pPr>
        <w:jc w:val="both"/>
        <w:rPr>
          <w:rFonts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≥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den>
          </m:f>
        </m:oMath>
      </m:oMathPara>
    </w:p>
    <w:p w14:paraId="48291B82" w14:textId="77777777" w:rsidR="00B95817" w:rsidRPr="00B95817" w:rsidRDefault="00B95817" w:rsidP="002F3E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Donc, </w:t>
      </w:r>
      <w:r w:rsidR="002F3EBC" w:rsidRPr="006C1A37">
        <w:rPr>
          <w:rFonts w:cstheme="minorHAnsi"/>
          <w:sz w:val="24"/>
          <w:szCs w:val="24"/>
        </w:rPr>
        <w:t xml:space="preserve">d’après le théorème de comparaison : </w:t>
      </w:r>
    </w:p>
    <w:p w14:paraId="35267260" w14:textId="406862D3" w:rsidR="002F3EBC" w:rsidRPr="00541B2C" w:rsidRDefault="00BB3DBA" w:rsidP="00CA09B4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both"/>
        <w:rPr>
          <w:rFonts w:cstheme="minorHAnsi"/>
          <w:b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b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theme="minorHAnsi"/>
                      <w:b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</m:e>
          </m:func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=+∞</m:t>
          </m:r>
        </m:oMath>
      </m:oMathPara>
    </w:p>
    <w:p w14:paraId="1EFE90D6" w14:textId="4ECEC0BA" w:rsidR="002F3EBC" w:rsidRDefault="002F3EBC" w:rsidP="002F3EBC">
      <w:pPr>
        <w:jc w:val="both"/>
      </w:pPr>
    </w:p>
    <w:p w14:paraId="5C047174" w14:textId="0CDACA93" w:rsidR="00B95817" w:rsidRPr="00B95817" w:rsidRDefault="00B95817" w:rsidP="00B95817">
      <w:pPr>
        <w:rPr>
          <w:rFonts w:cstheme="minorHAnsi"/>
          <w:b/>
          <w:i/>
          <w:sz w:val="24"/>
          <w:szCs w:val="24"/>
          <w:u w:val="single"/>
        </w:rPr>
      </w:pPr>
      <w:r w:rsidRPr="009B2D85">
        <w:rPr>
          <w:b/>
          <w:i/>
          <w:sz w:val="24"/>
          <w:szCs w:val="24"/>
          <w:u w:val="single"/>
        </w:rPr>
        <w:t>Démonstratio</w:t>
      </w:r>
      <w:r>
        <w:rPr>
          <w:b/>
          <w:i/>
          <w:sz w:val="24"/>
          <w:szCs w:val="24"/>
          <w:u w:val="single"/>
        </w:rPr>
        <w:t>n du théorème des croissances comparées en +</w:t>
      </w:r>
      <w:r>
        <w:rPr>
          <w:rFonts w:cstheme="minorHAnsi"/>
          <w:b/>
          <w:i/>
          <w:sz w:val="24"/>
          <w:szCs w:val="24"/>
          <w:u w:val="single"/>
        </w:rPr>
        <w:t xml:space="preserve">∞ de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x</m:t>
            </m:r>
          </m:sup>
        </m:sSup>
      </m:oMath>
      <w:r>
        <w:rPr>
          <w:rFonts w:cstheme="minorHAnsi"/>
          <w:b/>
          <w:i/>
          <w:sz w:val="24"/>
          <w:szCs w:val="24"/>
          <w:u w:val="single"/>
        </w:rPr>
        <w:t xml:space="preserve"> et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n</m:t>
            </m:r>
          </m:sup>
        </m:sSup>
      </m:oMath>
    </w:p>
    <w:p w14:paraId="6CC4712A" w14:textId="50CD8D45" w:rsidR="00B95817" w:rsidRPr="003F6ABE" w:rsidRDefault="003F6ABE" w:rsidP="002F3EBC">
      <w:pPr>
        <w:jc w:val="both"/>
        <w:rPr>
          <w:sz w:val="24"/>
          <w:szCs w:val="24"/>
        </w:rPr>
      </w:pPr>
      <w:r w:rsidRPr="003F6ABE">
        <w:rPr>
          <w:sz w:val="24"/>
          <w:szCs w:val="24"/>
        </w:rPr>
        <w:t>On part du résultat précédent :</w:t>
      </w:r>
    </w:p>
    <w:p w14:paraId="78B17597" w14:textId="79202C80" w:rsidR="003F6ABE" w:rsidRPr="003F6ABE" w:rsidRDefault="00BB3DBA" w:rsidP="002F3EBC">
      <w:pPr>
        <w:jc w:val="both"/>
        <w:rPr>
          <w:bCs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 +∞</m:t>
              </m:r>
            </m:e>
          </m:func>
        </m:oMath>
      </m:oMathPara>
    </w:p>
    <w:p w14:paraId="31538170" w14:textId="41F4310A" w:rsidR="003F6ABE" w:rsidRPr="00C33680" w:rsidRDefault="003F6ABE" w:rsidP="002F3EBC">
      <w:pPr>
        <w:jc w:val="both"/>
        <w:rPr>
          <w:bCs/>
          <w:sz w:val="24"/>
          <w:szCs w:val="24"/>
        </w:rPr>
      </w:pPr>
      <w:r w:rsidRPr="003F6ABE">
        <w:rPr>
          <w:bCs/>
          <w:sz w:val="24"/>
          <w:szCs w:val="24"/>
        </w:rPr>
        <w:t>Donc</w:t>
      </w:r>
      <w:r>
        <w:rPr>
          <w:bCs/>
          <w:sz w:val="24"/>
          <w:szCs w:val="24"/>
        </w:rPr>
        <w:t xml:space="preserve">, pour tout </w:t>
      </w:r>
      <m:oMath>
        <m:r>
          <w:rPr>
            <w:rFonts w:ascii="Cambria Math" w:hAnsi="Cambria Math"/>
            <w:sz w:val="24"/>
            <w:szCs w:val="24"/>
          </w:rPr>
          <m:t>n∈</m:t>
        </m:r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="00C33680">
        <w:rPr>
          <w:bCs/>
          <w:sz w:val="24"/>
          <w:szCs w:val="24"/>
        </w:rPr>
        <w:t xml:space="preserve">, on multiplie par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 w:rsidR="00C33680">
        <w:rPr>
          <w:bCs/>
          <w:sz w:val="24"/>
          <w:szCs w:val="24"/>
        </w:rPr>
        <w:t> :</w:t>
      </w:r>
    </w:p>
    <w:p w14:paraId="361E9930" w14:textId="53187578" w:rsidR="003F6ABE" w:rsidRPr="003F6ABE" w:rsidRDefault="00BB3DBA" w:rsidP="002F3EBC">
      <w:pPr>
        <w:jc w:val="both"/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= +∞ </m:t>
              </m:r>
            </m:e>
          </m:func>
        </m:oMath>
      </m:oMathPara>
    </w:p>
    <w:p w14:paraId="59A1E8D3" w14:textId="432D35F3" w:rsidR="003F6ABE" w:rsidRPr="003F6ABE" w:rsidRDefault="003F6ABE" w:rsidP="003F6ABE">
      <w:pPr>
        <w:jc w:val="both"/>
        <w:rPr>
          <w:bCs/>
          <w:sz w:val="24"/>
          <w:szCs w:val="24"/>
        </w:rPr>
      </w:pPr>
      <w:r w:rsidRPr="003F6ABE">
        <w:rPr>
          <w:bCs/>
          <w:sz w:val="24"/>
          <w:szCs w:val="24"/>
        </w:rPr>
        <w:t>Donc</w:t>
      </w:r>
      <w:r>
        <w:rPr>
          <w:bCs/>
          <w:sz w:val="24"/>
          <w:szCs w:val="24"/>
        </w:rPr>
        <w:t xml:space="preserve">, pour tout </w:t>
      </w:r>
      <m:oMath>
        <m:r>
          <w:rPr>
            <w:rFonts w:ascii="Cambria Math" w:hAnsi="Cambria Math"/>
            <w:sz w:val="24"/>
            <w:szCs w:val="24"/>
          </w:rPr>
          <m:t>n∈</m:t>
        </m:r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="00C33680">
        <w:rPr>
          <w:bCs/>
          <w:sz w:val="24"/>
          <w:szCs w:val="24"/>
        </w:rPr>
        <w:t xml:space="preserve">, on met à la puissance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C33680">
        <w:rPr>
          <w:bCs/>
          <w:sz w:val="24"/>
          <w:szCs w:val="24"/>
        </w:rPr>
        <w:t> :</w:t>
      </w:r>
    </w:p>
    <w:p w14:paraId="336DC6B6" w14:textId="6C5F5FA6" w:rsidR="003F6ABE" w:rsidRPr="003F6ABE" w:rsidRDefault="00BB3DBA" w:rsidP="003F6ABE">
      <w:pPr>
        <w:jc w:val="both"/>
        <w:rPr>
          <w:bCs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X→+∞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sup>
                              </m:sSup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</m:e>
                  </m:d>
                </m:e>
              </m:func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 +∞</m:t>
          </m:r>
        </m:oMath>
      </m:oMathPara>
    </w:p>
    <w:p w14:paraId="7E47B42B" w14:textId="5C3166BB" w:rsidR="003F6ABE" w:rsidRDefault="00C33680" w:rsidP="003F6AB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On fait un changement de variable en posant</w:t>
      </w:r>
      <w:r w:rsidR="003F6ABE">
        <w:rPr>
          <w:bCs/>
          <w:sz w:val="24"/>
          <w:szCs w:val="24"/>
        </w:rPr>
        <w:t> :</w:t>
      </w:r>
    </w:p>
    <w:p w14:paraId="17261447" w14:textId="736B5F9B" w:rsidR="003F6ABE" w:rsidRPr="003F6ABE" w:rsidRDefault="003F6ABE" w:rsidP="003F6ABE">
      <w:pPr>
        <w:jc w:val="both"/>
        <w:rPr>
          <w:bCs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X=</m:t>
          </m:r>
          <m:f>
            <m:f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</m:oMath>
      </m:oMathPara>
    </w:p>
    <w:p w14:paraId="24D4A136" w14:textId="29F3B404" w:rsidR="003F6ABE" w:rsidRDefault="003F6ABE" w:rsidP="003F6ABE">
      <w:pPr>
        <w:jc w:val="both"/>
        <w:rPr>
          <w:sz w:val="24"/>
          <w:szCs w:val="24"/>
        </w:rPr>
      </w:pPr>
      <w:r>
        <w:rPr>
          <w:sz w:val="24"/>
          <w:szCs w:val="24"/>
        </w:rPr>
        <w:t>Donc :</w:t>
      </w:r>
    </w:p>
    <w:p w14:paraId="054DBC2C" w14:textId="21E55918" w:rsidR="003F6ABE" w:rsidRPr="003F6ABE" w:rsidRDefault="00BB3DBA" w:rsidP="003F6ABE">
      <w:pPr>
        <w:jc w:val="both"/>
        <w:rPr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x→+∞</m:t>
              </m:r>
            </m:lim>
          </m:limLow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den>
                              </m:f>
                            </m:sup>
                          </m:sSup>
                        </m:e>
                      </m:d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 +∞</m:t>
          </m:r>
        </m:oMath>
      </m:oMathPara>
    </w:p>
    <w:p w14:paraId="071C311C" w14:textId="77777777" w:rsidR="003F6ABE" w:rsidRPr="003F6ABE" w:rsidRDefault="00BB3DBA" w:rsidP="003F6ABE">
      <w:pPr>
        <w:jc w:val="both"/>
        <w:rPr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x→+∞</m:t>
              </m:r>
            </m:lim>
          </m:limLow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den>
                              </m:f>
                            </m:sup>
                          </m:sSup>
                        </m:e>
                      </m:d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 +∞</m:t>
          </m:r>
        </m:oMath>
      </m:oMathPara>
    </w:p>
    <w:p w14:paraId="18BDA388" w14:textId="2189290E" w:rsidR="003F6ABE" w:rsidRPr="003F6ABE" w:rsidRDefault="00BB3DBA" w:rsidP="003F6ABE">
      <w:pPr>
        <w:jc w:val="both"/>
        <w:rPr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x→+∞</m:t>
              </m:r>
            </m:lim>
          </m:limLow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den>
                              </m:f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 +∞</m:t>
          </m:r>
        </m:oMath>
      </m:oMathPara>
    </w:p>
    <w:p w14:paraId="5E5F8773" w14:textId="3FF29DF0" w:rsidR="003F6ABE" w:rsidRPr="003F6ABE" w:rsidRDefault="003F6ABE" w:rsidP="003F6ABE">
      <w:pPr>
        <w:jc w:val="both"/>
        <w:rPr>
          <w:sz w:val="24"/>
          <w:szCs w:val="24"/>
        </w:rPr>
      </w:pPr>
    </w:p>
    <w:p w14:paraId="270731EB" w14:textId="3AE31598" w:rsidR="002F3EBC" w:rsidRPr="003F6ABE" w:rsidRDefault="00BB3DBA" w:rsidP="00541B2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both"/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func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=+∞</m:t>
          </m:r>
        </m:oMath>
      </m:oMathPara>
    </w:p>
    <w:p w14:paraId="44485FBE" w14:textId="77777777" w:rsidR="002F3EBC" w:rsidRPr="003F6ABE" w:rsidRDefault="002F3EBC" w:rsidP="002F3EBC">
      <w:pPr>
        <w:rPr>
          <w:sz w:val="24"/>
          <w:szCs w:val="24"/>
        </w:rPr>
      </w:pPr>
    </w:p>
    <w:p w14:paraId="278DD304" w14:textId="77777777" w:rsidR="002F3EBC" w:rsidRPr="003F6ABE" w:rsidRDefault="002F3EBC" w:rsidP="002F3EBC">
      <w:pPr>
        <w:rPr>
          <w:sz w:val="24"/>
          <w:szCs w:val="24"/>
        </w:rPr>
      </w:pPr>
    </w:p>
    <w:p w14:paraId="0D37BBB5" w14:textId="5844E6B6" w:rsidR="00F33615" w:rsidRDefault="00F33615" w:rsidP="00F33615">
      <w:pPr>
        <w:pStyle w:val="Titre2"/>
        <w:ind w:left="576"/>
      </w:pPr>
      <w:bookmarkStart w:id="20" w:name="_Toc56456520"/>
      <w:r>
        <w:lastRenderedPageBreak/>
        <w:t>Interprétation graphique d’une limite</w:t>
      </w:r>
      <w:bookmarkEnd w:id="20"/>
    </w:p>
    <w:p w14:paraId="31177101" w14:textId="382A04D7" w:rsidR="00541B2C" w:rsidRDefault="00541B2C" w:rsidP="00541B2C">
      <w:pPr>
        <w:pStyle w:val="Titre3"/>
        <w:ind w:left="720"/>
      </w:pPr>
      <w:bookmarkStart w:id="21" w:name="_Toc56456521"/>
      <w:r w:rsidRPr="00FD1BEA">
        <w:t>Asymptote parallèle à l’axe des ordonnées (asymptote verticale)</w:t>
      </w:r>
      <w:bookmarkEnd w:id="21"/>
    </w:p>
    <w:p w14:paraId="525FBD8A" w14:textId="3F088EA3" w:rsidR="00541B2C" w:rsidRPr="00F548D2" w:rsidRDefault="00C33680" w:rsidP="00C33680">
      <w:pPr>
        <w:spacing w:before="210" w:after="21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30B4BF5" wp14:editId="22058199">
                <wp:simplePos x="0" y="0"/>
                <wp:positionH relativeFrom="margin">
                  <wp:posOffset>-200025</wp:posOffset>
                </wp:positionH>
                <wp:positionV relativeFrom="paragraph">
                  <wp:posOffset>81611</wp:posOffset>
                </wp:positionV>
                <wp:extent cx="5867400" cy="874395"/>
                <wp:effectExtent l="0" t="0" r="19050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74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2FC94" id="Rectangle 12" o:spid="_x0000_s1026" style="position:absolute;margin-left:-15.75pt;margin-top:6.45pt;width:462pt;height:68.85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541B2C" w:rsidRPr="00F548D2">
        <w:t xml:space="preserve">Soit </w:t>
      </w:r>
      <w:r w:rsidR="00541B2C" w:rsidRPr="00F548D2">
        <w:rPr>
          <w:i/>
        </w:rPr>
        <w:t>f</w:t>
      </w:r>
      <w:r w:rsidR="00541B2C" w:rsidRPr="00F548D2">
        <w:t xml:space="preserve"> une fonction définie sur un intervalle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</m:t>
            </m:r>
          </m:e>
        </m:d>
      </m:oMath>
      <w:r w:rsidR="00541B2C" w:rsidRPr="00F548D2">
        <w:t xml:space="preserve"> ou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 ;a</m:t>
            </m:r>
          </m:e>
        </m:d>
      </m:oMath>
      <w:r w:rsidR="00541B2C" w:rsidRPr="00F548D2">
        <w:t xml:space="preserve">  (</w:t>
      </w:r>
      <m:oMath>
        <m:r>
          <w:rPr>
            <w:rFonts w:ascii="Cambria Math" w:hAnsi="Cambria Math"/>
          </w:rPr>
          <m:t>a, b, c</m:t>
        </m:r>
      </m:oMath>
      <w:r w:rsidR="00541B2C" w:rsidRPr="00F548D2">
        <w:t xml:space="preserve"> réels)</w:t>
      </w:r>
    </w:p>
    <w:p w14:paraId="3DF74521" w14:textId="6C85CB05" w:rsidR="00541B2C" w:rsidRDefault="00541B2C" w:rsidP="00541B2C">
      <w:r w:rsidRPr="00F548D2">
        <w:t xml:space="preserve">Si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x→a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f(x) </m:t>
            </m:r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>=+∞</m:t>
        </m:r>
      </m:oMath>
      <w:r w:rsidRPr="00F548D2">
        <w:t xml:space="preserve"> ou</w:t>
      </w:r>
      <w: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x→a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f(x) </m:t>
            </m:r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>=-∞</m:t>
        </m:r>
      </m:oMath>
      <w:r>
        <w:t xml:space="preserve"> </w:t>
      </w:r>
      <w:r w:rsidRPr="00F548D2">
        <w:t xml:space="preserve">, alors la droite d'équation </w:t>
      </w:r>
      <m:oMath>
        <m:r>
          <w:rPr>
            <w:rFonts w:ascii="Cambria Math" w:hAnsi="Cambria Math"/>
          </w:rPr>
          <m:t>x=a</m:t>
        </m:r>
      </m:oMath>
      <w:r w:rsidRPr="00F548D2">
        <w:t xml:space="preserve"> </w:t>
      </w:r>
      <w:r>
        <w:t xml:space="preserve"> </w:t>
      </w:r>
      <w:r w:rsidRPr="00F548D2">
        <w:t xml:space="preserve">est une </w:t>
      </w:r>
      <w:r w:rsidRPr="00F548D2">
        <w:rPr>
          <w:b/>
        </w:rPr>
        <w:t>asymptote verticale</w:t>
      </w:r>
      <w:r w:rsidRPr="00F548D2">
        <w:t xml:space="preserve"> à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</m:sub>
        </m:sSub>
      </m:oMath>
      <w:r>
        <w:t xml:space="preserve"> </w:t>
      </w:r>
      <w:r w:rsidRPr="00F548D2">
        <w:t xml:space="preserve">représentative de </w:t>
      </w:r>
      <w:r w:rsidRPr="00F548D2">
        <w:rPr>
          <w:i/>
        </w:rPr>
        <w:t>f</w:t>
      </w:r>
      <w:r w:rsidRPr="00F548D2">
        <w:t>.</w:t>
      </w:r>
      <w:r w:rsidR="00C33680" w:rsidRPr="00C33680">
        <w:rPr>
          <w:noProof/>
          <w:sz w:val="24"/>
          <w:szCs w:val="24"/>
        </w:rPr>
        <w:t xml:space="preserve"> </w:t>
      </w:r>
    </w:p>
    <w:p w14:paraId="387451DC" w14:textId="77777777" w:rsidR="00DA7745" w:rsidRPr="00DA7745" w:rsidRDefault="00DA7745" w:rsidP="00DA7745">
      <w:pPr>
        <w:spacing w:after="120" w:line="240" w:lineRule="auto"/>
        <w:jc w:val="both"/>
        <w:rPr>
          <w:b/>
          <w:bCs/>
          <w:i/>
          <w:iCs/>
        </w:rPr>
      </w:pPr>
      <w:r w:rsidRPr="00DA7745">
        <w:rPr>
          <w:b/>
          <w:bCs/>
          <w:i/>
          <w:iCs/>
        </w:rPr>
        <w:t>Exemple</w:t>
      </w:r>
    </w:p>
    <w:p w14:paraId="2359F439" w14:textId="6FD0148C" w:rsidR="00F33615" w:rsidRDefault="00DA7745" w:rsidP="00DA7745">
      <w:pPr>
        <w:jc w:val="center"/>
      </w:pPr>
      <w:r>
        <w:rPr>
          <w:noProof/>
        </w:rPr>
        <w:drawing>
          <wp:inline distT="0" distB="0" distL="0" distR="0" wp14:anchorId="1CB12A89" wp14:editId="4BC94FC9">
            <wp:extent cx="2876550" cy="1943100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FE67" w14:textId="7AF88E68" w:rsidR="00DA7745" w:rsidRPr="00DA7745" w:rsidRDefault="00BB3DBA" w:rsidP="00DA7745">
      <m:oMath>
        <m:func>
          <m:funcPr>
            <m:ctrlPr>
              <w:rPr>
                <w:rFonts w:ascii="Cambria Math" w:hAnsi="Cambria Math"/>
                <w:bCs/>
                <w:i/>
                <w:vertAlign w:val="subscript"/>
                <w:lang w:eastAsia="en-US" w:bidi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vertAlign w:val="subscript"/>
                    <w:lang w:eastAsia="en-US" w:bidi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 w:bidi="en-US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  <w:vertAlign w:val="subscript"/>
                        <w:lang w:eastAsia="en-US" w:bidi="en-US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vertAlign w:val="subscript"/>
                        <w:lang w:eastAsia="en-US" w:bidi="en-US"/>
                      </w:rPr>
                      <m:t>x→ -0,5</m:t>
                    </m:r>
                  </m:e>
                  <m:e>
                    <m:r>
                      <w:rPr>
                        <w:rFonts w:ascii="Cambria Math" w:hAnsi="Cambria Math"/>
                        <w:vertAlign w:val="subscript"/>
                        <w:lang w:eastAsia="en-US" w:bidi="en-US"/>
                      </w:rPr>
                      <m:t xml:space="preserve">x &lt; -0,5 </m:t>
                    </m:r>
                  </m:e>
                </m:eqAr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vertAlign w:val="subscript"/>
            <w:lang w:eastAsia="en-US" w:bidi="en-US"/>
          </w:rPr>
          <m:t>=</m:t>
        </m:r>
        <m:r>
          <m:rPr>
            <m:sty m:val="bi"/>
          </m:rPr>
          <w:rPr>
            <w:rFonts w:ascii="Cambria Math" w:hAnsi="Cambria Math"/>
            <w:vertAlign w:val="subscript"/>
            <w:lang w:eastAsia="en-US" w:bidi="en-US"/>
          </w:rPr>
          <m:t>+∞</m:t>
        </m:r>
        <m:r>
          <w:rPr>
            <w:rFonts w:ascii="Cambria Math" w:hAnsi="Cambria Math"/>
            <w:vertAlign w:val="subscript"/>
            <w:lang w:eastAsia="en-US" w:bidi="en-US"/>
          </w:rPr>
          <m:t xml:space="preserve"> </m:t>
        </m:r>
      </m:oMath>
      <w:r w:rsidR="00DA7745" w:rsidRPr="00DA7745">
        <w:rPr>
          <w:lang w:eastAsia="en-US" w:bidi="en-US"/>
        </w:rPr>
        <w:t xml:space="preserve">donc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</m:sub>
        </m:sSub>
      </m:oMath>
      <w:r w:rsidR="00DA7745">
        <w:t xml:space="preserve"> a pour asymptote verticale la droite d’équation </w:t>
      </w:r>
      <m:oMath>
        <m:r>
          <w:rPr>
            <w:rFonts w:ascii="Cambria Math" w:hAnsi="Cambria Math"/>
          </w:rPr>
          <m:t>x=-0,5</m:t>
        </m:r>
      </m:oMath>
    </w:p>
    <w:p w14:paraId="53674CD8" w14:textId="3CFBDB5A" w:rsidR="00F33615" w:rsidRDefault="00F33615" w:rsidP="00F649E9"/>
    <w:p w14:paraId="251AE037" w14:textId="402B10B9" w:rsidR="00F33615" w:rsidRDefault="00541B2C" w:rsidP="00F33615">
      <w:pPr>
        <w:pStyle w:val="Titre3"/>
        <w:ind w:left="720"/>
      </w:pPr>
      <w:bookmarkStart w:id="22" w:name="_Toc56456522"/>
      <w:r w:rsidRPr="00FD1BEA">
        <w:t>Asymptote parallèle à l’axe des abscisses (asymptote horizontale</w:t>
      </w:r>
      <w:r>
        <w:t>)</w:t>
      </w:r>
      <w:bookmarkEnd w:id="22"/>
    </w:p>
    <w:p w14:paraId="4450E2DB" w14:textId="78642581" w:rsidR="00541B2C" w:rsidRPr="00F548D2" w:rsidRDefault="00C33680" w:rsidP="00541B2C">
      <w:pPr>
        <w:spacing w:before="120" w:after="120" w:line="24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2B7E0E8" wp14:editId="041B7C92">
                <wp:simplePos x="0" y="0"/>
                <wp:positionH relativeFrom="margin">
                  <wp:posOffset>-192129</wp:posOffset>
                </wp:positionH>
                <wp:positionV relativeFrom="paragraph">
                  <wp:posOffset>54748</wp:posOffset>
                </wp:positionV>
                <wp:extent cx="6082748" cy="985962"/>
                <wp:effectExtent l="0" t="0" r="1333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9859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6747C" id="Rectangle 18" o:spid="_x0000_s1026" style="position:absolute;margin-left:-15.15pt;margin-top:4.3pt;width:478.95pt;height:77.65pt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541B2C" w:rsidRPr="00F548D2">
        <w:t xml:space="preserve">Soit </w:t>
      </w:r>
      <w:r w:rsidR="00541B2C" w:rsidRPr="00F548D2">
        <w:rPr>
          <w:i/>
        </w:rPr>
        <w:t>f</w:t>
      </w:r>
      <w:r w:rsidR="00541B2C" w:rsidRPr="00F548D2">
        <w:t xml:space="preserve"> une fonction définie sur un intervalle ]</w:t>
      </w:r>
      <m:oMath>
        <m:r>
          <w:rPr>
            <w:rFonts w:ascii="Cambria Math" w:hAnsi="Cambria Math"/>
          </w:rPr>
          <m:t xml:space="preserve"> 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;+∞</m:t>
            </m:r>
          </m:e>
        </m:d>
      </m:oMath>
      <w:r w:rsidR="00541B2C" w:rsidRPr="00F548D2">
        <w:t xml:space="preserve"> (respectivement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 ;a</m:t>
            </m:r>
          </m:e>
        </m:d>
      </m:oMath>
      <w:r w:rsidR="00541B2C" w:rsidRPr="00F548D2">
        <w:t>). (</w:t>
      </w:r>
      <m:oMath>
        <m:r>
          <w:rPr>
            <w:rFonts w:ascii="Cambria Math" w:hAnsi="Cambria Math"/>
          </w:rPr>
          <m:t>a</m:t>
        </m:r>
      </m:oMath>
      <w:r w:rsidR="00541B2C" w:rsidRPr="00F548D2">
        <w:t xml:space="preserve"> réel)</w:t>
      </w:r>
    </w:p>
    <w:p w14:paraId="6E1BB536" w14:textId="39B0A213" w:rsidR="00541B2C" w:rsidRPr="00F548D2" w:rsidRDefault="00541B2C" w:rsidP="00541B2C">
      <w:pPr>
        <w:spacing w:after="120" w:line="240" w:lineRule="auto"/>
        <w:jc w:val="both"/>
      </w:pPr>
      <w:r w:rsidRPr="00F548D2">
        <w:t xml:space="preserve">Si </w:t>
      </w:r>
      <m:oMath>
        <m:func>
          <m:funcPr>
            <m:ctrlPr>
              <w:rPr>
                <w:rFonts w:ascii="Cambria Math" w:hAnsi="Cambria Math"/>
                <w:bCs/>
                <w:i/>
                <w:vertAlign w:val="subscript"/>
                <w:lang w:eastAsia="en-US" w:bidi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vertAlign w:val="subscript"/>
                    <w:lang w:eastAsia="en-US" w:bidi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 w:bidi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 xml:space="preserve">x→ +∞ 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vertAlign w:val="subscript"/>
            <w:lang w:eastAsia="en-US" w:bidi="en-US"/>
          </w:rPr>
          <m:t>=b</m:t>
        </m:r>
      </m:oMath>
      <w:r w:rsidRPr="00F548D2">
        <w:t xml:space="preserve"> (respectivement </w:t>
      </w:r>
      <m:oMath>
        <m:func>
          <m:funcPr>
            <m:ctrlPr>
              <w:rPr>
                <w:rFonts w:ascii="Cambria Math" w:hAnsi="Cambria Math"/>
                <w:bCs/>
                <w:i/>
                <w:vertAlign w:val="subscript"/>
                <w:lang w:eastAsia="en-US" w:bidi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vertAlign w:val="subscript"/>
                    <w:lang w:eastAsia="en-US" w:bidi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 w:bidi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 xml:space="preserve">x→ -∞ 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vertAlign w:val="subscript"/>
            <w:lang w:eastAsia="en-US" w:bidi="en-US"/>
          </w:rPr>
          <m:t>=b</m:t>
        </m:r>
      </m:oMath>
      <w:r w:rsidRPr="00F548D2">
        <w:t>),</w:t>
      </w:r>
    </w:p>
    <w:p w14:paraId="3803C7A9" w14:textId="1AD855E6" w:rsidR="00541B2C" w:rsidRDefault="00541B2C" w:rsidP="00541B2C">
      <w:pPr>
        <w:spacing w:after="120" w:line="240" w:lineRule="auto"/>
        <w:jc w:val="both"/>
      </w:pPr>
      <w:r w:rsidRPr="00F548D2">
        <w:t xml:space="preserve">alors la droite d’équation </w:t>
      </w:r>
      <m:oMath>
        <m:r>
          <w:rPr>
            <w:rFonts w:ascii="Cambria Math" w:hAnsi="Cambria Math"/>
          </w:rPr>
          <m:t>y=b</m:t>
        </m:r>
      </m:oMath>
      <w:r w:rsidRPr="00F548D2">
        <w:t xml:space="preserve"> est </w:t>
      </w:r>
      <w:r w:rsidRPr="00F548D2">
        <w:rPr>
          <w:b/>
          <w:bCs/>
        </w:rPr>
        <w:t>asymptote horizontale</w:t>
      </w:r>
      <w:r w:rsidRPr="00F548D2">
        <w:t xml:space="preserve"> à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</m:sub>
        </m:sSub>
      </m:oMath>
      <w:r w:rsidRPr="00F548D2">
        <w:t xml:space="preserve">  représentative de </w:t>
      </w:r>
      <w:r w:rsidRPr="00F548D2">
        <w:rPr>
          <w:i/>
        </w:rPr>
        <w:t>f</w:t>
      </w:r>
      <w:r w:rsidRPr="00F548D2">
        <w:t xml:space="preserve"> en </w:t>
      </w:r>
      <m:oMath>
        <m:r>
          <w:rPr>
            <w:rFonts w:ascii="Cambria Math" w:hAnsi="Cambria Math"/>
          </w:rPr>
          <m:t>+∞</m:t>
        </m:r>
      </m:oMath>
      <w:r>
        <w:t xml:space="preserve"> </w:t>
      </w:r>
      <w:r w:rsidRPr="00F548D2">
        <w:t>(respectivement</w:t>
      </w:r>
      <m:oMath>
        <m:r>
          <w:rPr>
            <w:rFonts w:ascii="Cambria Math" w:hAnsi="Cambria Math"/>
          </w:rPr>
          <m:t>-∞</m:t>
        </m:r>
      </m:oMath>
      <w:r w:rsidRPr="00F548D2">
        <w:t>).</w:t>
      </w:r>
    </w:p>
    <w:p w14:paraId="63DBDFCF" w14:textId="57BF2B91" w:rsidR="00DA7745" w:rsidRPr="00DA7745" w:rsidRDefault="00DA7745" w:rsidP="00C33680">
      <w:pPr>
        <w:spacing w:before="210" w:after="120" w:line="240" w:lineRule="auto"/>
        <w:jc w:val="both"/>
        <w:rPr>
          <w:b/>
          <w:bCs/>
          <w:i/>
          <w:iCs/>
        </w:rPr>
      </w:pPr>
      <w:r w:rsidRPr="00DA7745">
        <w:rPr>
          <w:b/>
          <w:bCs/>
          <w:i/>
          <w:iCs/>
        </w:rPr>
        <w:t>Exemple</w:t>
      </w:r>
    </w:p>
    <w:p w14:paraId="3A931B95" w14:textId="678BA990" w:rsidR="00F33615" w:rsidRDefault="00DA7745" w:rsidP="00DA7745">
      <w:pPr>
        <w:jc w:val="center"/>
      </w:pPr>
      <w:r>
        <w:rPr>
          <w:noProof/>
        </w:rPr>
        <w:drawing>
          <wp:inline distT="0" distB="0" distL="0" distR="0" wp14:anchorId="73F4EE59" wp14:editId="0506A08C">
            <wp:extent cx="2895600" cy="219075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411AC" w14:textId="06EB93FC" w:rsidR="00DA7745" w:rsidRPr="00DA7745" w:rsidRDefault="00BB3DBA" w:rsidP="00F649E9">
      <m:oMath>
        <m:func>
          <m:funcPr>
            <m:ctrlPr>
              <w:rPr>
                <w:rFonts w:ascii="Cambria Math" w:hAnsi="Cambria Math"/>
                <w:bCs/>
                <w:i/>
                <w:vertAlign w:val="subscript"/>
                <w:lang w:eastAsia="en-US" w:bidi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vertAlign w:val="subscript"/>
                    <w:lang w:eastAsia="en-US" w:bidi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 w:bidi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 xml:space="preserve">x→ -∞ 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vertAlign w:val="subscript"/>
            <w:lang w:eastAsia="en-US" w:bidi="en-US"/>
          </w:rPr>
          <m:t xml:space="preserve">=-3 </m:t>
        </m:r>
      </m:oMath>
      <w:r w:rsidR="00DA7745" w:rsidRPr="00DA7745">
        <w:rPr>
          <w:lang w:eastAsia="en-US" w:bidi="en-US"/>
        </w:rPr>
        <w:t xml:space="preserve">donc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</m:sub>
        </m:sSub>
      </m:oMath>
      <w:r w:rsidR="00DA7745">
        <w:t xml:space="preserve"> a pour asymptote horizontale la droite d’équation </w:t>
      </w:r>
      <m:oMath>
        <m:r>
          <w:rPr>
            <w:rFonts w:ascii="Cambria Math" w:hAnsi="Cambria Math"/>
          </w:rPr>
          <m:t>y=-3</m:t>
        </m:r>
      </m:oMath>
    </w:p>
    <w:p w14:paraId="7F7BE57F" w14:textId="42883C1C" w:rsidR="00F46C22" w:rsidRDefault="00F33615" w:rsidP="00C62C64">
      <w:pPr>
        <w:pStyle w:val="Titre1"/>
        <w:ind w:left="431" w:hanging="431"/>
        <w:contextualSpacing w:val="0"/>
      </w:pPr>
      <w:bookmarkStart w:id="23" w:name="_Toc56456523"/>
      <w:r>
        <w:lastRenderedPageBreak/>
        <w:t>Dérivation</w:t>
      </w:r>
      <w:bookmarkEnd w:id="7"/>
      <w:bookmarkEnd w:id="23"/>
    </w:p>
    <w:p w14:paraId="71E04566" w14:textId="44D8338A" w:rsidR="003C2C86" w:rsidRDefault="00F33615" w:rsidP="00F33615">
      <w:pPr>
        <w:pStyle w:val="Titre2"/>
        <w:ind w:left="576"/>
      </w:pPr>
      <w:bookmarkStart w:id="24" w:name="_Toc56456524"/>
      <w:r>
        <w:t>Rappels des formules de dérivation</w:t>
      </w:r>
      <w:r w:rsidR="00D42242">
        <w:t xml:space="preserve"> (programme de première)</w:t>
      </w:r>
      <w:bookmarkEnd w:id="24"/>
    </w:p>
    <w:p w14:paraId="7DC3C859" w14:textId="70EA085F" w:rsidR="00F33615" w:rsidRDefault="00D42242" w:rsidP="00D4395B">
      <w:pPr>
        <w:pStyle w:val="Titre3"/>
        <w:ind w:left="720"/>
      </w:pPr>
      <w:bookmarkStart w:id="25" w:name="_Toc56456525"/>
      <w:r>
        <w:t>Fonctions usuelles</w:t>
      </w:r>
      <w:bookmarkEnd w:id="25"/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3"/>
        <w:gridCol w:w="2394"/>
        <w:gridCol w:w="2437"/>
        <w:gridCol w:w="2396"/>
      </w:tblGrid>
      <w:tr w:rsidR="001742D8" w:rsidRPr="001742D8" w14:paraId="43A0C112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168EFF4C" w14:textId="77777777" w:rsidR="001742D8" w:rsidRPr="001742D8" w:rsidRDefault="001742D8" w:rsidP="001742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742D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Fonction </w:t>
            </w:r>
            <w:r w:rsidRPr="001742D8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f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6E4BB36" w14:textId="77777777" w:rsidR="001742D8" w:rsidRPr="001742D8" w:rsidRDefault="001742D8" w:rsidP="001742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742D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Ensemble de définition de </w:t>
            </w:r>
            <w:r w:rsidRPr="001742D8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f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0FEECDBA" w14:textId="77777777" w:rsidR="001742D8" w:rsidRPr="001742D8" w:rsidRDefault="001742D8" w:rsidP="001742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742D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Dérivée </w:t>
            </w:r>
            <w:r w:rsidRPr="001742D8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f</w:t>
            </w:r>
            <w:r w:rsidRPr="001742D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'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57571A82" w14:textId="77777777" w:rsidR="001742D8" w:rsidRPr="001742D8" w:rsidRDefault="001742D8" w:rsidP="001742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742D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Ensemble de définition de </w:t>
            </w:r>
            <w:r w:rsidRPr="001742D8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f '</w:t>
            </w:r>
          </w:p>
        </w:tc>
      </w:tr>
      <w:tr w:rsidR="001742D8" w:rsidRPr="001742D8" w14:paraId="09FDD33B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091BB333" w14:textId="31B61F79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=a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,</w:t>
            </w:r>
            <w:r w:rsidR="00B960C9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1742D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∈R</m:t>
              </m:r>
            </m:oMath>
          </w:p>
        </w:tc>
        <w:tc>
          <w:tcPr>
            <w:tcW w:w="2699" w:type="dxa"/>
            <w:shd w:val="clear" w:color="auto" w:fill="auto"/>
            <w:vAlign w:val="center"/>
          </w:tcPr>
          <w:p w14:paraId="06B64EF9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1B0056B7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=0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770B5D0E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1742D8" w:rsidRPr="001742D8" w14:paraId="5CD7F20E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699D3CB2" w14:textId="28BBB5E2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=ax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,</w:t>
            </w:r>
            <w:r w:rsidR="00B960C9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1742D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∈R</m:t>
              </m:r>
            </m:oMath>
          </w:p>
        </w:tc>
        <w:tc>
          <w:tcPr>
            <w:tcW w:w="2699" w:type="dxa"/>
            <w:shd w:val="clear" w:color="auto" w:fill="auto"/>
            <w:vAlign w:val="center"/>
          </w:tcPr>
          <w:p w14:paraId="502E76B1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218C5213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=a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1F355A5A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1742D8" w:rsidRPr="001742D8" w14:paraId="35E80FE8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636DE83D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</m:oMath>
            <w:r w:rsidRPr="001742D8">
              <w:rPr>
                <w:rFonts w:eastAsia="Times New Roman"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A734E3F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048D7173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=2x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414602D9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1742D8" w:rsidRPr="001742D8" w14:paraId="24695EF9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22B6FF4A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  <w:p w14:paraId="616C82B6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n≥1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 entier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ADF6F3D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08BB38F3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nx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11848830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1742D8" w:rsidRPr="001742D8" w14:paraId="1D34B1BE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796D3F82" w14:textId="1879D51E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699" w:type="dxa"/>
            <w:shd w:val="clear" w:color="auto" w:fill="auto"/>
            <w:vAlign w:val="center"/>
          </w:tcPr>
          <w:p w14:paraId="6F2A623F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R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\{0}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8080D30" w14:textId="4BDF62AB" w:rsidR="001742D8" w:rsidRPr="001742D8" w:rsidRDefault="00BB3DBA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(x)=-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77EEBF7A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R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\{0}</w:t>
            </w:r>
          </w:p>
        </w:tc>
      </w:tr>
      <w:tr w:rsidR="001742D8" w:rsidRPr="001742D8" w14:paraId="1CBFE4DC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2D41E95A" w14:textId="7704A614" w:rsidR="00B960C9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-n</m:t>
                    </m:r>
                  </m:sup>
                </m:sSup>
              </m:oMath>
            </m:oMathPara>
          </w:p>
          <w:p w14:paraId="7EA53BBF" w14:textId="0B7B40A7" w:rsidR="001742D8" w:rsidRPr="001742D8" w:rsidRDefault="001742D8" w:rsidP="00B960C9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n≥1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 entier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3F219D5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R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\{0}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9D5B535" w14:textId="4344223C" w:rsidR="00B960C9" w:rsidRPr="00B960C9" w:rsidRDefault="00BB3DBA" w:rsidP="00B960C9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'</m:t>
                    </m:r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sup>
                </m:s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n+1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=-n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-n-1</m:t>
                    </m:r>
                  </m:sup>
                </m:sSup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369567E7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R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\{0}</w:t>
            </w:r>
          </w:p>
        </w:tc>
      </w:tr>
      <w:tr w:rsidR="001742D8" w:rsidRPr="001742D8" w14:paraId="3292ABFD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08BB7A88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699" w:type="dxa"/>
            <w:shd w:val="clear" w:color="auto" w:fill="auto"/>
            <w:vAlign w:val="center"/>
          </w:tcPr>
          <w:p w14:paraId="1B586623" w14:textId="77777777" w:rsidR="001742D8" w:rsidRPr="001742D8" w:rsidRDefault="00BB3DBA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0 ; +∞</m:t>
                    </m:r>
                  </m:e>
                </m:d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2952FF12" w14:textId="55F4B1C1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70100B69" w14:textId="77777777" w:rsidR="001742D8" w:rsidRPr="001742D8" w:rsidRDefault="00BB3DBA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d>
                  <m:dPr>
                    <m:begChr m:val="]"/>
                    <m:endChr m:val="["/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sz w:val="24"/>
                        <w:szCs w:val="24"/>
                      </w:rPr>
                      <m:t>0 ; +∞</m:t>
                    </m:r>
                  </m:e>
                </m:d>
              </m:oMath>
            </m:oMathPara>
          </w:p>
        </w:tc>
      </w:tr>
      <w:tr w:rsidR="001742D8" w:rsidRPr="001742D8" w14:paraId="73A4DD50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3FDCD1AA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699" w:type="dxa"/>
            <w:shd w:val="clear" w:color="auto" w:fill="auto"/>
            <w:vAlign w:val="center"/>
          </w:tcPr>
          <w:p w14:paraId="15644EE9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4434068D" w14:textId="27542A1B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1AEC3B1F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1742D8" w:rsidRPr="001742D8" w14:paraId="32878BB9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3EFEF4ED" w14:textId="5A73857D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kx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, k</m:t>
                </m:r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 xml:space="preserve">∈R </m:t>
                </m:r>
              </m:oMath>
            </m:oMathPara>
          </w:p>
        </w:tc>
        <w:tc>
          <w:tcPr>
            <w:tcW w:w="2699" w:type="dxa"/>
            <w:shd w:val="clear" w:color="auto" w:fill="auto"/>
            <w:vAlign w:val="center"/>
          </w:tcPr>
          <w:p w14:paraId="5606F293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6394E05F" w14:textId="62E02459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ke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kx</m:t>
                    </m:r>
                  </m:sup>
                </m:sSup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617076B9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</w:tbl>
    <w:p w14:paraId="5D501175" w14:textId="63BA9389" w:rsidR="00D42242" w:rsidRDefault="00D42242" w:rsidP="00F33615"/>
    <w:p w14:paraId="07BAED67" w14:textId="02EF98F6" w:rsidR="00D42242" w:rsidRDefault="00D42242" w:rsidP="00D4395B">
      <w:pPr>
        <w:pStyle w:val="Titre3"/>
        <w:ind w:left="720"/>
      </w:pPr>
      <w:bookmarkStart w:id="26" w:name="_Toc56456526"/>
      <w:r>
        <w:t>Formules d’opérations sur les fonctions dérivées</w:t>
      </w:r>
      <w:bookmarkEnd w:id="26"/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643"/>
      </w:tblGrid>
      <w:tr w:rsidR="001742D8" w:rsidRPr="001742D8" w14:paraId="4A1BCEDC" w14:textId="77777777" w:rsidTr="001742D8">
        <w:trPr>
          <w:trHeight w:val="600"/>
        </w:trPr>
        <w:tc>
          <w:tcPr>
            <w:tcW w:w="4957" w:type="dxa"/>
            <w:shd w:val="clear" w:color="auto" w:fill="auto"/>
            <w:vAlign w:val="center"/>
          </w:tcPr>
          <w:p w14:paraId="419930CA" w14:textId="2DBEF30F" w:rsidR="001742D8" w:rsidRPr="001742D8" w:rsidRDefault="001742D8" w:rsidP="001742D8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u+v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 est dérivable sur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I</m:t>
              </m:r>
            </m:oMath>
          </w:p>
        </w:tc>
        <w:tc>
          <w:tcPr>
            <w:tcW w:w="4643" w:type="dxa"/>
            <w:shd w:val="clear" w:color="auto" w:fill="auto"/>
            <w:vAlign w:val="center"/>
          </w:tcPr>
          <w:p w14:paraId="2CF18F86" w14:textId="77777777" w:rsidR="001742D8" w:rsidRPr="001742D8" w:rsidRDefault="00BB3DBA" w:rsidP="001742D8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u+v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'=u'+v'</m:t>
                </m:r>
              </m:oMath>
            </m:oMathPara>
          </w:p>
        </w:tc>
      </w:tr>
      <w:tr w:rsidR="001742D8" w:rsidRPr="001742D8" w14:paraId="784D88B5" w14:textId="77777777" w:rsidTr="001742D8">
        <w:trPr>
          <w:trHeight w:val="600"/>
        </w:trPr>
        <w:tc>
          <w:tcPr>
            <w:tcW w:w="4957" w:type="dxa"/>
            <w:shd w:val="clear" w:color="auto" w:fill="auto"/>
            <w:vAlign w:val="center"/>
          </w:tcPr>
          <w:p w14:paraId="27DBBD31" w14:textId="2516FDC2" w:rsidR="001742D8" w:rsidRPr="001742D8" w:rsidRDefault="001742D8" w:rsidP="001742D8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ku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 est dérivable sur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I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, où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 xml:space="preserve">k 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est une constante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33F5D087" w14:textId="77777777" w:rsidR="001742D8" w:rsidRPr="001742D8" w:rsidRDefault="00BB3DBA" w:rsidP="001742D8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ku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'=ku'</m:t>
                </m:r>
              </m:oMath>
            </m:oMathPara>
          </w:p>
        </w:tc>
      </w:tr>
      <w:tr w:rsidR="001742D8" w:rsidRPr="001742D8" w14:paraId="7EB7F783" w14:textId="77777777" w:rsidTr="001742D8">
        <w:trPr>
          <w:trHeight w:val="600"/>
        </w:trPr>
        <w:tc>
          <w:tcPr>
            <w:tcW w:w="4957" w:type="dxa"/>
            <w:shd w:val="clear" w:color="auto" w:fill="auto"/>
            <w:vAlign w:val="center"/>
          </w:tcPr>
          <w:p w14:paraId="51827466" w14:textId="07BC54F4" w:rsidR="001742D8" w:rsidRPr="001742D8" w:rsidRDefault="001742D8" w:rsidP="001742D8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uv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 est dérivable sur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I</m:t>
              </m:r>
            </m:oMath>
          </w:p>
        </w:tc>
        <w:tc>
          <w:tcPr>
            <w:tcW w:w="4643" w:type="dxa"/>
            <w:shd w:val="clear" w:color="auto" w:fill="auto"/>
            <w:vAlign w:val="center"/>
          </w:tcPr>
          <w:p w14:paraId="14B85595" w14:textId="77777777" w:rsidR="001742D8" w:rsidRPr="001742D8" w:rsidRDefault="00BB3DBA" w:rsidP="001742D8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uv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'=u'v+uv'</m:t>
                </m:r>
              </m:oMath>
            </m:oMathPara>
          </w:p>
        </w:tc>
      </w:tr>
      <w:tr w:rsidR="001742D8" w:rsidRPr="001742D8" w14:paraId="099416ED" w14:textId="77777777" w:rsidTr="001742D8">
        <w:trPr>
          <w:trHeight w:val="600"/>
        </w:trPr>
        <w:tc>
          <w:tcPr>
            <w:tcW w:w="4957" w:type="dxa"/>
            <w:shd w:val="clear" w:color="auto" w:fill="auto"/>
            <w:vAlign w:val="center"/>
          </w:tcPr>
          <w:p w14:paraId="729F5A3E" w14:textId="53F8636C" w:rsidR="001742D8" w:rsidRPr="001742D8" w:rsidRDefault="00BB3DBA" w:rsidP="001742D8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u</m:t>
                  </m:r>
                </m:den>
              </m:f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 est dérivable sur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 xml:space="preserve"> I</m:t>
              </m:r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, où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u</m:t>
              </m:r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 ne s'annule pas sur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 xml:space="preserve"> I</m:t>
              </m:r>
            </m:oMath>
          </w:p>
        </w:tc>
        <w:tc>
          <w:tcPr>
            <w:tcW w:w="4643" w:type="dxa"/>
            <w:shd w:val="clear" w:color="auto" w:fill="auto"/>
            <w:vAlign w:val="center"/>
          </w:tcPr>
          <w:p w14:paraId="6655EDE3" w14:textId="772B7170" w:rsidR="001742D8" w:rsidRPr="001742D8" w:rsidRDefault="00BB3DBA" w:rsidP="001742D8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u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1742D8" w:rsidRPr="001742D8" w14:paraId="0C5C35B2" w14:textId="77777777" w:rsidTr="001742D8">
        <w:trPr>
          <w:trHeight w:val="600"/>
        </w:trPr>
        <w:tc>
          <w:tcPr>
            <w:tcW w:w="4957" w:type="dxa"/>
            <w:shd w:val="clear" w:color="auto" w:fill="auto"/>
            <w:vAlign w:val="center"/>
          </w:tcPr>
          <w:p w14:paraId="1140466F" w14:textId="465E474E" w:rsidR="001742D8" w:rsidRPr="001742D8" w:rsidRDefault="00BB3DBA" w:rsidP="001742D8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u</m:t>
                  </m:r>
                </m:num>
                <m:den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v</m:t>
                  </m:r>
                </m:den>
              </m:f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 est dérivable sur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I</m:t>
              </m:r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, où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v</m:t>
              </m:r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 ne s'annule pas sur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I</m:t>
              </m:r>
            </m:oMath>
          </w:p>
        </w:tc>
        <w:tc>
          <w:tcPr>
            <w:tcW w:w="4643" w:type="dxa"/>
            <w:shd w:val="clear" w:color="auto" w:fill="auto"/>
            <w:vAlign w:val="center"/>
          </w:tcPr>
          <w:p w14:paraId="69DADCF9" w14:textId="0900E289" w:rsidR="001742D8" w:rsidRPr="001742D8" w:rsidRDefault="00BB3DBA" w:rsidP="001742D8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u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v-u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3CCBB942" w14:textId="68A60E09" w:rsidR="00D42242" w:rsidRDefault="00D42242" w:rsidP="00F33615"/>
    <w:p w14:paraId="7D0EC436" w14:textId="278FDDA9" w:rsidR="00D42242" w:rsidRDefault="00D42242" w:rsidP="00D4395B">
      <w:pPr>
        <w:pStyle w:val="Titre2"/>
        <w:ind w:left="576"/>
      </w:pPr>
      <w:bookmarkStart w:id="27" w:name="_Toc56456527"/>
      <w:r>
        <w:t>Dérivée de la composée de deux fonctions</w:t>
      </w:r>
      <w:bookmarkEnd w:id="27"/>
    </w:p>
    <w:p w14:paraId="55375FFB" w14:textId="29E24F8F" w:rsidR="00D42242" w:rsidRDefault="00D42242" w:rsidP="00D4395B">
      <w:pPr>
        <w:pStyle w:val="Titre3"/>
        <w:ind w:left="720"/>
      </w:pPr>
      <w:bookmarkStart w:id="28" w:name="_Toc56456528"/>
      <w:r>
        <w:t>Définition</w:t>
      </w:r>
      <w:bookmarkEnd w:id="28"/>
    </w:p>
    <w:p w14:paraId="74643823" w14:textId="77777777" w:rsidR="006C6F41" w:rsidRDefault="006C6F41" w:rsidP="006C6F41">
      <w:pPr>
        <w:rPr>
          <w:sz w:val="24"/>
          <w:szCs w:val="24"/>
        </w:rPr>
      </w:pPr>
      <w:r w:rsidRPr="00A36F54">
        <w:rPr>
          <w:sz w:val="24"/>
          <w:szCs w:val="24"/>
        </w:rPr>
        <w:t xml:space="preserve">On considère la fonction </w:t>
      </w:r>
      <w:r w:rsidRPr="00A36F54">
        <w:rPr>
          <w:i/>
          <w:iCs/>
          <w:sz w:val="24"/>
          <w:szCs w:val="24"/>
        </w:rPr>
        <w:t>f</w:t>
      </w:r>
      <w:r w:rsidRPr="00A36F54">
        <w:rPr>
          <w:sz w:val="24"/>
          <w:szCs w:val="24"/>
        </w:rPr>
        <w:t xml:space="preserve"> définie par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x-3</m:t>
            </m:r>
          </m:e>
        </m:rad>
      </m:oMath>
      <w:r>
        <w:rPr>
          <w:sz w:val="24"/>
          <w:szCs w:val="24"/>
        </w:rPr>
        <w:t>.</w:t>
      </w:r>
    </w:p>
    <w:p w14:paraId="4D79EDA3" w14:textId="77777777" w:rsidR="006C6F41" w:rsidRPr="006C6F41" w:rsidRDefault="006C6F41" w:rsidP="006C6F41">
      <w:pPr>
        <w:rPr>
          <w:sz w:val="24"/>
          <w:szCs w:val="24"/>
        </w:rPr>
      </w:pPr>
      <w:r w:rsidRPr="006C6F41">
        <w:rPr>
          <w:sz w:val="24"/>
          <w:szCs w:val="24"/>
        </w:rPr>
        <w:lastRenderedPageBreak/>
        <w:t xml:space="preserve">La fonction </w:t>
      </w:r>
      <w:r w:rsidRPr="006C6F41">
        <w:rPr>
          <w:i/>
          <w:iCs/>
          <w:sz w:val="24"/>
          <w:szCs w:val="24"/>
        </w:rPr>
        <w:t>f</w:t>
      </w:r>
      <w:r w:rsidRPr="006C6F41">
        <w:rPr>
          <w:sz w:val="24"/>
          <w:szCs w:val="24"/>
        </w:rPr>
        <w:t xml:space="preserve"> est la composée de deux fonctions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6C6F41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6C6F41">
        <w:rPr>
          <w:sz w:val="24"/>
          <w:szCs w:val="24"/>
        </w:rPr>
        <w:t xml:space="preserve"> telles que :</w:t>
      </w:r>
    </w:p>
    <w:p w14:paraId="599E71F6" w14:textId="77777777" w:rsidR="006C6F41" w:rsidRPr="006C6F41" w:rsidRDefault="006C6F41" w:rsidP="006C6F41">
      <w:pPr>
        <w:spacing w:after="0" w:line="240" w:lineRule="auto"/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u                v              </m:t>
          </m:r>
        </m:oMath>
      </m:oMathPara>
    </w:p>
    <w:p w14:paraId="2E86CBDA" w14:textId="000D8EA9" w:rsidR="006C6F41" w:rsidRPr="006C6F41" w:rsidRDefault="006C6F41" w:rsidP="006C6F41">
      <w:pPr>
        <w:spacing w:after="0" w:line="240" w:lineRule="auto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f : x⟼x-3⟼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x-3</m:t>
              </m:r>
            </m:e>
          </m:rad>
        </m:oMath>
      </m:oMathPara>
    </w:p>
    <w:p w14:paraId="232699E0" w14:textId="77777777" w:rsidR="006C6F41" w:rsidRPr="006C6F41" w:rsidRDefault="006C6F41" w:rsidP="006C6F41">
      <w:pPr>
        <w:spacing w:after="0" w:line="240" w:lineRule="auto"/>
        <w:rPr>
          <w:sz w:val="24"/>
          <w:szCs w:val="24"/>
        </w:rPr>
      </w:pPr>
    </w:p>
    <w:p w14:paraId="0C2F6D52" w14:textId="77777777" w:rsidR="006C6F41" w:rsidRPr="006C6F41" w:rsidRDefault="006C6F41" w:rsidP="006C6F41">
      <w:pPr>
        <w:rPr>
          <w:sz w:val="24"/>
          <w:szCs w:val="24"/>
        </w:rPr>
      </w:pPr>
      <w:r w:rsidRPr="006C6F41">
        <w:rPr>
          <w:sz w:val="24"/>
          <w:szCs w:val="24"/>
        </w:rPr>
        <w:t xml:space="preserve">Les fonctions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6C6F41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6C6F41">
        <w:rPr>
          <w:sz w:val="24"/>
          <w:szCs w:val="24"/>
        </w:rPr>
        <w:t xml:space="preserve"> sont définies par : </w:t>
      </w:r>
      <m:oMath>
        <m:r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-3</m:t>
        </m:r>
      </m:oMath>
      <w:r w:rsidRPr="006C6F41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</w:p>
    <w:p w14:paraId="11FB2E88" w14:textId="77777777" w:rsidR="006C6F41" w:rsidRPr="006C6F41" w:rsidRDefault="006C6F41" w:rsidP="006C6F41">
      <w:pPr>
        <w:rPr>
          <w:sz w:val="24"/>
          <w:szCs w:val="24"/>
        </w:rPr>
      </w:pPr>
      <w:r w:rsidRPr="006C6F41">
        <w:rPr>
          <w:sz w:val="24"/>
          <w:szCs w:val="24"/>
        </w:rPr>
        <w:t xml:space="preserve">On dit que la fonction </w:t>
      </w:r>
      <w:r w:rsidRPr="006C6F41">
        <w:rPr>
          <w:i/>
          <w:iCs/>
          <w:sz w:val="24"/>
          <w:szCs w:val="24"/>
        </w:rPr>
        <w:t>f</w:t>
      </w:r>
      <w:r w:rsidRPr="006C6F41">
        <w:rPr>
          <w:sz w:val="24"/>
          <w:szCs w:val="24"/>
        </w:rPr>
        <w:t xml:space="preserve"> est la composée de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6C6F41">
        <w:rPr>
          <w:sz w:val="24"/>
          <w:szCs w:val="24"/>
        </w:rPr>
        <w:t xml:space="preserve"> par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6C6F41">
        <w:rPr>
          <w:sz w:val="24"/>
          <w:szCs w:val="24"/>
        </w:rPr>
        <w:t xml:space="preserve"> et on note : </w:t>
      </w:r>
    </w:p>
    <w:p w14:paraId="6C34D12C" w14:textId="77777777" w:rsidR="006C6F41" w:rsidRPr="006C6F41" w:rsidRDefault="006C6F41" w:rsidP="006C6F41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=v∘u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=v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x-3</m:t>
              </m:r>
            </m:e>
          </m:rad>
        </m:oMath>
      </m:oMathPara>
    </w:p>
    <w:p w14:paraId="0B329D16" w14:textId="77777777" w:rsidR="00D42242" w:rsidRPr="006C6F41" w:rsidRDefault="00D42242" w:rsidP="00F33615">
      <w:pPr>
        <w:rPr>
          <w:sz w:val="24"/>
          <w:szCs w:val="24"/>
        </w:rPr>
      </w:pPr>
    </w:p>
    <w:p w14:paraId="23BDD475" w14:textId="150489D2" w:rsidR="00D42242" w:rsidRPr="006C6F41" w:rsidRDefault="00D42242" w:rsidP="00D4395B">
      <w:pPr>
        <w:pStyle w:val="Titre3"/>
        <w:ind w:left="720"/>
        <w:rPr>
          <w:sz w:val="24"/>
          <w:szCs w:val="24"/>
        </w:rPr>
      </w:pPr>
      <w:bookmarkStart w:id="29" w:name="_Toc56456529"/>
      <w:r w:rsidRPr="006C6F41">
        <w:rPr>
          <w:sz w:val="24"/>
          <w:szCs w:val="24"/>
        </w:rPr>
        <w:t>Formule de dérivation d’une fonction composée</w:t>
      </w:r>
      <w:bookmarkEnd w:id="29"/>
    </w:p>
    <w:p w14:paraId="466D884D" w14:textId="0DF80573" w:rsidR="006C6F41" w:rsidRPr="006C6F41" w:rsidRDefault="006C6F41" w:rsidP="006C6F4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</w:pPr>
      <w:r w:rsidRPr="006C6F41">
        <w:rPr>
          <w:rFonts w:eastAsia="Cambria"/>
          <w:lang w:eastAsia="en-US"/>
        </w:rPr>
        <w:t>Soit </w:t>
      </w:r>
      <w:r w:rsidRPr="006C6F41">
        <w:t xml:space="preserve">une fonction </w:t>
      </w:r>
      <m:oMath>
        <m:r>
          <w:rPr>
            <w:rFonts w:ascii="Cambria Math" w:hAnsi="Cambria Math"/>
          </w:rPr>
          <m:t>u</m:t>
        </m:r>
      </m:oMath>
      <w:r w:rsidRPr="006C6F41">
        <w:t xml:space="preserve"> définie et dérivable sur un intervalle </w:t>
      </w:r>
      <m:oMath>
        <m:r>
          <w:rPr>
            <w:rFonts w:ascii="Cambria Math" w:hAnsi="Cambria Math"/>
          </w:rPr>
          <m:t>I</m:t>
        </m:r>
      </m:oMath>
      <w:r w:rsidRPr="006C6F41">
        <w:t xml:space="preserve"> et ayant ses valeurs dans un intervalle </w:t>
      </w:r>
      <m:oMath>
        <m:r>
          <w:rPr>
            <w:rFonts w:ascii="Cambria Math" w:hAnsi="Cambria Math"/>
          </w:rPr>
          <m:t>J.</m:t>
        </m:r>
      </m:oMath>
    </w:p>
    <w:p w14:paraId="7312D819" w14:textId="77777777" w:rsidR="006C6F41" w:rsidRPr="006C6F41" w:rsidRDefault="006C6F41" w:rsidP="006C6F4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lang w:eastAsia="en-US"/>
        </w:rPr>
      </w:pPr>
      <w:r w:rsidRPr="006C6F41">
        <w:t xml:space="preserve">Soit </w:t>
      </w:r>
      <w:r w:rsidRPr="006C6F41">
        <w:rPr>
          <w:rFonts w:eastAsia="Cambria"/>
          <w:lang w:eastAsia="en-US"/>
        </w:rPr>
        <w:t>une fonction</w:t>
      </w:r>
      <w:r w:rsidRPr="006C6F41">
        <w:t xml:space="preserve"> </w:t>
      </w:r>
      <m:oMath>
        <m:r>
          <w:rPr>
            <w:rFonts w:ascii="Cambria Math" w:hAnsi="Cambria Math"/>
          </w:rPr>
          <m:t>v</m:t>
        </m:r>
      </m:oMath>
      <w:r w:rsidRPr="006C6F41">
        <w:t xml:space="preserve"> définie et dérivable sur un intervalle </w:t>
      </w:r>
      <m:oMath>
        <m:r>
          <w:rPr>
            <w:rFonts w:ascii="Cambria Math" w:hAnsi="Cambria Math"/>
          </w:rPr>
          <m:t>J</m:t>
        </m:r>
      </m:oMath>
      <w:r w:rsidRPr="006C6F41">
        <w:t>.</w:t>
      </w:r>
    </w:p>
    <w:p w14:paraId="15AEB46D" w14:textId="77777777" w:rsidR="001341BA" w:rsidRDefault="006C6F41" w:rsidP="006C6F4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eastAsia="Cambria"/>
          <w:lang w:eastAsia="en-US"/>
        </w:rPr>
      </w:pPr>
      <w:r w:rsidRPr="006C6F41">
        <w:rPr>
          <w:rFonts w:eastAsia="Cambria"/>
          <w:lang w:eastAsia="en-US"/>
        </w:rPr>
        <w:t xml:space="preserve">La fonction </w:t>
      </w:r>
      <m:oMath>
        <m:r>
          <w:rPr>
            <w:rFonts w:ascii="Cambria Math" w:eastAsia="Cambria" w:hAnsi="Cambria Math"/>
            <w:lang w:eastAsia="en-US"/>
          </w:rPr>
          <m:t>f=v∘u</m:t>
        </m:r>
      </m:oMath>
      <w:r w:rsidRPr="006C6F41">
        <w:rPr>
          <w:rFonts w:eastAsia="Cambria"/>
          <w:lang w:eastAsia="en-US"/>
        </w:rPr>
        <w:t xml:space="preserve"> est dérivable sur l'intervalle </w:t>
      </w:r>
      <m:oMath>
        <m:r>
          <w:rPr>
            <w:rFonts w:ascii="Cambria Math" w:hAnsi="Cambria Math"/>
          </w:rPr>
          <m:t>I</m:t>
        </m:r>
      </m:oMath>
      <w:r w:rsidRPr="006C6F41">
        <w:rPr>
          <w:rFonts w:eastAsia="Cambria"/>
          <w:lang w:eastAsia="en-US"/>
        </w:rPr>
        <w:t xml:space="preserve"> et on a :</w:t>
      </w:r>
    </w:p>
    <w:p w14:paraId="34F92707" w14:textId="6A4C65E1" w:rsidR="006C6F41" w:rsidRDefault="00BB3DBA" w:rsidP="001341BA">
      <w:pPr>
        <w:pStyle w:val="NormalWeb"/>
        <w:spacing w:before="0" w:beforeAutospacing="0" w:after="0" w:afterAutospacing="0" w:line="360" w:lineRule="auto"/>
        <w:ind w:left="360"/>
        <w:jc w:val="center"/>
        <w:rPr>
          <w:rFonts w:eastAsia="Cambria"/>
          <w:lang w:eastAsia="en-US"/>
        </w:rPr>
      </w:pPr>
      <m:oMath>
        <m:sSup>
          <m:sSupPr>
            <m:ctrlPr>
              <w:rPr>
                <w:rFonts w:ascii="Cambria Math" w:eastAsia="Cambria" w:hAnsi="Cambria Math"/>
                <w:i/>
                <w:lang w:eastAsia="en-US"/>
              </w:rPr>
            </m:ctrlPr>
          </m:sSupPr>
          <m:e>
            <m:r>
              <w:rPr>
                <w:rFonts w:ascii="Cambria Math" w:eastAsia="Cambria" w:hAnsi="Cambria Math"/>
                <w:lang w:eastAsia="en-US"/>
              </w:rPr>
              <m:t>f</m:t>
            </m:r>
          </m:e>
          <m:sup>
            <m:r>
              <w:rPr>
                <w:rFonts w:ascii="Cambria Math" w:eastAsia="Cambria" w:hAnsi="Cambria Math"/>
                <w:lang w:eastAsia="en-US"/>
              </w:rPr>
              <m:t>'</m:t>
            </m:r>
          </m:sup>
        </m:sSup>
        <m:d>
          <m:dPr>
            <m:ctrlPr>
              <w:rPr>
                <w:rFonts w:ascii="Cambria Math" w:eastAsia="Cambria" w:hAnsi="Cambria Math"/>
                <w:i/>
                <w:lang w:eastAsia="en-US"/>
              </w:rPr>
            </m:ctrlPr>
          </m:dPr>
          <m:e>
            <m:r>
              <w:rPr>
                <w:rFonts w:ascii="Cambria Math" w:eastAsia="Cambria" w:hAnsi="Cambria Math"/>
                <w:lang w:eastAsia="en-US"/>
              </w:rPr>
              <m:t>x</m:t>
            </m:r>
          </m:e>
        </m:d>
        <m:r>
          <w:rPr>
            <w:rFonts w:ascii="Cambria Math" w:eastAsia="Cambria" w:hAnsi="Cambria Math"/>
            <w:lang w:eastAsia="en-US"/>
          </w:rPr>
          <m:t>=u'</m:t>
        </m:r>
        <m:d>
          <m:dPr>
            <m:ctrlPr>
              <w:rPr>
                <w:rFonts w:ascii="Cambria Math" w:eastAsia="Cambria" w:hAnsi="Cambria Math"/>
                <w:i/>
                <w:lang w:eastAsia="en-US"/>
              </w:rPr>
            </m:ctrlPr>
          </m:dPr>
          <m:e>
            <m:r>
              <w:rPr>
                <w:rFonts w:ascii="Cambria Math" w:eastAsia="Cambria" w:hAnsi="Cambria Math"/>
                <w:lang w:eastAsia="en-US"/>
              </w:rPr>
              <m:t>x</m:t>
            </m:r>
          </m:e>
        </m:d>
        <m:r>
          <w:rPr>
            <w:rFonts w:ascii="Cambria Math" w:eastAsia="Cambria" w:hAnsi="Cambria Math"/>
            <w:lang w:eastAsia="en-US"/>
          </w:rPr>
          <m:t>×</m:t>
        </m:r>
        <m:r>
          <m:rPr>
            <m:sty m:val="p"/>
          </m:rPr>
          <w:rPr>
            <w:rFonts w:ascii="Cambria Math" w:eastAsia="Cambria" w:hAnsi="Cambria Math"/>
            <w:lang w:eastAsia="en-US"/>
          </w:rPr>
          <m:t xml:space="preserve"> </m:t>
        </m:r>
        <m:r>
          <w:rPr>
            <w:rFonts w:ascii="Cambria Math" w:eastAsia="Cambria" w:hAnsi="Cambria Math"/>
            <w:lang w:eastAsia="en-US"/>
          </w:rPr>
          <m:t>v'</m:t>
        </m:r>
        <m:d>
          <m:dPr>
            <m:ctrlPr>
              <w:rPr>
                <w:rFonts w:ascii="Cambria Math" w:eastAsia="Cambria" w:hAnsi="Cambria Math"/>
                <w:i/>
                <w:lang w:eastAsia="en-US"/>
              </w:rPr>
            </m:ctrlPr>
          </m:dPr>
          <m:e>
            <m:r>
              <w:rPr>
                <w:rFonts w:ascii="Cambria Math" w:eastAsia="Cambria" w:hAnsi="Cambria Math"/>
                <w:lang w:eastAsia="en-US"/>
              </w:rPr>
              <m:t>u</m:t>
            </m:r>
            <m:d>
              <m:dPr>
                <m:ctrlPr>
                  <w:rPr>
                    <w:rFonts w:ascii="Cambria Math" w:eastAsia="Cambria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mbria" w:hAnsi="Cambria Math"/>
                    <w:lang w:eastAsia="en-US"/>
                  </w:rPr>
                  <m:t>x</m:t>
                </m:r>
              </m:e>
            </m:d>
          </m:e>
        </m:d>
      </m:oMath>
      <w:r w:rsidR="006C6F41" w:rsidRPr="006C6F41">
        <w:rPr>
          <w:rFonts w:eastAsia="Cambria"/>
          <w:lang w:eastAsia="en-US"/>
        </w:rPr>
        <w:t xml:space="preserve"> ou encore </w:t>
      </w:r>
      <m:oMath>
        <m:sSup>
          <m:sSupPr>
            <m:ctrlPr>
              <w:rPr>
                <w:rFonts w:ascii="Cambria Math" w:eastAsia="Cambria" w:hAnsi="Cambria Math"/>
                <w:i/>
                <w:lang w:eastAsia="en-US"/>
              </w:rPr>
            </m:ctrlPr>
          </m:sSupPr>
          <m:e>
            <m:r>
              <w:rPr>
                <w:rFonts w:ascii="Cambria Math" w:eastAsia="Cambria" w:hAnsi="Cambria Math"/>
                <w:lang w:eastAsia="en-US"/>
              </w:rPr>
              <m:t>f</m:t>
            </m:r>
          </m:e>
          <m:sup>
            <m:r>
              <w:rPr>
                <w:rFonts w:ascii="Cambria Math" w:eastAsia="Cambria" w:hAnsi="Cambria Math"/>
                <w:lang w:eastAsia="en-US"/>
              </w:rPr>
              <m:t>'</m:t>
            </m:r>
          </m:sup>
        </m:sSup>
        <m:r>
          <w:rPr>
            <w:rFonts w:ascii="Cambria Math" w:eastAsia="Cambria" w:hAnsi="Cambria Math"/>
            <w:lang w:eastAsia="en-US"/>
          </w:rPr>
          <m:t>=</m:t>
        </m:r>
        <m:sSup>
          <m:sSupPr>
            <m:ctrlPr>
              <w:rPr>
                <w:rFonts w:ascii="Cambria Math" w:eastAsia="Cambria" w:hAnsi="Cambria Math"/>
                <w:i/>
                <w:lang w:eastAsia="en-US"/>
              </w:rPr>
            </m:ctrlPr>
          </m:sSupPr>
          <m:e>
            <m:sSup>
              <m:sSupPr>
                <m:ctrlPr>
                  <w:rPr>
                    <w:rFonts w:ascii="Cambria Math" w:eastAsia="Cambria" w:hAnsi="Cambria Math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eastAsia="Cambria" w:hAnsi="Cambria Math"/>
                    <w:lang w:eastAsia="en-US"/>
                  </w:rPr>
                  <m:t>u</m:t>
                </m:r>
              </m:e>
              <m:sup>
                <m:r>
                  <w:rPr>
                    <w:rFonts w:ascii="Cambria Math" w:eastAsia="Cambria" w:hAnsi="Cambria Math"/>
                    <w:lang w:eastAsia="en-US"/>
                  </w:rPr>
                  <m:t>'</m:t>
                </m:r>
              </m:sup>
            </m:sSup>
            <m:r>
              <w:rPr>
                <w:rFonts w:ascii="Cambria Math" w:eastAsia="Cambria" w:hAnsi="Cambria Math"/>
                <w:lang w:eastAsia="en-US"/>
              </w:rPr>
              <m:t>× (v</m:t>
            </m:r>
          </m:e>
          <m:sup>
            <m:r>
              <w:rPr>
                <w:rFonts w:ascii="Cambria Math" w:eastAsia="Cambria" w:hAnsi="Cambria Math"/>
                <w:lang w:eastAsia="en-US"/>
              </w:rPr>
              <m:t>'</m:t>
            </m:r>
          </m:sup>
        </m:sSup>
        <m:r>
          <w:rPr>
            <w:rFonts w:ascii="Cambria Math" w:eastAsia="Cambria" w:hAnsi="Cambria Math"/>
            <w:lang w:eastAsia="en-US"/>
          </w:rPr>
          <m:t>∘u).</m:t>
        </m:r>
      </m:oMath>
    </w:p>
    <w:p w14:paraId="5DEE52A8" w14:textId="77777777" w:rsidR="006C6F41" w:rsidRPr="006C6F41" w:rsidRDefault="006C6F41" w:rsidP="006C6F41">
      <w:pPr>
        <w:pStyle w:val="NormalWeb"/>
        <w:spacing w:before="0" w:beforeAutospacing="0" w:after="0" w:afterAutospacing="0" w:line="360" w:lineRule="auto"/>
        <w:rPr>
          <w:rFonts w:eastAsia="Cambria"/>
          <w:lang w:eastAsia="en-US"/>
        </w:rPr>
      </w:pPr>
    </w:p>
    <w:p w14:paraId="33FD1960" w14:textId="77777777" w:rsidR="006C6F41" w:rsidRPr="006C6F41" w:rsidRDefault="006C6F41" w:rsidP="006C6F41">
      <w:pPr>
        <w:pStyle w:val="NormalWeb"/>
        <w:spacing w:before="0" w:beforeAutospacing="0" w:after="0" w:afterAutospacing="0" w:line="360" w:lineRule="auto"/>
        <w:rPr>
          <w:rFonts w:eastAsia="Cambria"/>
          <w:lang w:eastAsia="en-US"/>
        </w:rPr>
      </w:pPr>
      <w:r w:rsidRPr="006C6F41">
        <w:rPr>
          <w:rFonts w:eastAsia="Cambria"/>
          <w:lang w:eastAsia="en-US"/>
        </w:rPr>
        <w:t>On note :</w:t>
      </w:r>
    </w:p>
    <w:p w14:paraId="555AF967" w14:textId="705DA067" w:rsidR="006C6F41" w:rsidRPr="006C6F41" w:rsidRDefault="00BB3DBA" w:rsidP="006C6F41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 w:line="360" w:lineRule="auto"/>
        <w:rPr>
          <w:rFonts w:eastAsia="Cambria"/>
          <w:lang w:eastAsia="en-US"/>
        </w:rPr>
      </w:pPr>
      <m:oMathPara>
        <m:oMath>
          <m:sSup>
            <m:sSupPr>
              <m:ctrlPr>
                <w:rPr>
                  <w:rFonts w:ascii="Cambria Math" w:eastAsia="Cambria" w:hAnsi="Cambria Math"/>
                  <w:b/>
                  <w:i/>
                  <w:lang w:eastAsia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" w:hAnsi="Cambria Math"/>
                  <w:lang w:eastAsia="en-US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eastAsia="Cambria" w:hAnsi="Cambria Math"/>
                  <w:lang w:eastAsia="en-US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="Cambria" w:hAnsi="Cambria Math"/>
              <w:lang w:eastAsia="en-US"/>
            </w:rPr>
            <m:t>=</m:t>
          </m:r>
          <m:sSup>
            <m:sSupPr>
              <m:ctrlPr>
                <w:rPr>
                  <w:rFonts w:ascii="Cambria Math" w:eastAsia="Cambria" w:hAnsi="Cambria Math"/>
                  <w:b/>
                  <w:i/>
                  <w:lang w:eastAsia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" w:hAnsi="Cambria Math"/>
                  <w:lang w:eastAsia="en-US"/>
                </w:rPr>
                <m:t>u</m:t>
              </m:r>
            </m:e>
            <m:sup>
              <m:r>
                <m:rPr>
                  <m:sty m:val="bi"/>
                </m:rPr>
                <w:rPr>
                  <w:rFonts w:ascii="Cambria Math" w:eastAsia="Cambria" w:hAnsi="Cambria Math"/>
                  <w:lang w:eastAsia="en-US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="Cambria" w:hAnsi="Cambria Math"/>
              <w:lang w:eastAsia="en-US"/>
            </w:rPr>
            <m:t>×v'</m:t>
          </m:r>
          <m:d>
            <m:dPr>
              <m:ctrlPr>
                <w:rPr>
                  <w:rFonts w:ascii="Cambria Math" w:eastAsia="Cambria" w:hAnsi="Cambria Math"/>
                  <w:b/>
                  <w:i/>
                  <w:lang w:eastAsia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" w:hAnsi="Cambria Math"/>
                  <w:lang w:eastAsia="en-US"/>
                </w:rPr>
                <m:t>u</m:t>
              </m:r>
            </m:e>
          </m:d>
        </m:oMath>
      </m:oMathPara>
    </w:p>
    <w:p w14:paraId="1E1ED7A9" w14:textId="77777777" w:rsidR="006C6F41" w:rsidRPr="006C6F41" w:rsidRDefault="006C6F41" w:rsidP="006C6F41">
      <w:pPr>
        <w:rPr>
          <w:rFonts w:cstheme="minorHAnsi"/>
        </w:rPr>
      </w:pPr>
    </w:p>
    <w:p w14:paraId="20442FCF" w14:textId="0BAC4DB4" w:rsidR="006C6F41" w:rsidRPr="006C6F41" w:rsidRDefault="006C6F41" w:rsidP="006C6F41">
      <w:pPr>
        <w:rPr>
          <w:rFonts w:cstheme="minorHAnsi"/>
          <w:b/>
          <w:bCs/>
          <w:i/>
          <w:iCs/>
        </w:rPr>
      </w:pPr>
      <w:r w:rsidRPr="006C6F41">
        <w:rPr>
          <w:rFonts w:cstheme="minorHAnsi"/>
          <w:b/>
          <w:bCs/>
          <w:i/>
          <w:iCs/>
        </w:rPr>
        <w:t>Exemples :</w:t>
      </w:r>
    </w:p>
    <w:tbl>
      <w:tblPr>
        <w:tblW w:w="0" w:type="auto"/>
        <w:tblInd w:w="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1"/>
        <w:gridCol w:w="2301"/>
        <w:gridCol w:w="2302"/>
      </w:tblGrid>
      <w:tr w:rsidR="006C6F41" w:rsidRPr="00CA19A8" w14:paraId="20E3B441" w14:textId="77777777" w:rsidTr="00E95E25">
        <w:tc>
          <w:tcPr>
            <w:tcW w:w="2301" w:type="dxa"/>
            <w:shd w:val="clear" w:color="auto" w:fill="auto"/>
            <w:vAlign w:val="center"/>
          </w:tcPr>
          <w:p w14:paraId="15A15313" w14:textId="77777777" w:rsidR="006C6F41" w:rsidRPr="00E95E25" w:rsidRDefault="006C6F41" w:rsidP="00DC6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95E25">
              <w:rPr>
                <w:rFonts w:cstheme="minorHAnsi"/>
                <w:b/>
                <w:bCs/>
                <w:sz w:val="24"/>
                <w:szCs w:val="24"/>
              </w:rPr>
              <w:t>Fonction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8FCAE6E" w14:textId="77777777" w:rsidR="006C6F41" w:rsidRPr="00E95E25" w:rsidRDefault="006C6F41" w:rsidP="00DC6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95E25">
              <w:rPr>
                <w:rFonts w:cstheme="minorHAnsi"/>
                <w:b/>
                <w:bCs/>
                <w:sz w:val="24"/>
                <w:szCs w:val="24"/>
              </w:rPr>
              <w:t>Ensemble de définition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0BCAA72" w14:textId="77777777" w:rsidR="006C6F41" w:rsidRPr="00E95E25" w:rsidRDefault="006C6F41" w:rsidP="00DC6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95E25">
              <w:rPr>
                <w:rFonts w:cstheme="minorHAnsi"/>
                <w:b/>
                <w:bCs/>
                <w:sz w:val="24"/>
                <w:szCs w:val="24"/>
              </w:rPr>
              <w:t>Dérivée</w:t>
            </w:r>
          </w:p>
        </w:tc>
      </w:tr>
      <w:tr w:rsidR="006C6F41" w:rsidRPr="00CA19A8" w14:paraId="004AD288" w14:textId="77777777" w:rsidTr="00E95E25">
        <w:tc>
          <w:tcPr>
            <w:tcW w:w="2301" w:type="dxa"/>
            <w:shd w:val="clear" w:color="auto" w:fill="auto"/>
            <w:vAlign w:val="center"/>
          </w:tcPr>
          <w:p w14:paraId="5A86D71C" w14:textId="77777777" w:rsidR="006C6F41" w:rsidRPr="006C6F41" w:rsidRDefault="00BB3DBA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u</m:t>
                    </m:r>
                  </m:e>
                </m:rad>
              </m:oMath>
            </m:oMathPara>
          </w:p>
        </w:tc>
        <w:tc>
          <w:tcPr>
            <w:tcW w:w="2301" w:type="dxa"/>
            <w:shd w:val="clear" w:color="auto" w:fill="auto"/>
            <w:vAlign w:val="center"/>
          </w:tcPr>
          <w:p w14:paraId="469A4880" w14:textId="66BD966D" w:rsidR="00D4591F" w:rsidRDefault="00D4591F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Condition : il faut que</w:t>
            </w:r>
          </w:p>
          <w:p w14:paraId="01F7418A" w14:textId="0F2CD955" w:rsidR="006C6F41" w:rsidRPr="006C6F41" w:rsidRDefault="006C6F41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u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&gt;0</m:t>
                </m:r>
              </m:oMath>
            </m:oMathPara>
          </w:p>
        </w:tc>
        <w:tc>
          <w:tcPr>
            <w:tcW w:w="2302" w:type="dxa"/>
            <w:shd w:val="clear" w:color="auto" w:fill="auto"/>
            <w:vAlign w:val="center"/>
          </w:tcPr>
          <w:p w14:paraId="059A01FC" w14:textId="626DD1FC" w:rsidR="006C6F41" w:rsidRPr="006C6F41" w:rsidRDefault="00BB3DBA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4"/>
                            <w:szCs w:val="24"/>
                          </w:rPr>
                          <m:t>u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4"/>
                            <w:szCs w:val="24"/>
                          </w:rPr>
                          <m:t>u</m:t>
                        </m:r>
                      </m:e>
                    </m:rad>
                  </m:den>
                </m:f>
              </m:oMath>
            </m:oMathPara>
          </w:p>
        </w:tc>
      </w:tr>
      <w:tr w:rsidR="006C6F41" w:rsidRPr="00CA19A8" w14:paraId="2E2BE598" w14:textId="77777777" w:rsidTr="00E95E25">
        <w:tc>
          <w:tcPr>
            <w:tcW w:w="2301" w:type="dxa"/>
            <w:shd w:val="clear" w:color="auto" w:fill="auto"/>
            <w:vAlign w:val="center"/>
          </w:tcPr>
          <w:p w14:paraId="517B556E" w14:textId="77777777" w:rsidR="006C6F41" w:rsidRPr="006C6F41" w:rsidRDefault="00BB3DBA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n</m:t>
                  </m:r>
                </m:sup>
              </m:sSup>
            </m:oMath>
            <w:r w:rsidR="006C6F41" w:rsidRPr="006C6F41">
              <w:rPr>
                <w:rFonts w:cstheme="minorHAnsi"/>
                <w:sz w:val="24"/>
                <w:szCs w:val="24"/>
              </w:rPr>
              <w:t xml:space="preserve"> avec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n∈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*</m:t>
                  </m:r>
                </m:sup>
              </m:sSup>
            </m:oMath>
          </w:p>
        </w:tc>
        <w:tc>
          <w:tcPr>
            <w:tcW w:w="2301" w:type="dxa"/>
            <w:shd w:val="clear" w:color="auto" w:fill="auto"/>
            <w:vAlign w:val="center"/>
          </w:tcPr>
          <w:p w14:paraId="03894A17" w14:textId="525B9C58" w:rsidR="006C6F41" w:rsidRPr="006C6F41" w:rsidRDefault="00E95E25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Dans le cas où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n&lt;0</m:t>
              </m:r>
            </m:oMath>
            <w:r w:rsidR="006C6F41" w:rsidRPr="006C6F4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il faut que</w:t>
            </w:r>
            <w:r w:rsidR="006C6F41" w:rsidRPr="006C6F41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w:br/>
              </m:r>
            </m:oMath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u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≠0</m:t>
                </m:r>
              </m:oMath>
            </m:oMathPara>
          </w:p>
        </w:tc>
        <w:tc>
          <w:tcPr>
            <w:tcW w:w="2302" w:type="dxa"/>
            <w:shd w:val="clear" w:color="auto" w:fill="auto"/>
            <w:vAlign w:val="center"/>
          </w:tcPr>
          <w:p w14:paraId="44EC0941" w14:textId="111BF83D" w:rsidR="006C6F41" w:rsidRPr="006C6F41" w:rsidRDefault="006C6F41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n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n-1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u'</m:t>
                </m:r>
              </m:oMath>
            </m:oMathPara>
          </w:p>
        </w:tc>
      </w:tr>
      <w:tr w:rsidR="006C6F41" w:rsidRPr="00CA19A8" w14:paraId="48FC986B" w14:textId="77777777" w:rsidTr="00E95E25">
        <w:tc>
          <w:tcPr>
            <w:tcW w:w="2301" w:type="dxa"/>
            <w:shd w:val="clear" w:color="auto" w:fill="auto"/>
            <w:vAlign w:val="center"/>
          </w:tcPr>
          <w:p w14:paraId="6513D008" w14:textId="77777777" w:rsidR="006C6F41" w:rsidRPr="006C6F41" w:rsidRDefault="00BB3DBA" w:rsidP="00DC6104">
            <w:pPr>
              <w:jc w:val="center"/>
              <w:rPr>
                <w:rFonts w:ascii="Cambria Math" w:hAnsi="Cambria Math" w:cstheme="minorHAnsi"/>
                <w:sz w:val="24"/>
                <w:szCs w:val="24"/>
                <w:oMath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u</m:t>
                    </m:r>
                  </m:sup>
                </m:sSup>
              </m:oMath>
            </m:oMathPara>
          </w:p>
        </w:tc>
        <w:tc>
          <w:tcPr>
            <w:tcW w:w="2301" w:type="dxa"/>
            <w:shd w:val="clear" w:color="auto" w:fill="auto"/>
            <w:vAlign w:val="center"/>
          </w:tcPr>
          <w:p w14:paraId="4420BE9D" w14:textId="77777777" w:rsidR="006C6F41" w:rsidRPr="006C6F41" w:rsidRDefault="006C6F41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>
              <m:r>
                <m:rPr>
                  <m:scr m:val="double-struck"/>
                </m:rPr>
                <w:rPr>
                  <w:rFonts w:ascii="Cambria Math" w:hAnsi="Cambria Math" w:cstheme="minorHAnsi"/>
                  <w:sz w:val="24"/>
                  <w:szCs w:val="24"/>
                </w:rPr>
                <m:t>R</m:t>
              </m:r>
            </m:oMath>
            <w:r w:rsidRPr="006C6F4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73D629B" w14:textId="77777777" w:rsidR="006C6F41" w:rsidRPr="006C6F41" w:rsidRDefault="006C6F41" w:rsidP="00DC6104">
            <w:pPr>
              <w:jc w:val="center"/>
              <w:rPr>
                <w:rFonts w:ascii="Cambria Math" w:hAnsi="Cambria Math" w:cstheme="minorHAnsi"/>
                <w:noProof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u'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u</m:t>
                    </m:r>
                  </m:sup>
                </m:sSup>
              </m:oMath>
            </m:oMathPara>
          </w:p>
        </w:tc>
      </w:tr>
    </w:tbl>
    <w:p w14:paraId="6C2DA3FE" w14:textId="77777777" w:rsidR="006C6F41" w:rsidRPr="006C6F41" w:rsidRDefault="006C6F41" w:rsidP="006C6F41">
      <w:pPr>
        <w:rPr>
          <w:rFonts w:cstheme="minorHAnsi"/>
        </w:rPr>
      </w:pPr>
    </w:p>
    <w:p w14:paraId="5DBF9912" w14:textId="483A5A5A" w:rsidR="006C6F41" w:rsidRPr="006C6F41" w:rsidRDefault="006C6F41" w:rsidP="00F33615">
      <w:pPr>
        <w:rPr>
          <w:rFonts w:cstheme="minorHAnsi"/>
        </w:rPr>
      </w:pPr>
    </w:p>
    <w:p w14:paraId="01A90218" w14:textId="77777777" w:rsidR="006C6F41" w:rsidRPr="006C6F41" w:rsidRDefault="006C6F41" w:rsidP="00F33615">
      <w:pPr>
        <w:rPr>
          <w:rFonts w:cstheme="minorHAnsi"/>
        </w:rPr>
      </w:pPr>
    </w:p>
    <w:p w14:paraId="7A8EFF18" w14:textId="73E4DF71" w:rsidR="00D42242" w:rsidRDefault="00D42242" w:rsidP="00D4395B">
      <w:pPr>
        <w:pStyle w:val="Titre1"/>
        <w:ind w:left="431" w:hanging="431"/>
        <w:contextualSpacing w:val="0"/>
      </w:pPr>
      <w:bookmarkStart w:id="30" w:name="_Toc56456530"/>
      <w:r>
        <w:lastRenderedPageBreak/>
        <w:t>Convexité</w:t>
      </w:r>
      <w:bookmarkEnd w:id="30"/>
    </w:p>
    <w:p w14:paraId="1ED12291" w14:textId="3CF3EC73" w:rsidR="00D42242" w:rsidRDefault="00D42242" w:rsidP="00D4395B">
      <w:pPr>
        <w:pStyle w:val="Titre2"/>
        <w:ind w:left="576"/>
      </w:pPr>
      <w:bookmarkStart w:id="31" w:name="_Toc56456531"/>
      <w:r>
        <w:t>Dérivée seconde</w:t>
      </w:r>
      <w:bookmarkEnd w:id="31"/>
    </w:p>
    <w:p w14:paraId="407F603F" w14:textId="2AEFEBEC" w:rsidR="00FA01D1" w:rsidRPr="000C7DA6" w:rsidRDefault="00FA01D1" w:rsidP="001341BA">
      <w:pPr>
        <w:spacing w:after="90"/>
        <w:rPr>
          <w:color w:val="000000" w:themeColor="text1"/>
          <w:sz w:val="24"/>
        </w:rPr>
      </w:pPr>
      <w:r w:rsidRPr="000C7DA6">
        <w:rPr>
          <w:color w:val="000000" w:themeColor="text1"/>
          <w:sz w:val="24"/>
        </w:rPr>
        <w:t xml:space="preserve">Soit une fonction </w:t>
      </w:r>
      <m:oMath>
        <m:r>
          <w:rPr>
            <w:rFonts w:ascii="Cambria Math" w:hAnsi="Cambria Math"/>
            <w:color w:val="000000" w:themeColor="text1"/>
            <w:sz w:val="24"/>
          </w:rPr>
          <m:t>f</m:t>
        </m:r>
      </m:oMath>
      <w:r w:rsidRPr="000C7DA6">
        <w:rPr>
          <w:color w:val="000000" w:themeColor="text1"/>
          <w:sz w:val="24"/>
        </w:rPr>
        <w:t xml:space="preserve">dérivable sur un intervalle </w:t>
      </w:r>
      <m:oMath>
        <m:r>
          <w:rPr>
            <w:rFonts w:ascii="Cambria Math" w:hAnsi="Cambria Math"/>
            <w:color w:val="000000" w:themeColor="text1"/>
            <w:sz w:val="24"/>
          </w:rPr>
          <m:t>I</m:t>
        </m:r>
      </m:oMath>
      <w:r w:rsidRPr="000C7DA6">
        <w:rPr>
          <w:color w:val="000000" w:themeColor="text1"/>
          <w:sz w:val="24"/>
        </w:rPr>
        <w:t xml:space="preserve"> dont la dérivée </w:t>
      </w:r>
      <m:oMath>
        <m:r>
          <w:rPr>
            <w:rFonts w:ascii="Cambria Math" w:hAnsi="Cambria Math"/>
            <w:color w:val="000000" w:themeColor="text1"/>
            <w:sz w:val="24"/>
          </w:rPr>
          <m:t>f'</m:t>
        </m:r>
      </m:oMath>
      <w:r w:rsidRPr="000C7DA6">
        <w:rPr>
          <w:color w:val="000000" w:themeColor="text1"/>
          <w:sz w:val="24"/>
        </w:rPr>
        <w:t xml:space="preserve"> est dérivable sur </w:t>
      </w:r>
      <m:oMath>
        <m:r>
          <w:rPr>
            <w:rFonts w:ascii="Cambria Math" w:hAnsi="Cambria Math"/>
            <w:color w:val="000000" w:themeColor="text1"/>
            <w:sz w:val="24"/>
          </w:rPr>
          <m:t>I</m:t>
        </m:r>
      </m:oMath>
      <w:r w:rsidRPr="000C7DA6">
        <w:rPr>
          <w:color w:val="000000" w:themeColor="text1"/>
          <w:sz w:val="24"/>
        </w:rPr>
        <w:t>.</w:t>
      </w:r>
    </w:p>
    <w:p w14:paraId="2A6F930B" w14:textId="40C71A78" w:rsidR="00FA01D1" w:rsidRDefault="00FA01D1" w:rsidP="00FA01D1">
      <w:pPr>
        <w:rPr>
          <w:i/>
          <w:color w:val="000000" w:themeColor="text1"/>
          <w:sz w:val="24"/>
        </w:rPr>
      </w:pPr>
      <w:r w:rsidRPr="000C7DA6">
        <w:rPr>
          <w:color w:val="000000" w:themeColor="text1"/>
          <w:sz w:val="24"/>
        </w:rPr>
        <w:t xml:space="preserve">On appelle </w:t>
      </w:r>
      <w:r w:rsidRPr="000C7DA6">
        <w:rPr>
          <w:b/>
          <w:bCs/>
          <w:color w:val="000000" w:themeColor="text1"/>
          <w:sz w:val="24"/>
        </w:rPr>
        <w:t>fonction dérivée seconde</w:t>
      </w:r>
      <w:r w:rsidRPr="000C7DA6">
        <w:rPr>
          <w:color w:val="000000" w:themeColor="text1"/>
          <w:sz w:val="24"/>
        </w:rPr>
        <w:t xml:space="preserve"> de </w:t>
      </w:r>
      <m:oMath>
        <m:r>
          <w:rPr>
            <w:rFonts w:ascii="Cambria Math" w:hAnsi="Cambria Math"/>
            <w:color w:val="000000" w:themeColor="text1"/>
            <w:sz w:val="24"/>
          </w:rPr>
          <m:t>f</m:t>
        </m:r>
      </m:oMath>
      <w:r w:rsidRPr="000C7DA6">
        <w:rPr>
          <w:color w:val="000000" w:themeColor="text1"/>
          <w:sz w:val="24"/>
        </w:rPr>
        <w:t xml:space="preserve"> sur </w:t>
      </w:r>
      <m:oMath>
        <m:r>
          <w:rPr>
            <w:rFonts w:ascii="Cambria Math" w:hAnsi="Cambria Math"/>
            <w:color w:val="000000" w:themeColor="text1"/>
            <w:sz w:val="24"/>
          </w:rPr>
          <m:t>I</m:t>
        </m:r>
      </m:oMath>
      <w:r w:rsidRPr="000C7DA6">
        <w:rPr>
          <w:color w:val="000000" w:themeColor="text1"/>
          <w:sz w:val="24"/>
        </w:rPr>
        <w:t xml:space="preserve"> la dérivée de </w:t>
      </w:r>
      <m:oMath>
        <m:r>
          <w:rPr>
            <w:rFonts w:ascii="Cambria Math" w:hAnsi="Cambria Math"/>
            <w:color w:val="000000" w:themeColor="text1"/>
            <w:sz w:val="24"/>
          </w:rPr>
          <m:t>f'</m:t>
        </m:r>
      </m:oMath>
      <w:r w:rsidRPr="000C7DA6">
        <w:rPr>
          <w:i/>
          <w:color w:val="000000" w:themeColor="text1"/>
          <w:sz w:val="24"/>
        </w:rPr>
        <w:t xml:space="preserve"> </w:t>
      </w:r>
      <w:r w:rsidRPr="000C7DA6">
        <w:rPr>
          <w:color w:val="000000" w:themeColor="text1"/>
          <w:sz w:val="24"/>
        </w:rPr>
        <w:t>et on note :</w:t>
      </w:r>
      <w:r>
        <w:rPr>
          <w:i/>
          <w:color w:val="000000" w:themeColor="text1"/>
          <w:sz w:val="24"/>
        </w:rPr>
        <w:t xml:space="preserve"> </w:t>
      </w:r>
    </w:p>
    <w:p w14:paraId="719C26FA" w14:textId="3AC4C8F4" w:rsidR="00FA01D1" w:rsidRPr="000C7DA6" w:rsidRDefault="00BB3DBA" w:rsidP="00FA0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color w:val="000000" w:themeColor="text1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color w:val="000000" w:themeColor="text1"/>
                  <w:sz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00" w:themeColor="text1"/>
              <w:sz w:val="24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 w:themeColor="text1"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</w:rPr>
                    <m:t>f'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</w:rPr>
                        <m:t>x</m:t>
                      </m:r>
                    </m:e>
                  </m:d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</w:rPr>
                <m:t>'</m:t>
              </m:r>
            </m:sup>
          </m:sSup>
        </m:oMath>
      </m:oMathPara>
    </w:p>
    <w:p w14:paraId="5D20F3DD" w14:textId="5467C71F" w:rsidR="00D42242" w:rsidRPr="001341BA" w:rsidRDefault="001341BA" w:rsidP="00F33615">
      <w:pPr>
        <w:rPr>
          <w:b/>
          <w:bCs/>
          <w:i/>
          <w:iCs/>
        </w:rPr>
      </w:pPr>
      <w:r w:rsidRPr="001341BA">
        <w:rPr>
          <w:b/>
          <w:bCs/>
          <w:i/>
          <w:iCs/>
        </w:rPr>
        <w:t>Exemple</w:t>
      </w:r>
    </w:p>
    <w:p w14:paraId="194CE72F" w14:textId="1ECD19A9" w:rsidR="001341BA" w:rsidRDefault="001341BA" w:rsidP="00F33615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-2x+4</m:t>
          </m:r>
        </m:oMath>
      </m:oMathPara>
    </w:p>
    <w:p w14:paraId="79A14817" w14:textId="4F2DC2B0" w:rsidR="001341BA" w:rsidRDefault="001341BA" w:rsidP="001341BA">
      <m:oMathPara>
        <m:oMath>
          <m:r>
            <w:rPr>
              <w:rFonts w:ascii="Cambria Math" w:hAnsi="Cambria Math"/>
            </w:rPr>
            <m:t>f'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=12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+10x-2</m:t>
          </m:r>
        </m:oMath>
      </m:oMathPara>
    </w:p>
    <w:p w14:paraId="63F31060" w14:textId="22FCE3DE" w:rsidR="001341BA" w:rsidRPr="00513EC8" w:rsidRDefault="001341BA" w:rsidP="001341BA">
      <m:oMathPara>
        <m:oMath>
          <m:r>
            <w:rPr>
              <w:rFonts w:ascii="Cambria Math" w:hAnsi="Cambria Math"/>
            </w:rPr>
            <m:t>f''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-6x+10</m:t>
          </m:r>
        </m:oMath>
      </m:oMathPara>
    </w:p>
    <w:p w14:paraId="5ABE8441" w14:textId="24679E6A" w:rsidR="00513EC8" w:rsidRDefault="00513EC8" w:rsidP="001341BA"/>
    <w:p w14:paraId="0D3C3BE7" w14:textId="23AD262E" w:rsidR="00D42242" w:rsidRDefault="00D42242" w:rsidP="00D4395B">
      <w:pPr>
        <w:pStyle w:val="Titre2"/>
        <w:ind w:left="576"/>
      </w:pPr>
      <w:bookmarkStart w:id="32" w:name="_Toc56456532"/>
      <w:r>
        <w:t>Fonction convexe et fonction concave</w:t>
      </w:r>
      <w:bookmarkEnd w:id="32"/>
    </w:p>
    <w:p w14:paraId="1F745139" w14:textId="46DF2F67" w:rsidR="00FA01D1" w:rsidRPr="0071141A" w:rsidRDefault="00FA01D1" w:rsidP="00FA01D1">
      <w:pPr>
        <w:spacing w:line="360" w:lineRule="auto"/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Soit une fonction </w:t>
      </w:r>
      <w:r w:rsidRPr="00FA01D1">
        <w:rPr>
          <w:rFonts w:cstheme="minorHAnsi"/>
          <w:i/>
          <w:sz w:val="24"/>
          <w:szCs w:val="24"/>
        </w:rPr>
        <w:t>f</w:t>
      </w:r>
      <w:r w:rsidRPr="00FA01D1">
        <w:rPr>
          <w:rFonts w:cstheme="minorHAnsi"/>
          <w:sz w:val="24"/>
          <w:szCs w:val="24"/>
        </w:rPr>
        <w:t xml:space="preserve"> dé</w:t>
      </w:r>
      <w:r w:rsidR="0071141A">
        <w:rPr>
          <w:rFonts w:cstheme="minorHAnsi"/>
          <w:sz w:val="24"/>
          <w:szCs w:val="24"/>
        </w:rPr>
        <w:t>finie</w:t>
      </w:r>
      <w:r w:rsidRPr="00FA01D1">
        <w:rPr>
          <w:rFonts w:cstheme="minorHAnsi"/>
          <w:sz w:val="24"/>
          <w:szCs w:val="24"/>
        </w:rPr>
        <w:t xml:space="preserve"> sur un intervalle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="0071141A">
        <w:rPr>
          <w:rFonts w:cstheme="minorHAns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sub>
        </m:sSub>
      </m:oMath>
      <w:r w:rsidR="0071141A">
        <w:rPr>
          <w:rFonts w:cstheme="minorHAnsi"/>
          <w:sz w:val="24"/>
          <w:szCs w:val="24"/>
        </w:rPr>
        <w:t xml:space="preserve"> sa courbe représentative dans un repère.</w:t>
      </w:r>
    </w:p>
    <w:p w14:paraId="1482E1E4" w14:textId="68000C2F" w:rsidR="00513EC8" w:rsidRPr="00513EC8" w:rsidRDefault="009F383D" w:rsidP="00513EC8">
      <w:pPr>
        <w:ind w:left="360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5520" behindDoc="1" locked="0" layoutInCell="1" allowOverlap="1" wp14:anchorId="7148D2F0" wp14:editId="0D7CDC46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287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474" y="21509"/>
                <wp:lineTo x="21474" y="0"/>
                <wp:lineTo x="0" y="0"/>
              </wp:wrapPolygon>
            </wp:wrapTight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CB2C0" w14:textId="204403EA" w:rsidR="00FA01D1" w:rsidRPr="001341BA" w:rsidRDefault="009F383D" w:rsidP="001341BA">
      <w:pPr>
        <w:pStyle w:val="Paragraphedeliste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D76A22" wp14:editId="5DAA3923">
                <wp:simplePos x="0" y="0"/>
                <wp:positionH relativeFrom="margin">
                  <wp:posOffset>5605780</wp:posOffset>
                </wp:positionH>
                <wp:positionV relativeFrom="paragraph">
                  <wp:posOffset>887730</wp:posOffset>
                </wp:positionV>
                <wp:extent cx="733425" cy="457200"/>
                <wp:effectExtent l="381000" t="171450" r="28575" b="19050"/>
                <wp:wrapNone/>
                <wp:docPr id="61" name="Légende : encadré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57200"/>
                        </a:xfrm>
                        <a:prstGeom prst="borderCallout1">
                          <a:avLst>
                            <a:gd name="adj1" fmla="val -118"/>
                            <a:gd name="adj2" fmla="val -379"/>
                            <a:gd name="adj3" fmla="val -34356"/>
                            <a:gd name="adj4" fmla="val -49534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82F7F" w14:textId="01A458FA" w:rsidR="00283E82" w:rsidRPr="009F383D" w:rsidRDefault="00283E82" w:rsidP="009F383D">
                            <w:pPr>
                              <w:spacing w:after="0"/>
                              <w:jc w:val="center"/>
                            </w:pPr>
                            <w:r w:rsidRPr="009F383D">
                              <w:rPr>
                                <w:color w:val="000000"/>
                              </w:rPr>
                              <w:t>Portion de</w:t>
                            </w:r>
                            <w:r>
                              <w:rPr>
                                <w:color w:val="000000"/>
                              </w:rPr>
                              <w:t xml:space="preserve"> c</w:t>
                            </w:r>
                            <w:r w:rsidRPr="009F383D">
                              <w:rPr>
                                <w:color w:val="000000"/>
                              </w:rPr>
                              <w:t>ourbe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f</m:t>
                                  </m:r>
                                </m:sub>
                              </m:sSub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76A2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 : encadrée 61" o:spid="_x0000_s1026" type="#_x0000_t47" style="position:absolute;left:0;text-align:left;margin-left:441.4pt;margin-top:69.9pt;width:57.75pt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" adj="-10699,-7421,-82,-25" filled="f" strokeweight="1pt">
                <v:textbox inset="1mm,1mm,1mm,1mm">
                  <w:txbxContent>
                    <w:p w14:paraId="49E82F7F" w14:textId="01A458FA" w:rsidR="00283E82" w:rsidRPr="009F383D" w:rsidRDefault="00283E82" w:rsidP="009F383D">
                      <w:pPr>
                        <w:spacing w:after="0"/>
                        <w:jc w:val="center"/>
                      </w:pPr>
                      <w:r w:rsidRPr="009F383D">
                        <w:rPr>
                          <w:color w:val="000000"/>
                        </w:rPr>
                        <w:t>Portion de</w:t>
                      </w:r>
                      <w:r>
                        <w:rPr>
                          <w:color w:val="000000"/>
                        </w:rPr>
                        <w:t xml:space="preserve"> c</w:t>
                      </w:r>
                      <w:r w:rsidRPr="009F383D">
                        <w:rPr>
                          <w:color w:val="000000"/>
                        </w:rPr>
                        <w:t>ourbe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f</m:t>
                            </m:r>
                          </m:sub>
                        </m:sSub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="00FA01D1" w:rsidRPr="001341BA">
        <w:rPr>
          <w:rFonts w:cstheme="minorHAnsi"/>
          <w:sz w:val="24"/>
          <w:szCs w:val="24"/>
        </w:rPr>
        <w:t xml:space="preserve">La fonction </w:t>
      </w:r>
      <w:r w:rsidR="00FA01D1" w:rsidRPr="001341BA">
        <w:rPr>
          <w:rFonts w:cstheme="minorHAnsi"/>
          <w:i/>
          <w:sz w:val="24"/>
          <w:szCs w:val="24"/>
        </w:rPr>
        <w:t>f</w:t>
      </w:r>
      <w:r w:rsidR="00FA01D1" w:rsidRPr="001341BA">
        <w:rPr>
          <w:rFonts w:cstheme="minorHAnsi"/>
          <w:sz w:val="24"/>
          <w:szCs w:val="24"/>
        </w:rPr>
        <w:t xml:space="preserve"> est </w:t>
      </w:r>
      <w:r w:rsidR="00FA01D1" w:rsidRPr="001341BA">
        <w:rPr>
          <w:rFonts w:cstheme="minorHAnsi"/>
          <w:b/>
          <w:bCs/>
          <w:sz w:val="24"/>
          <w:szCs w:val="24"/>
        </w:rPr>
        <w:t xml:space="preserve">convexe sur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I</m:t>
        </m:r>
      </m:oMath>
      <w:r w:rsidR="00FA01D1" w:rsidRPr="001341BA">
        <w:rPr>
          <w:rFonts w:cstheme="minorHAnsi"/>
          <w:sz w:val="24"/>
          <w:szCs w:val="24"/>
        </w:rPr>
        <w:t xml:space="preserve"> si, </w:t>
      </w:r>
      <w:r w:rsidR="0071141A">
        <w:rPr>
          <w:rFonts w:cstheme="minorHAnsi"/>
          <w:sz w:val="24"/>
          <w:szCs w:val="24"/>
        </w:rPr>
        <w:t xml:space="preserve">pour tous réels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="0071141A"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 w:rsidR="0071141A"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="0071141A">
        <w:rPr>
          <w:rFonts w:cstheme="minorHAnsi"/>
          <w:sz w:val="24"/>
          <w:szCs w:val="24"/>
        </w:rPr>
        <w:t>,</w:t>
      </w:r>
      <w:r w:rsidR="00FA01D1" w:rsidRPr="001341BA">
        <w:rPr>
          <w:rFonts w:cstheme="minorHAnsi"/>
          <w:sz w:val="24"/>
          <w:szCs w:val="24"/>
        </w:rPr>
        <w:t xml:space="preserve"> </w:t>
      </w:r>
      <w:r w:rsidR="0071141A">
        <w:rPr>
          <w:rFonts w:cstheme="minorHAnsi"/>
          <w:sz w:val="24"/>
          <w:szCs w:val="24"/>
        </w:rPr>
        <w:t xml:space="preserve">la </w:t>
      </w:r>
      <w:r w:rsidR="0071141A" w:rsidRPr="0071141A">
        <w:rPr>
          <w:rFonts w:cstheme="minorHAnsi"/>
          <w:b/>
          <w:bCs/>
          <w:sz w:val="24"/>
          <w:szCs w:val="24"/>
        </w:rPr>
        <w:t xml:space="preserve">portion de courbe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f</m:t>
            </m:r>
          </m:sub>
        </m:sSub>
      </m:oMath>
      <w:r w:rsidR="0071141A">
        <w:rPr>
          <w:rFonts w:cstheme="minorHAnsi"/>
          <w:sz w:val="24"/>
          <w:szCs w:val="24"/>
        </w:rPr>
        <w:t xml:space="preserve"> située entre les points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a;f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</m:t>
                </m:r>
              </m:e>
            </m:d>
          </m:e>
        </m:d>
      </m:oMath>
      <w:r w:rsidR="0071141A"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b;f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b</m:t>
                </m:r>
              </m:e>
            </m:d>
          </m:e>
        </m:d>
      </m:oMath>
      <w:r w:rsidR="0071141A">
        <w:rPr>
          <w:rFonts w:cstheme="minorHAnsi"/>
          <w:sz w:val="24"/>
          <w:szCs w:val="24"/>
        </w:rPr>
        <w:t xml:space="preserve"> est </w:t>
      </w:r>
      <w:r w:rsidR="0071141A" w:rsidRPr="0071141A">
        <w:rPr>
          <w:rFonts w:cstheme="minorHAnsi"/>
          <w:b/>
          <w:bCs/>
          <w:sz w:val="24"/>
          <w:szCs w:val="24"/>
        </w:rPr>
        <w:t xml:space="preserve">en-dessous de la sécante </w:t>
      </w:r>
      <m:oMath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AB</m:t>
            </m:r>
          </m:e>
        </m:d>
      </m:oMath>
      <w:r w:rsidR="0071141A">
        <w:rPr>
          <w:rFonts w:cstheme="minorHAnsi"/>
          <w:b/>
          <w:bCs/>
          <w:sz w:val="24"/>
          <w:szCs w:val="24"/>
        </w:rPr>
        <w:t>.</w:t>
      </w:r>
    </w:p>
    <w:p w14:paraId="1B424EB0" w14:textId="7199F0DB" w:rsidR="00FA01D1" w:rsidRDefault="00FA01D1" w:rsidP="00FA01D1">
      <w:pPr>
        <w:rPr>
          <w:rFonts w:cstheme="minorHAnsi"/>
          <w:sz w:val="24"/>
          <w:szCs w:val="24"/>
        </w:rPr>
      </w:pPr>
    </w:p>
    <w:p w14:paraId="2B47746E" w14:textId="78118FED" w:rsidR="00FA01D1" w:rsidRDefault="00FA01D1" w:rsidP="00FA01D1">
      <w:pPr>
        <w:rPr>
          <w:rFonts w:cstheme="minorHAnsi"/>
          <w:sz w:val="24"/>
          <w:szCs w:val="24"/>
        </w:rPr>
      </w:pPr>
    </w:p>
    <w:p w14:paraId="3F903D79" w14:textId="4F68421C" w:rsidR="00FA01D1" w:rsidRDefault="00FA01D1" w:rsidP="00FA01D1">
      <w:pPr>
        <w:rPr>
          <w:rFonts w:cstheme="minorHAnsi"/>
          <w:sz w:val="24"/>
          <w:szCs w:val="24"/>
        </w:rPr>
      </w:pPr>
    </w:p>
    <w:p w14:paraId="47B5C2BF" w14:textId="487AE95F" w:rsidR="00513EC8" w:rsidRDefault="00513EC8" w:rsidP="00FA01D1">
      <w:pPr>
        <w:rPr>
          <w:rFonts w:cstheme="minorHAnsi"/>
          <w:sz w:val="24"/>
          <w:szCs w:val="24"/>
        </w:rPr>
      </w:pPr>
    </w:p>
    <w:p w14:paraId="681A2C12" w14:textId="2E57CC23" w:rsidR="009F383D" w:rsidRDefault="00794218" w:rsidP="00FA01D1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6974" behindDoc="1" locked="0" layoutInCell="1" allowOverlap="1" wp14:anchorId="1325B46A" wp14:editId="793F206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71675" cy="1809750"/>
            <wp:effectExtent l="0" t="0" r="9525" b="0"/>
            <wp:wrapTight wrapText="bothSides">
              <wp:wrapPolygon edited="0">
                <wp:start x="0" y="0"/>
                <wp:lineTo x="0" y="21373"/>
                <wp:lineTo x="21496" y="21373"/>
                <wp:lineTo x="21496" y="0"/>
                <wp:lineTo x="0" y="0"/>
              </wp:wrapPolygon>
            </wp:wrapTight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83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D3F28C" wp14:editId="280D82BC">
                <wp:simplePos x="0" y="0"/>
                <wp:positionH relativeFrom="margin">
                  <wp:posOffset>5567680</wp:posOffset>
                </wp:positionH>
                <wp:positionV relativeFrom="paragraph">
                  <wp:posOffset>127635</wp:posOffset>
                </wp:positionV>
                <wp:extent cx="733425" cy="457200"/>
                <wp:effectExtent l="438150" t="0" r="28575" b="190500"/>
                <wp:wrapNone/>
                <wp:docPr id="64" name="Légende : encadré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57200"/>
                        </a:xfrm>
                        <a:prstGeom prst="borderCallout1">
                          <a:avLst>
                            <a:gd name="adj1" fmla="val 99882"/>
                            <a:gd name="adj2" fmla="val 920"/>
                            <a:gd name="adj3" fmla="val 136477"/>
                            <a:gd name="adj4" fmla="val -58625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D9EED" w14:textId="77777777" w:rsidR="00283E82" w:rsidRPr="009F383D" w:rsidRDefault="00283E82" w:rsidP="009F383D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 w:rsidRPr="009F383D">
                              <w:rPr>
                                <w:color w:val="0070C0"/>
                              </w:rPr>
                              <w:t xml:space="preserve">Portion de courbe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</w:rPr>
                                    <m:t>f</m:t>
                                  </m:r>
                                </m:sub>
                              </m:sSub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3F28C" id="Légende : encadrée 64" o:spid="_x0000_s1027" type="#_x0000_t47" style="position:absolute;margin-left:438.4pt;margin-top:10.05pt;width:57.75pt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" adj="-12663,29479,199,21575" filled="f" strokecolor="#0070c0" strokeweight="1pt">
                <v:textbox inset="1mm,1mm,1mm,1mm">
                  <w:txbxContent>
                    <w:p w14:paraId="3FED9EED" w14:textId="77777777" w:rsidR="00283E82" w:rsidRPr="009F383D" w:rsidRDefault="00283E82" w:rsidP="009F383D">
                      <w:pPr>
                        <w:spacing w:after="0"/>
                        <w:jc w:val="center"/>
                        <w:rPr>
                          <w:color w:val="0070C0"/>
                        </w:rPr>
                      </w:pPr>
                      <w:r w:rsidRPr="009F383D">
                        <w:rPr>
                          <w:color w:val="0070C0"/>
                        </w:rPr>
                        <w:t xml:space="preserve">Portion de courbe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/>
                                <w:color w:val="0070C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70C0"/>
                              </w:rPr>
                              <m:t>f</m:t>
                            </m:r>
                          </m:sub>
                        </m:sSub>
                      </m:oMath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28C60AE9" w14:textId="2D550F51" w:rsidR="0071141A" w:rsidRPr="0071141A" w:rsidRDefault="0071141A" w:rsidP="0071141A">
      <w:pPr>
        <w:pStyle w:val="Paragraphedeliste"/>
        <w:numPr>
          <w:ilvl w:val="0"/>
          <w:numId w:val="17"/>
        </w:numPr>
        <w:jc w:val="both"/>
        <w:rPr>
          <w:rFonts w:cstheme="minorHAnsi"/>
          <w:color w:val="0070C0"/>
          <w:sz w:val="24"/>
          <w:szCs w:val="24"/>
        </w:rPr>
      </w:pPr>
      <w:r w:rsidRPr="001341BA">
        <w:rPr>
          <w:rFonts w:cstheme="minorHAnsi"/>
          <w:sz w:val="24"/>
          <w:szCs w:val="24"/>
        </w:rPr>
        <w:t xml:space="preserve">La fonction </w:t>
      </w:r>
      <w:r w:rsidRPr="001341BA">
        <w:rPr>
          <w:rFonts w:cstheme="minorHAnsi"/>
          <w:i/>
          <w:sz w:val="24"/>
          <w:szCs w:val="24"/>
        </w:rPr>
        <w:t>f</w:t>
      </w:r>
      <w:r w:rsidRPr="001341BA">
        <w:rPr>
          <w:rFonts w:cstheme="minorHAnsi"/>
          <w:sz w:val="24"/>
          <w:szCs w:val="24"/>
        </w:rPr>
        <w:t xml:space="preserve"> est </w:t>
      </w:r>
      <w:r w:rsidRPr="0071141A">
        <w:rPr>
          <w:rFonts w:cstheme="minorHAnsi"/>
          <w:b/>
          <w:bCs/>
          <w:color w:val="0070C0"/>
          <w:sz w:val="24"/>
          <w:szCs w:val="24"/>
        </w:rPr>
        <w:t xml:space="preserve">concave sur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I</m:t>
        </m:r>
      </m:oMath>
      <w:r w:rsidRPr="0071141A">
        <w:rPr>
          <w:rFonts w:cstheme="minorHAnsi"/>
          <w:color w:val="0070C0"/>
          <w:sz w:val="24"/>
          <w:szCs w:val="24"/>
        </w:rPr>
        <w:t xml:space="preserve"> </w:t>
      </w:r>
      <w:r w:rsidRPr="001341BA">
        <w:rPr>
          <w:rFonts w:cstheme="minorHAnsi"/>
          <w:sz w:val="24"/>
          <w:szCs w:val="24"/>
        </w:rPr>
        <w:t xml:space="preserve">si, </w:t>
      </w:r>
      <w:r>
        <w:rPr>
          <w:rFonts w:cstheme="minorHAnsi"/>
          <w:sz w:val="24"/>
          <w:szCs w:val="24"/>
        </w:rPr>
        <w:t xml:space="preserve">pour tous réels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>
        <w:rPr>
          <w:rFonts w:cstheme="minorHAnsi"/>
          <w:sz w:val="24"/>
          <w:szCs w:val="24"/>
        </w:rPr>
        <w:t>,</w:t>
      </w:r>
      <w:r w:rsidRPr="001341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la </w:t>
      </w:r>
      <w:r w:rsidRPr="0071141A">
        <w:rPr>
          <w:rFonts w:cstheme="minorHAnsi"/>
          <w:b/>
          <w:bCs/>
          <w:color w:val="0070C0"/>
          <w:sz w:val="24"/>
          <w:szCs w:val="24"/>
        </w:rPr>
        <w:t xml:space="preserve">portion de courbe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color w:val="0070C0"/>
                <w:sz w:val="24"/>
                <w:szCs w:val="24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f</m:t>
            </m:r>
          </m:sub>
        </m:sSub>
      </m:oMath>
      <w:r>
        <w:rPr>
          <w:rFonts w:cstheme="minorHAnsi"/>
          <w:sz w:val="24"/>
          <w:szCs w:val="24"/>
        </w:rPr>
        <w:t xml:space="preserve"> située entre les points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a;f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</m:t>
                </m:r>
              </m:e>
            </m:d>
          </m:e>
        </m:d>
      </m:oMath>
      <w:r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b;f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b</m:t>
                </m:r>
              </m:e>
            </m:d>
          </m:e>
        </m:d>
      </m:oMath>
      <w:r>
        <w:rPr>
          <w:rFonts w:cstheme="minorHAnsi"/>
          <w:sz w:val="24"/>
          <w:szCs w:val="24"/>
        </w:rPr>
        <w:t xml:space="preserve"> </w:t>
      </w:r>
      <w:r w:rsidRPr="00513EC8">
        <w:rPr>
          <w:rFonts w:cstheme="minorHAnsi"/>
          <w:b/>
          <w:bCs/>
          <w:color w:val="0070C0"/>
          <w:sz w:val="24"/>
          <w:szCs w:val="24"/>
        </w:rPr>
        <w:t>est</w:t>
      </w:r>
      <w:r>
        <w:rPr>
          <w:rFonts w:cstheme="minorHAnsi"/>
          <w:sz w:val="24"/>
          <w:szCs w:val="24"/>
        </w:rPr>
        <w:t xml:space="preserve"> </w:t>
      </w:r>
      <w:r w:rsidRPr="0071141A">
        <w:rPr>
          <w:rFonts w:cstheme="minorHAnsi"/>
          <w:b/>
          <w:bCs/>
          <w:color w:val="0070C0"/>
          <w:sz w:val="24"/>
          <w:szCs w:val="24"/>
        </w:rPr>
        <w:t xml:space="preserve">au-dessus de la sécante </w:t>
      </w:r>
      <m:oMath>
        <m:d>
          <m:dPr>
            <m:ctrlPr>
              <w:rPr>
                <w:rFonts w:ascii="Cambria Math" w:hAnsi="Cambria Math" w:cstheme="minorHAnsi"/>
                <w:b/>
                <w:bCs/>
                <w:i/>
                <w:color w:val="0070C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AB</m:t>
            </m:r>
          </m:e>
        </m:d>
      </m:oMath>
      <w:r w:rsidRPr="0071141A">
        <w:rPr>
          <w:rFonts w:cstheme="minorHAnsi"/>
          <w:b/>
          <w:bCs/>
          <w:color w:val="0070C0"/>
          <w:sz w:val="24"/>
          <w:szCs w:val="24"/>
        </w:rPr>
        <w:t>.</w:t>
      </w:r>
    </w:p>
    <w:p w14:paraId="509D60B7" w14:textId="10192210" w:rsidR="0071141A" w:rsidRDefault="0071141A" w:rsidP="0071141A">
      <w:pPr>
        <w:rPr>
          <w:rFonts w:cstheme="minorHAnsi"/>
          <w:sz w:val="24"/>
          <w:szCs w:val="24"/>
        </w:rPr>
      </w:pPr>
    </w:p>
    <w:p w14:paraId="40941EAD" w14:textId="77777777" w:rsidR="0071141A" w:rsidRDefault="0071141A" w:rsidP="0071141A">
      <w:pPr>
        <w:rPr>
          <w:rFonts w:cstheme="minorHAnsi"/>
          <w:sz w:val="24"/>
          <w:szCs w:val="24"/>
        </w:rPr>
      </w:pPr>
    </w:p>
    <w:p w14:paraId="76275910" w14:textId="431690BF" w:rsidR="00513EC8" w:rsidRDefault="00513EC8" w:rsidP="00FA01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B61002B" w14:textId="40571F8B" w:rsidR="00FA01D1" w:rsidRPr="00FA01D1" w:rsidRDefault="00AB7DE6" w:rsidP="00FA01D1">
      <w:pPr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783C9F28" wp14:editId="0A62325A">
                <wp:simplePos x="0" y="0"/>
                <wp:positionH relativeFrom="margin">
                  <wp:posOffset>-218308</wp:posOffset>
                </wp:positionH>
                <wp:positionV relativeFrom="paragraph">
                  <wp:posOffset>282024</wp:posOffset>
                </wp:positionV>
                <wp:extent cx="6082748" cy="612475"/>
                <wp:effectExtent l="0" t="0" r="13335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612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DBCF9" id="Rectangle 20" o:spid="_x0000_s1026" style="position:absolute;margin-left:-17.2pt;margin-top:22.2pt;width:478.95pt;height:48.25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FA01D1" w:rsidRPr="00FA01D1">
        <w:rPr>
          <w:rFonts w:cstheme="minorHAnsi"/>
          <w:b/>
          <w:sz w:val="24"/>
          <w:szCs w:val="24"/>
        </w:rPr>
        <w:t>Propriété :</w:t>
      </w:r>
      <w:r w:rsidR="00FA01D1">
        <w:rPr>
          <w:rFonts w:cstheme="minorHAnsi"/>
          <w:sz w:val="24"/>
          <w:szCs w:val="24"/>
        </w:rPr>
        <w:tab/>
      </w:r>
      <w:r w:rsidR="00FA01D1" w:rsidRPr="00FA01D1">
        <w:rPr>
          <w:rFonts w:cstheme="minorHAnsi"/>
          <w:sz w:val="24"/>
          <w:szCs w:val="24"/>
        </w:rPr>
        <w:t xml:space="preserve">Soit une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="00FA01D1" w:rsidRPr="00FA01D1">
        <w:rPr>
          <w:rFonts w:cstheme="minorHAnsi"/>
          <w:sz w:val="24"/>
          <w:szCs w:val="24"/>
        </w:rPr>
        <w:t xml:space="preserve"> définie et dérivable sur un intervalle I.</w:t>
      </w:r>
    </w:p>
    <w:p w14:paraId="06EDC7C3" w14:textId="58D0CCD3" w:rsidR="00FA01D1" w:rsidRPr="00CA4C3D" w:rsidRDefault="001341BA" w:rsidP="00CA4C3D">
      <w:pPr>
        <w:pStyle w:val="Paragraphedeliste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A4C3D">
        <w:rPr>
          <w:rFonts w:cstheme="minorHAnsi"/>
          <w:sz w:val="24"/>
          <w:szCs w:val="24"/>
        </w:rPr>
        <w:t>S</w:t>
      </w:r>
      <w:r w:rsidR="00FA01D1" w:rsidRPr="00CA4C3D">
        <w:rPr>
          <w:rFonts w:cstheme="minorHAnsi"/>
          <w:sz w:val="24"/>
          <w:szCs w:val="24"/>
        </w:rPr>
        <w:t>i</w:t>
      </w:r>
      <w:r w:rsidRPr="00CA4C3D">
        <w:rPr>
          <w:rFonts w:cstheme="minorHAnsi"/>
          <w:sz w:val="24"/>
          <w:szCs w:val="24"/>
        </w:rPr>
        <w:t xml:space="preserve"> 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CA4C3D"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Pr="00CA4C3D">
        <w:rPr>
          <w:rFonts w:cstheme="minorHAnsi"/>
          <w:sz w:val="24"/>
          <w:szCs w:val="24"/>
        </w:rPr>
        <w:t xml:space="preserve"> on a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f''(x)≥0</m:t>
        </m:r>
      </m:oMath>
      <w:r w:rsidR="00FA01D1" w:rsidRPr="00CA4C3D">
        <w:rPr>
          <w:rFonts w:cstheme="minorHAnsi"/>
          <w:sz w:val="24"/>
          <w:szCs w:val="24"/>
        </w:rPr>
        <w:t xml:space="preserve"> </w:t>
      </w:r>
      <w:r w:rsidRPr="00CA4C3D">
        <w:rPr>
          <w:rFonts w:cstheme="minorHAnsi"/>
          <w:sz w:val="24"/>
          <w:szCs w:val="24"/>
        </w:rPr>
        <w:t xml:space="preserve">alors la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CA4C3D">
        <w:rPr>
          <w:rFonts w:cstheme="minorHAnsi"/>
          <w:sz w:val="24"/>
          <w:szCs w:val="24"/>
        </w:rPr>
        <w:t xml:space="preserve"> est </w:t>
      </w:r>
      <w:r w:rsidRPr="00CA4C3D">
        <w:rPr>
          <w:rFonts w:cstheme="minorHAnsi"/>
          <w:b/>
          <w:sz w:val="24"/>
          <w:szCs w:val="24"/>
        </w:rPr>
        <w:t xml:space="preserve">convexe sur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I</m:t>
        </m:r>
      </m:oMath>
    </w:p>
    <w:p w14:paraId="0C3F2646" w14:textId="5D4EA7BF" w:rsidR="001341BA" w:rsidRPr="00CA4C3D" w:rsidRDefault="001341BA" w:rsidP="00CA4C3D">
      <w:pPr>
        <w:pStyle w:val="Paragraphedeliste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A4C3D">
        <w:rPr>
          <w:rFonts w:cstheme="minorHAnsi"/>
          <w:sz w:val="24"/>
          <w:szCs w:val="24"/>
        </w:rPr>
        <w:t xml:space="preserve">Si 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CA4C3D"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Pr="00CA4C3D">
        <w:rPr>
          <w:rFonts w:cstheme="minorHAnsi"/>
          <w:sz w:val="24"/>
          <w:szCs w:val="24"/>
        </w:rPr>
        <w:t xml:space="preserve"> on a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f''(x)≤0</m:t>
        </m:r>
      </m:oMath>
      <w:r w:rsidRPr="00CA4C3D">
        <w:rPr>
          <w:rFonts w:cstheme="minorHAnsi"/>
          <w:color w:val="0070C0"/>
          <w:sz w:val="24"/>
          <w:szCs w:val="24"/>
        </w:rPr>
        <w:t xml:space="preserve"> </w:t>
      </w:r>
      <w:r w:rsidRPr="00CA4C3D">
        <w:rPr>
          <w:rFonts w:cstheme="minorHAnsi"/>
          <w:sz w:val="24"/>
          <w:szCs w:val="24"/>
        </w:rPr>
        <w:t xml:space="preserve">alors la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CA4C3D">
        <w:rPr>
          <w:rFonts w:cstheme="minorHAnsi"/>
          <w:sz w:val="24"/>
          <w:szCs w:val="24"/>
        </w:rPr>
        <w:t xml:space="preserve"> est </w:t>
      </w:r>
      <w:r w:rsidRPr="00CA4C3D">
        <w:rPr>
          <w:rFonts w:cstheme="minorHAnsi"/>
          <w:b/>
          <w:color w:val="0070C0"/>
          <w:sz w:val="24"/>
          <w:szCs w:val="24"/>
        </w:rPr>
        <w:t>con</w:t>
      </w:r>
      <w:r w:rsidR="00AB7DE6" w:rsidRPr="00CA4C3D">
        <w:rPr>
          <w:rFonts w:cstheme="minorHAnsi"/>
          <w:b/>
          <w:color w:val="0070C0"/>
          <w:sz w:val="24"/>
          <w:szCs w:val="24"/>
        </w:rPr>
        <w:t>cave</w:t>
      </w:r>
      <w:r w:rsidRPr="00CA4C3D">
        <w:rPr>
          <w:rFonts w:cstheme="minorHAnsi"/>
          <w:b/>
          <w:color w:val="0070C0"/>
          <w:sz w:val="24"/>
          <w:szCs w:val="24"/>
        </w:rPr>
        <w:t xml:space="preserve"> sur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I</m:t>
        </m:r>
      </m:oMath>
      <w:r w:rsidR="00AB7DE6" w:rsidRPr="00CA4C3D">
        <w:rPr>
          <w:rFonts w:cstheme="minorHAnsi"/>
          <w:b/>
          <w:color w:val="0070C0"/>
          <w:sz w:val="24"/>
          <w:szCs w:val="24"/>
        </w:rPr>
        <w:t>.</w:t>
      </w:r>
    </w:p>
    <w:p w14:paraId="5F98C059" w14:textId="77777777" w:rsidR="00FA01D1" w:rsidRPr="00FA01D1" w:rsidRDefault="00FA01D1" w:rsidP="00FA01D1">
      <w:pPr>
        <w:rPr>
          <w:rFonts w:cstheme="minorHAnsi"/>
          <w:i/>
          <w:sz w:val="24"/>
          <w:szCs w:val="24"/>
        </w:rPr>
      </w:pPr>
    </w:p>
    <w:p w14:paraId="2B110535" w14:textId="2798310C" w:rsidR="00FA01D1" w:rsidRPr="00FA01D1" w:rsidRDefault="00FA01D1" w:rsidP="00FA01D1">
      <w:pPr>
        <w:rPr>
          <w:rFonts w:cstheme="minorHAnsi"/>
          <w:b/>
          <w:sz w:val="24"/>
          <w:szCs w:val="24"/>
        </w:rPr>
      </w:pPr>
      <w:r w:rsidRPr="00FA01D1">
        <w:rPr>
          <w:rFonts w:cstheme="minorHAnsi"/>
          <w:b/>
          <w:i/>
          <w:sz w:val="24"/>
          <w:szCs w:val="24"/>
        </w:rPr>
        <w:t>Exemple :</w:t>
      </w:r>
    </w:p>
    <w:p w14:paraId="2B261569" w14:textId="77777777" w:rsidR="00AB7DE6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Soit la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FA01D1">
        <w:rPr>
          <w:rFonts w:cstheme="minorHAnsi"/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>R</m:t>
        </m:r>
      </m:oMath>
      <w:r w:rsidRPr="00FA01D1">
        <w:rPr>
          <w:rFonts w:cstheme="minorHAnsi"/>
          <w:sz w:val="24"/>
          <w:szCs w:val="24"/>
        </w:rPr>
        <w:t xml:space="preserve"> par </w:t>
      </w:r>
      <m:oMath>
        <m:r>
          <w:rPr>
            <w:rFonts w:ascii="Cambria Math" w:hAnsi="Cambria Math" w:cstheme="minorHAnsi"/>
            <w:noProof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-9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+4</m:t>
        </m:r>
      </m:oMath>
      <w:r w:rsidRPr="00FA01D1">
        <w:rPr>
          <w:rFonts w:cstheme="minorHAnsi"/>
          <w:sz w:val="24"/>
          <w:szCs w:val="24"/>
        </w:rPr>
        <w:t>.</w:t>
      </w:r>
    </w:p>
    <w:p w14:paraId="30AE45CE" w14:textId="5C7BEED2" w:rsid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Étudier la convexité de la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FA01D1">
        <w:rPr>
          <w:rFonts w:cstheme="minorHAnsi"/>
          <w:sz w:val="24"/>
          <w:szCs w:val="24"/>
        </w:rPr>
        <w:t>.</w:t>
      </w:r>
    </w:p>
    <w:p w14:paraId="1985D505" w14:textId="77777777" w:rsidR="00AB7DE6" w:rsidRPr="00FA01D1" w:rsidRDefault="00AB7DE6" w:rsidP="00DE5C70">
      <w:pPr>
        <w:rPr>
          <w:rFonts w:cstheme="minorHAnsi"/>
          <w:sz w:val="24"/>
          <w:szCs w:val="24"/>
        </w:rPr>
      </w:pPr>
    </w:p>
    <w:p w14:paraId="28B8BF1D" w14:textId="142A52C6" w:rsidR="00FA01D1" w:rsidRPr="00FA01D1" w:rsidRDefault="00FA01D1" w:rsidP="00DE5C70">
      <w:pPr>
        <w:rPr>
          <w:rFonts w:cstheme="minorHAnsi"/>
          <w:i/>
          <w:iCs/>
          <w:sz w:val="24"/>
          <w:szCs w:val="24"/>
        </w:rPr>
      </w:pPr>
      <w:r w:rsidRPr="00FA01D1">
        <w:rPr>
          <w:rFonts w:cstheme="minorHAnsi"/>
          <w:i/>
          <w:iCs/>
          <w:sz w:val="24"/>
          <w:szCs w:val="24"/>
        </w:rPr>
        <w:t>Réponse :</w:t>
      </w:r>
    </w:p>
    <w:p w14:paraId="528875C1" w14:textId="14261D17" w:rsidR="00FA01D1" w:rsidRP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FA01D1">
        <w:rPr>
          <w:rFonts w:cstheme="minorHAnsi"/>
          <w:sz w:val="24"/>
          <w:szCs w:val="24"/>
        </w:rPr>
        <w:t xml:space="preserve"> de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 xml:space="preserve"> R</m:t>
        </m:r>
      </m:oMath>
      <w:r w:rsidRPr="00FA01D1">
        <w:rPr>
          <w:rFonts w:cstheme="minorHAnsi"/>
          <w:sz w:val="24"/>
          <w:szCs w:val="24"/>
        </w:rPr>
        <w:t xml:space="preserve">, on a : </w:t>
      </w:r>
      <m:oMath>
        <m:r>
          <w:rPr>
            <w:rFonts w:ascii="Cambria Math" w:hAnsi="Cambria Math" w:cstheme="minorHAnsi"/>
            <w:noProof/>
            <w:sz w:val="24"/>
            <w:szCs w:val="24"/>
          </w:rPr>
          <m:t>f'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-18x</m:t>
        </m:r>
      </m:oMath>
      <w:r w:rsidRPr="00FA01D1">
        <w:rPr>
          <w:rFonts w:cstheme="minorHAnsi"/>
          <w:sz w:val="24"/>
          <w:szCs w:val="24"/>
        </w:rPr>
        <w:t>.</w:t>
      </w:r>
    </w:p>
    <w:p w14:paraId="581A4C1F" w14:textId="71226D6A" w:rsidR="00FA01D1" w:rsidRP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FA01D1">
        <w:rPr>
          <w:rFonts w:cstheme="minorHAnsi"/>
          <w:sz w:val="24"/>
          <w:szCs w:val="24"/>
        </w:rPr>
        <w:t xml:space="preserve"> de 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>R</m:t>
        </m:r>
      </m:oMath>
      <w:r w:rsidRPr="00FA01D1">
        <w:rPr>
          <w:rFonts w:cstheme="minorHAnsi"/>
          <w:sz w:val="24"/>
          <w:szCs w:val="24"/>
        </w:rPr>
        <w:t xml:space="preserve">, on a :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r>
          <w:rPr>
            <w:rFonts w:ascii="Cambria Math" w:hAnsi="Cambria Math" w:cstheme="minorHAnsi"/>
            <w:noProof/>
            <w:sz w:val="24"/>
            <w:szCs w:val="24"/>
          </w:rPr>
          <m:t>''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=2x-18</m:t>
        </m:r>
      </m:oMath>
      <w:r w:rsidRPr="00FA01D1">
        <w:rPr>
          <w:rFonts w:cstheme="minorHAnsi"/>
          <w:sz w:val="24"/>
          <w:szCs w:val="24"/>
        </w:rPr>
        <w:t xml:space="preserve"> qui s’annule pour </w:t>
      </w:r>
      <m:oMath>
        <m:r>
          <w:rPr>
            <w:rFonts w:ascii="Cambria Math" w:hAnsi="Cambria Math" w:cstheme="minorHAnsi"/>
            <w:sz w:val="24"/>
            <w:szCs w:val="24"/>
          </w:rPr>
          <m:t>x=9</m:t>
        </m:r>
      </m:oMath>
      <w:r w:rsidRPr="00FA01D1">
        <w:rPr>
          <w:rFonts w:cstheme="minorHAnsi"/>
          <w:sz w:val="24"/>
          <w:szCs w:val="24"/>
        </w:rPr>
        <w:t>.</w:t>
      </w:r>
    </w:p>
    <w:p w14:paraId="03E72765" w14:textId="77777777" w:rsidR="00FA01D1" w:rsidRPr="00FA01D1" w:rsidRDefault="00FA01D1" w:rsidP="00DE5C70">
      <w:pPr>
        <w:rPr>
          <w:rFonts w:cstheme="minorHAnsi"/>
          <w:sz w:val="24"/>
          <w:szCs w:val="24"/>
        </w:rPr>
      </w:pPr>
    </w:p>
    <w:p w14:paraId="55DEF0E8" w14:textId="77777777" w:rsidR="00FA01D1" w:rsidRP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x≤9</m:t>
        </m:r>
      </m:oMath>
      <w:r w:rsidRPr="00FA01D1">
        <w:rPr>
          <w:rFonts w:cstheme="minorHAnsi"/>
          <w:sz w:val="24"/>
          <w:szCs w:val="24"/>
        </w:rPr>
        <w:t xml:space="preserve">,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r>
          <w:rPr>
            <w:rFonts w:ascii="Cambria Math" w:hAnsi="Cambria Math" w:cstheme="minorHAnsi"/>
            <w:noProof/>
            <w:sz w:val="24"/>
            <w:szCs w:val="24"/>
          </w:rPr>
          <m:t>''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≤0</m:t>
        </m:r>
      </m:oMath>
      <w:r w:rsidRPr="00FA01D1">
        <w:rPr>
          <w:rFonts w:cstheme="minorHAnsi"/>
          <w:sz w:val="24"/>
          <w:szCs w:val="24"/>
        </w:rPr>
        <w:t>.</w:t>
      </w:r>
    </w:p>
    <w:p w14:paraId="64CCDC5B" w14:textId="77777777" w:rsidR="00FA01D1" w:rsidRP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x≥9</m:t>
        </m:r>
      </m:oMath>
      <w:r w:rsidRPr="00FA01D1">
        <w:rPr>
          <w:rFonts w:cstheme="minorHAnsi"/>
          <w:sz w:val="24"/>
          <w:szCs w:val="24"/>
        </w:rPr>
        <w:t xml:space="preserve">,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r>
          <w:rPr>
            <w:rFonts w:ascii="Cambria Math" w:hAnsi="Cambria Math" w:cstheme="minorHAnsi"/>
            <w:noProof/>
            <w:sz w:val="24"/>
            <w:szCs w:val="24"/>
          </w:rPr>
          <m:t>''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≥0</m:t>
        </m:r>
      </m:oMath>
      <w:r w:rsidRPr="00FA01D1">
        <w:rPr>
          <w:rFonts w:cstheme="min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1359"/>
        <w:gridCol w:w="1359"/>
        <w:gridCol w:w="1360"/>
        <w:gridCol w:w="1359"/>
        <w:gridCol w:w="1360"/>
      </w:tblGrid>
      <w:tr w:rsidR="00D40976" w14:paraId="0B026116" w14:textId="46FC6838" w:rsidTr="00D40976">
        <w:tc>
          <w:tcPr>
            <w:tcW w:w="2265" w:type="dxa"/>
          </w:tcPr>
          <w:p w14:paraId="691F4DB0" w14:textId="369CCD6E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359" w:type="dxa"/>
            <w:tcBorders>
              <w:right w:val="nil"/>
            </w:tcBorders>
          </w:tcPr>
          <w:p w14:paraId="70F44475" w14:textId="42267BEC" w:rsidR="00D40976" w:rsidRP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5E332858" w14:textId="77777777" w:rsidR="00D40976" w:rsidRP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  <w:right w:val="nil"/>
            </w:tcBorders>
          </w:tcPr>
          <w:p w14:paraId="65F32F71" w14:textId="08707B34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3D6FF477" w14:textId="139A6462" w:rsidR="00D40976" w:rsidRP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</w:tcBorders>
          </w:tcPr>
          <w:p w14:paraId="5C3712B2" w14:textId="54992E84" w:rsidR="00D40976" w:rsidRP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+∞</m:t>
                </m:r>
              </m:oMath>
            </m:oMathPara>
          </w:p>
        </w:tc>
      </w:tr>
      <w:tr w:rsidR="00D40976" w14:paraId="2E72F42D" w14:textId="26C21D64" w:rsidTr="00D40976">
        <w:tc>
          <w:tcPr>
            <w:tcW w:w="2265" w:type="dxa"/>
          </w:tcPr>
          <w:p w14:paraId="75533306" w14:textId="7CDBDF6D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Signe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f''(x)</m:t>
              </m:r>
            </m:oMath>
          </w:p>
        </w:tc>
        <w:tc>
          <w:tcPr>
            <w:tcW w:w="1359" w:type="dxa"/>
            <w:tcBorders>
              <w:right w:val="nil"/>
            </w:tcBorders>
          </w:tcPr>
          <w:p w14:paraId="13D96990" w14:textId="0B384809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3DAF2C7C" w14:textId="6156442D" w:rsidR="00D40976" w:rsidRPr="00D40976" w:rsidRDefault="00D40976" w:rsidP="00DE5C7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FF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360" w:type="dxa"/>
            <w:tcBorders>
              <w:left w:val="nil"/>
              <w:right w:val="nil"/>
            </w:tcBorders>
          </w:tcPr>
          <w:p w14:paraId="16B380DF" w14:textId="45BB4E14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7F63B064" w14:textId="736D762D" w:rsidR="00D40976" w:rsidRPr="00D40976" w:rsidRDefault="00D40976" w:rsidP="00DE5C7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360" w:type="dxa"/>
            <w:tcBorders>
              <w:left w:val="nil"/>
            </w:tcBorders>
          </w:tcPr>
          <w:p w14:paraId="7FEE5D71" w14:textId="77777777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222E745D" w14:textId="77777777" w:rsidR="00FA01D1" w:rsidRPr="00D40976" w:rsidRDefault="00FA01D1" w:rsidP="00DE5C70">
      <w:pPr>
        <w:rPr>
          <w:rFonts w:cstheme="minorHAnsi"/>
          <w:iCs/>
          <w:sz w:val="24"/>
          <w:szCs w:val="24"/>
        </w:rPr>
      </w:pPr>
    </w:p>
    <w:p w14:paraId="6B32DD70" w14:textId="77777777" w:rsidR="00FA01D1" w:rsidRP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i/>
          <w:sz w:val="24"/>
          <w:szCs w:val="24"/>
        </w:rPr>
        <w:t>D</w:t>
      </w:r>
      <w:r w:rsidRPr="00FA01D1">
        <w:rPr>
          <w:rFonts w:cstheme="minorHAnsi"/>
          <w:sz w:val="24"/>
          <w:szCs w:val="24"/>
        </w:rPr>
        <w:t xml:space="preserve">onc </w:t>
      </w:r>
      <m:oMath>
        <m:r>
          <w:rPr>
            <w:rFonts w:ascii="Cambria Math" w:hAnsi="Cambria Math" w:cstheme="minorHAnsi"/>
            <w:color w:val="0000FF"/>
            <w:sz w:val="24"/>
            <w:szCs w:val="24"/>
          </w:rPr>
          <m:t>f</m:t>
        </m:r>
      </m:oMath>
      <w:r w:rsidRPr="00D40976">
        <w:rPr>
          <w:rFonts w:cstheme="minorHAnsi"/>
          <w:color w:val="0000FF"/>
          <w:sz w:val="24"/>
          <w:szCs w:val="24"/>
        </w:rPr>
        <w:t xml:space="preserve"> est concave sur </w:t>
      </w:r>
      <m:oMath>
        <m:d>
          <m:dPr>
            <m:begChr m:val="]"/>
            <m:endChr m:val="]"/>
            <m:ctrlPr>
              <w:rPr>
                <w:rFonts w:ascii="Cambria Math" w:hAnsi="Cambria Math" w:cstheme="minorHAnsi"/>
                <w:i/>
                <w:color w:val="0000FF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0000FF"/>
                <w:sz w:val="24"/>
                <w:szCs w:val="24"/>
              </w:rPr>
              <m:t>-∞ ;9</m:t>
            </m:r>
          </m:e>
        </m:d>
      </m:oMath>
      <w:r w:rsidRPr="00D40976">
        <w:rPr>
          <w:rFonts w:cstheme="minorHAnsi"/>
          <w:color w:val="0000FF"/>
          <w:sz w:val="24"/>
          <w:szCs w:val="24"/>
        </w:rPr>
        <w:t xml:space="preserve"> </w:t>
      </w:r>
      <w:r w:rsidRPr="00FA01D1">
        <w:rPr>
          <w:rFonts w:cstheme="minorHAnsi"/>
          <w:sz w:val="24"/>
          <w:szCs w:val="24"/>
        </w:rPr>
        <w:t xml:space="preserve">et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FA01D1">
        <w:rPr>
          <w:rFonts w:cstheme="minorHAnsi"/>
          <w:sz w:val="24"/>
          <w:szCs w:val="24"/>
        </w:rPr>
        <w:t xml:space="preserve"> est convexe sur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9 ; +∞</m:t>
            </m:r>
          </m:e>
        </m:d>
      </m:oMath>
      <w:r w:rsidRPr="00FA01D1">
        <w:rPr>
          <w:rFonts w:cstheme="minorHAnsi"/>
          <w:sz w:val="24"/>
          <w:szCs w:val="24"/>
        </w:rPr>
        <w:t>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CA4C3D" w14:paraId="5E274D38" w14:textId="77777777" w:rsidTr="00CA4C3D">
        <w:trPr>
          <w:jc w:val="center"/>
        </w:trPr>
        <w:tc>
          <w:tcPr>
            <w:tcW w:w="4247" w:type="dxa"/>
          </w:tcPr>
          <w:p w14:paraId="55A7BF55" w14:textId="5E8CC22A" w:rsidR="00CA4C3D" w:rsidRDefault="00CA4C3D" w:rsidP="00CA4C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5901BB58" wp14:editId="0A8D1898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723900</wp:posOffset>
                      </wp:positionV>
                      <wp:extent cx="269563" cy="529018"/>
                      <wp:effectExtent l="0" t="0" r="0" b="23495"/>
                      <wp:wrapNone/>
                      <wp:docPr id="53" name="Groupe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63" cy="529018"/>
                                <a:chOff x="0" y="0"/>
                                <a:chExt cx="269563" cy="529018"/>
                              </a:xfrm>
                            </wpg:grpSpPr>
                            <wps:wsp>
                              <wps:cNvPr id="46" name="Connecteur droit 46"/>
                              <wps:cNvCnPr/>
                              <wps:spPr>
                                <a:xfrm>
                                  <a:off x="133350" y="217170"/>
                                  <a:ext cx="0" cy="311848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Zone de texte 47"/>
                              <wps:cNvSpPr txBox="1"/>
                              <wps:spPr>
                                <a:xfrm>
                                  <a:off x="0" y="0"/>
                                  <a:ext cx="269563" cy="2748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4C0CEA" w14:textId="4D0B1645" w:rsidR="00283E82" w:rsidRDefault="00283E82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9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1BB58" id="Groupe 53" o:spid="_x0000_s1028" style="position:absolute;left:0;text-align:left;margin-left:93.7pt;margin-top:57pt;width:21.25pt;height:41.65pt;z-index:251767808" coordsize="2695,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">
                      <v:line id="Connecteur droit 46" o:spid="_x0000_s1029" style="position:absolute;visibility:visible;mso-wrap-style:square" from="1333,2171" to="1333,5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" strokecolor="black [3040]">
                        <v:stroke dashstyle="dash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47" o:spid="_x0000_s1030" type="#_x0000_t202" style="position:absolute;width:2695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<v:textbox>
                          <w:txbxContent>
                            <w:p w14:paraId="784C0CEA" w14:textId="4D0B1645" w:rsidR="00283E82" w:rsidRDefault="00283E82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12733DD" wp14:editId="61F528CD">
                      <wp:simplePos x="0" y="0"/>
                      <wp:positionH relativeFrom="column">
                        <wp:posOffset>375755</wp:posOffset>
                      </wp:positionH>
                      <wp:positionV relativeFrom="paragraph">
                        <wp:posOffset>723192</wp:posOffset>
                      </wp:positionV>
                      <wp:extent cx="866830" cy="174423"/>
                      <wp:effectExtent l="0" t="0" r="9525" b="0"/>
                      <wp:wrapNone/>
                      <wp:docPr id="48" name="Zone de tex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830" cy="1744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1B8893" w14:textId="1BAC15E8" w:rsidR="00283E82" w:rsidRPr="00D40976" w:rsidRDefault="00283E82">
                                  <w:pPr>
                                    <w:rPr>
                                      <w:color w:val="0000FF"/>
                                    </w:rPr>
                                  </w:pPr>
                                  <w:r w:rsidRPr="00D40976">
                                    <w:rPr>
                                      <w:color w:val="0000FF"/>
                                    </w:rPr>
                                    <w:t>Partie concave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733DD" id="Zone de texte 48" o:spid="_x0000_s1031" type="#_x0000_t202" style="position:absolute;left:0;text-align:left;margin-left:29.6pt;margin-top:56.95pt;width:68.25pt;height:13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" fillcolor="white [3201]" stroked="f" strokeweight=".5pt">
                      <v:textbox inset="0,0,0,0">
                        <w:txbxContent>
                          <w:p w14:paraId="1B1B8893" w14:textId="1BAC15E8" w:rsidR="00283E82" w:rsidRPr="00D40976" w:rsidRDefault="00283E82">
                            <w:pPr>
                              <w:rPr>
                                <w:color w:val="0000FF"/>
                              </w:rPr>
                            </w:pPr>
                            <w:r w:rsidRPr="00D40976">
                              <w:rPr>
                                <w:color w:val="0000FF"/>
                              </w:rPr>
                              <w:t>Partie concave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0214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16381B6" wp14:editId="152B3969">
                  <wp:extent cx="2324100" cy="175260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E7F56" w14:textId="77777777" w:rsidR="00CA4C3D" w:rsidRDefault="00CA4C3D" w:rsidP="00240214">
            <w:pPr>
              <w:rPr>
                <w:rFonts w:cstheme="minorHAnsi"/>
                <w:sz w:val="24"/>
                <w:szCs w:val="24"/>
              </w:rPr>
            </w:pPr>
          </w:p>
          <w:p w14:paraId="63340817" w14:textId="1F63F659" w:rsidR="00CA4C3D" w:rsidRPr="00240214" w:rsidRDefault="00CA4C3D" w:rsidP="00240214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</w:tbl>
    <w:p w14:paraId="30B243F4" w14:textId="40B6E7E3" w:rsidR="00CA4C3D" w:rsidRDefault="00CA4C3D" w:rsidP="00CA4C3D">
      <w:pPr>
        <w:rPr>
          <w:b/>
          <w:bCs/>
          <w:i/>
          <w:iCs/>
        </w:rPr>
      </w:pPr>
      <w:r w:rsidRPr="00CA4C3D">
        <w:rPr>
          <w:b/>
          <w:bCs/>
          <w:i/>
          <w:iCs/>
        </w:rPr>
        <w:t>Remarque</w:t>
      </w:r>
      <w:r>
        <w:rPr>
          <w:b/>
          <w:bCs/>
          <w:i/>
          <w:iCs/>
        </w:rPr>
        <w:t>s</w:t>
      </w:r>
      <w:r w:rsidRPr="00CA4C3D">
        <w:rPr>
          <w:b/>
          <w:bCs/>
          <w:i/>
          <w:iCs/>
        </w:rPr>
        <w:t> :</w:t>
      </w:r>
    </w:p>
    <w:p w14:paraId="0C4BEC4D" w14:textId="4C542389" w:rsidR="00CA4C3D" w:rsidRPr="00CA4C3D" w:rsidRDefault="00CA4C3D" w:rsidP="00CA4C3D">
      <w:pPr>
        <w:pStyle w:val="Paragraphedeliste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A4C3D">
        <w:rPr>
          <w:rFonts w:cstheme="minorHAnsi"/>
          <w:sz w:val="24"/>
          <w:szCs w:val="24"/>
        </w:rPr>
        <w:t xml:space="preserve">Si 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CA4C3D"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Pr="00CA4C3D">
        <w:rPr>
          <w:rFonts w:cstheme="minorHAnsi"/>
          <w:sz w:val="24"/>
          <w:szCs w:val="24"/>
        </w:rPr>
        <w:t xml:space="preserve"> on a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f''(x)≥0</m:t>
        </m:r>
      </m:oMath>
      <w:r w:rsidRPr="00CA4C3D">
        <w:rPr>
          <w:rFonts w:cstheme="minorHAnsi"/>
          <w:sz w:val="24"/>
          <w:szCs w:val="24"/>
        </w:rPr>
        <w:t xml:space="preserve"> alors la </w:t>
      </w:r>
      <w:r w:rsidRPr="00CA4C3D">
        <w:rPr>
          <w:rFonts w:cstheme="minorHAnsi"/>
          <w:b/>
          <w:bCs/>
          <w:sz w:val="24"/>
          <w:szCs w:val="24"/>
        </w:rPr>
        <w:t xml:space="preserve">dérivée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f'</m:t>
        </m:r>
      </m:oMath>
      <w:r w:rsidRPr="00CA4C3D">
        <w:rPr>
          <w:rFonts w:cstheme="minorHAnsi"/>
          <w:b/>
          <w:bCs/>
          <w:sz w:val="24"/>
          <w:szCs w:val="24"/>
        </w:rPr>
        <w:t xml:space="preserve"> est</w:t>
      </w:r>
      <w:r w:rsidRPr="00CA4C3D">
        <w:rPr>
          <w:rFonts w:cstheme="minorHAnsi"/>
          <w:sz w:val="24"/>
          <w:szCs w:val="24"/>
        </w:rPr>
        <w:t xml:space="preserve"> </w:t>
      </w:r>
      <w:r w:rsidRPr="00CA4C3D">
        <w:rPr>
          <w:rFonts w:cstheme="minorHAnsi"/>
          <w:b/>
          <w:bCs/>
          <w:sz w:val="24"/>
          <w:szCs w:val="24"/>
        </w:rPr>
        <w:t>croissante s</w:t>
      </w:r>
      <w:r w:rsidRPr="00CA4C3D">
        <w:rPr>
          <w:rFonts w:cstheme="minorHAnsi"/>
          <w:b/>
          <w:sz w:val="24"/>
          <w:szCs w:val="24"/>
        </w:rPr>
        <w:t xml:space="preserve">ur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I</m:t>
        </m:r>
      </m:oMath>
      <w:r w:rsidR="00A16CFD">
        <w:rPr>
          <w:rFonts w:cstheme="minorHAnsi"/>
          <w:b/>
          <w:sz w:val="24"/>
          <w:szCs w:val="24"/>
        </w:rPr>
        <w:t>.</w:t>
      </w:r>
    </w:p>
    <w:p w14:paraId="4E0735A2" w14:textId="12A534F4" w:rsidR="00CA4C3D" w:rsidRDefault="00CA4C3D" w:rsidP="009D550D">
      <w:pPr>
        <w:pStyle w:val="Paragraphedeliste"/>
        <w:numPr>
          <w:ilvl w:val="0"/>
          <w:numId w:val="17"/>
        </w:numPr>
      </w:pPr>
      <w:r w:rsidRPr="00CA4C3D">
        <w:rPr>
          <w:rFonts w:cstheme="minorHAnsi"/>
          <w:sz w:val="24"/>
          <w:szCs w:val="24"/>
        </w:rPr>
        <w:t xml:space="preserve">Si 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CA4C3D"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Pr="00CA4C3D">
        <w:rPr>
          <w:rFonts w:cstheme="minorHAnsi"/>
          <w:sz w:val="24"/>
          <w:szCs w:val="24"/>
        </w:rPr>
        <w:t xml:space="preserve"> on a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f''(x)≤0</m:t>
        </m:r>
      </m:oMath>
      <w:r w:rsidRPr="00CA4C3D">
        <w:rPr>
          <w:rFonts w:cstheme="minorHAnsi"/>
          <w:color w:val="0070C0"/>
          <w:sz w:val="24"/>
          <w:szCs w:val="24"/>
        </w:rPr>
        <w:t xml:space="preserve"> </w:t>
      </w:r>
      <w:r w:rsidRPr="00CA4C3D">
        <w:rPr>
          <w:rFonts w:cstheme="minorHAnsi"/>
          <w:sz w:val="24"/>
          <w:szCs w:val="24"/>
        </w:rPr>
        <w:t xml:space="preserve">alors la </w:t>
      </w:r>
      <w:r w:rsidRPr="00CA4C3D">
        <w:rPr>
          <w:rFonts w:cstheme="minorHAnsi"/>
          <w:b/>
          <w:bCs/>
          <w:color w:val="0070C0"/>
          <w:sz w:val="24"/>
          <w:szCs w:val="24"/>
        </w:rPr>
        <w:t xml:space="preserve">dérivée </w:t>
      </w:r>
      <m:oMath>
        <m:r>
          <w:rPr>
            <w:rFonts w:ascii="Cambria Math" w:hAnsi="Cambria Math" w:cstheme="minorHAnsi"/>
            <w:color w:val="0070C0"/>
            <w:sz w:val="24"/>
            <w:szCs w:val="24"/>
          </w:rPr>
          <m:t>f'</m:t>
        </m:r>
      </m:oMath>
      <w:r w:rsidRPr="00CA4C3D">
        <w:rPr>
          <w:rFonts w:cstheme="minorHAnsi"/>
          <w:color w:val="0070C0"/>
          <w:sz w:val="24"/>
          <w:szCs w:val="24"/>
        </w:rPr>
        <w:t xml:space="preserve"> est </w:t>
      </w:r>
      <w:r w:rsidRPr="00CA4C3D">
        <w:rPr>
          <w:rFonts w:cstheme="minorHAnsi"/>
          <w:b/>
          <w:bCs/>
          <w:color w:val="0070C0"/>
          <w:sz w:val="24"/>
          <w:szCs w:val="24"/>
        </w:rPr>
        <w:t xml:space="preserve">décroissante sur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I</m:t>
        </m:r>
      </m:oMath>
      <w:r w:rsidR="00A16CFD">
        <w:rPr>
          <w:color w:val="0070C0"/>
        </w:rPr>
        <w:t>.</w:t>
      </w:r>
      <w:r>
        <w:br w:type="page"/>
      </w:r>
    </w:p>
    <w:p w14:paraId="09233781" w14:textId="74327032" w:rsidR="00D42242" w:rsidRDefault="00D42242" w:rsidP="00D4395B">
      <w:pPr>
        <w:pStyle w:val="Titre2"/>
        <w:ind w:left="576"/>
      </w:pPr>
      <w:bookmarkStart w:id="33" w:name="_Toc56456533"/>
      <w:r>
        <w:lastRenderedPageBreak/>
        <w:t>Point d’inflexion</w:t>
      </w:r>
      <w:bookmarkEnd w:id="33"/>
    </w:p>
    <w:p w14:paraId="09A94184" w14:textId="77777777" w:rsidR="003F38F7" w:rsidRPr="003F38F7" w:rsidRDefault="003F38F7" w:rsidP="003F38F7">
      <w:pPr>
        <w:rPr>
          <w:rFonts w:cstheme="minorHAnsi"/>
          <w:color w:val="000000" w:themeColor="text1"/>
          <w:sz w:val="24"/>
          <w:szCs w:val="24"/>
        </w:rPr>
      </w:pPr>
      <w:r w:rsidRPr="003F38F7">
        <w:rPr>
          <w:rFonts w:cstheme="minorHAnsi"/>
          <w:color w:val="000000" w:themeColor="text1"/>
          <w:sz w:val="24"/>
          <w:szCs w:val="24"/>
        </w:rPr>
        <w:t xml:space="preserve">Soit une fonction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f</m:t>
        </m:r>
      </m:oMath>
      <w:r w:rsidRPr="003F38F7">
        <w:rPr>
          <w:rFonts w:cstheme="minorHAnsi"/>
          <w:color w:val="000000" w:themeColor="text1"/>
          <w:sz w:val="24"/>
          <w:szCs w:val="24"/>
        </w:rPr>
        <w:t xml:space="preserve"> dérivable sur un intervalle I.</w:t>
      </w:r>
    </w:p>
    <w:p w14:paraId="3D432C96" w14:textId="429A59C7" w:rsidR="003F38F7" w:rsidRDefault="0089051C" w:rsidP="003F38F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3D15B31D" wp14:editId="72BD8104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35267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513" y="21502"/>
                <wp:lineTo x="21513" y="0"/>
                <wp:lineTo x="0" y="0"/>
              </wp:wrapPolygon>
            </wp:wrapTight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8F7" w:rsidRPr="003F38F7">
        <w:rPr>
          <w:rFonts w:cstheme="minorHAnsi"/>
          <w:color w:val="000000" w:themeColor="text1"/>
          <w:sz w:val="24"/>
          <w:szCs w:val="24"/>
        </w:rPr>
        <w:t xml:space="preserve">Un </w:t>
      </w:r>
      <w:r w:rsidR="003F38F7" w:rsidRPr="003F38F7">
        <w:rPr>
          <w:rFonts w:cstheme="minorHAnsi"/>
          <w:b/>
          <w:bCs/>
          <w:color w:val="000000" w:themeColor="text1"/>
          <w:sz w:val="24"/>
          <w:szCs w:val="24"/>
        </w:rPr>
        <w:t>point d'inflexion</w:t>
      </w:r>
      <w:r w:rsidR="003F38F7" w:rsidRPr="003F38F7">
        <w:rPr>
          <w:rFonts w:cstheme="minorHAnsi"/>
          <w:color w:val="000000" w:themeColor="text1"/>
          <w:sz w:val="24"/>
          <w:szCs w:val="24"/>
        </w:rPr>
        <w:t xml:space="preserve"> est un point où la courbe traverse sa tangente en ce point.</w:t>
      </w:r>
      <w:r w:rsidRPr="0089051C">
        <w:rPr>
          <w:noProof/>
        </w:rPr>
        <w:t xml:space="preserve"> </w:t>
      </w:r>
    </w:p>
    <w:p w14:paraId="423DE566" w14:textId="54E7A6AE" w:rsidR="0089051C" w:rsidRPr="003F38F7" w:rsidRDefault="00320E5F" w:rsidP="003F38F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48EEA26" wp14:editId="0CAD65DA">
                <wp:simplePos x="0" y="0"/>
                <wp:positionH relativeFrom="column">
                  <wp:posOffset>4050689</wp:posOffset>
                </wp:positionH>
                <wp:positionV relativeFrom="paragraph">
                  <wp:posOffset>26430</wp:posOffset>
                </wp:positionV>
                <wp:extent cx="794385" cy="474345"/>
                <wp:effectExtent l="76200" t="0" r="24765" b="287655"/>
                <wp:wrapNone/>
                <wp:docPr id="54" name="Légende : encadré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474345"/>
                        </a:xfrm>
                        <a:prstGeom prst="borderCallout1">
                          <a:avLst>
                            <a:gd name="adj1" fmla="val 97666"/>
                            <a:gd name="adj2" fmla="val 800"/>
                            <a:gd name="adj3" fmla="val 153217"/>
                            <a:gd name="adj4" fmla="val -867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724E3" w14:textId="1FAE70E9" w:rsidR="00283E82" w:rsidRPr="00320E5F" w:rsidRDefault="00283E82" w:rsidP="00320E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20E5F">
                              <w:rPr>
                                <w:color w:val="000000" w:themeColor="text1"/>
                              </w:rPr>
                              <w:t>Point d’inflexion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EA26" id="Légende : encadrée 54" o:spid="_x0000_s1032" type="#_x0000_t47" style="position:absolute;margin-left:318.95pt;margin-top:2.1pt;width:62.55pt;height:37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" adj="-1874,33095,173,21096" filled="f" strokecolor="black [3213]" strokeweight="1pt">
                <v:textbox>
                  <w:txbxContent>
                    <w:p w14:paraId="68E724E3" w14:textId="1FAE70E9" w:rsidR="00283E82" w:rsidRPr="00320E5F" w:rsidRDefault="00283E82" w:rsidP="00320E5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20E5F">
                        <w:rPr>
                          <w:color w:val="000000" w:themeColor="text1"/>
                        </w:rPr>
                        <w:t>Point d’inflexion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6A2A8AC" w14:textId="2969A4E5" w:rsidR="003F38F7" w:rsidRPr="0089051C" w:rsidRDefault="003F38F7" w:rsidP="003C64DC">
      <w:pPr>
        <w:spacing w:after="210"/>
        <w:rPr>
          <w:rFonts w:cstheme="minorHAnsi"/>
          <w:b/>
          <w:i/>
          <w:sz w:val="24"/>
          <w:szCs w:val="24"/>
        </w:rPr>
      </w:pPr>
      <w:r w:rsidRPr="0089051C">
        <w:rPr>
          <w:rFonts w:cstheme="minorHAnsi"/>
          <w:b/>
          <w:i/>
          <w:sz w:val="24"/>
          <w:szCs w:val="24"/>
        </w:rPr>
        <w:t>Remarque :</w:t>
      </w:r>
    </w:p>
    <w:p w14:paraId="592DB489" w14:textId="0E5F4F8A" w:rsidR="003F38F7" w:rsidRDefault="00320E5F" w:rsidP="003C64DC">
      <w:pPr>
        <w:pStyle w:val="Paragraphedeliste"/>
        <w:numPr>
          <w:ilvl w:val="0"/>
          <w:numId w:val="12"/>
        </w:numPr>
        <w:spacing w:after="21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7B16A1" wp14:editId="4D654C5E">
                <wp:simplePos x="0" y="0"/>
                <wp:positionH relativeFrom="column">
                  <wp:posOffset>3924300</wp:posOffset>
                </wp:positionH>
                <wp:positionV relativeFrom="paragraph">
                  <wp:posOffset>114300</wp:posOffset>
                </wp:positionV>
                <wp:extent cx="57150" cy="57150"/>
                <wp:effectExtent l="0" t="0" r="19050" b="19050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58922" id="Ellipse 51" o:spid="_x0000_s1026" style="position:absolute;margin-left:309pt;margin-top:9pt;width:4.5pt;height:4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" fillcolor="#c00000" strokecolor="#c00000" strokeweight="2pt"/>
            </w:pict>
          </mc:Fallback>
        </mc:AlternateContent>
      </w:r>
      <w:r w:rsidR="003F38F7" w:rsidRPr="003C64DC">
        <w:rPr>
          <w:rFonts w:cstheme="minorHAnsi"/>
          <w:sz w:val="24"/>
          <w:szCs w:val="24"/>
        </w:rPr>
        <w:t>Au point d'inflexion, la fonction change de convexité.</w:t>
      </w:r>
    </w:p>
    <w:p w14:paraId="2274BA30" w14:textId="269B49CE" w:rsidR="0089051C" w:rsidRDefault="0089051C" w:rsidP="0089051C">
      <w:pPr>
        <w:spacing w:after="210"/>
        <w:rPr>
          <w:rFonts w:cstheme="minorHAnsi"/>
          <w:sz w:val="24"/>
          <w:szCs w:val="24"/>
        </w:rPr>
      </w:pPr>
    </w:p>
    <w:p w14:paraId="2E6B3210" w14:textId="53BCF2B9" w:rsidR="0089051C" w:rsidRPr="0089051C" w:rsidRDefault="0089051C" w:rsidP="0089051C">
      <w:pPr>
        <w:spacing w:after="21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B89267" wp14:editId="2D6991A4">
                <wp:simplePos x="0" y="0"/>
                <wp:positionH relativeFrom="column">
                  <wp:posOffset>-140670</wp:posOffset>
                </wp:positionH>
                <wp:positionV relativeFrom="paragraph">
                  <wp:posOffset>245889</wp:posOffset>
                </wp:positionV>
                <wp:extent cx="6029864" cy="1250830"/>
                <wp:effectExtent l="0" t="0" r="28575" b="260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864" cy="125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B63E3" id="Rectangle 26" o:spid="_x0000_s1026" style="position:absolute;margin-left:-11.1pt;margin-top:19.35pt;width:474.8pt;height:98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" filled="f" strokecolor="black [3213]" strokeweight="1pt"/>
            </w:pict>
          </mc:Fallback>
        </mc:AlternateContent>
      </w:r>
      <w:r w:rsidRPr="0089051C">
        <w:rPr>
          <w:rFonts w:cstheme="minorHAnsi"/>
          <w:b/>
          <w:bCs/>
          <w:i/>
          <w:iCs/>
          <w:sz w:val="24"/>
          <w:szCs w:val="24"/>
        </w:rPr>
        <w:t>Propriétés (admises)</w:t>
      </w:r>
    </w:p>
    <w:p w14:paraId="3D7071A3" w14:textId="153D0FF8" w:rsidR="0089051C" w:rsidRDefault="0089051C" w:rsidP="0089051C">
      <w:pPr>
        <w:spacing w:after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Soit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>
        <w:rPr>
          <w:rFonts w:cstheme="minorHAnsi"/>
          <w:sz w:val="24"/>
          <w:szCs w:val="24"/>
        </w:rPr>
        <w:t xml:space="preserve"> une fonction définie et deux fois dérivable sur un intervalle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>
        <w:rPr>
          <w:rFonts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sub>
        </m:sSub>
      </m:oMath>
      <w:r>
        <w:rPr>
          <w:rFonts w:cstheme="minorHAnsi"/>
          <w:sz w:val="24"/>
          <w:szCs w:val="24"/>
        </w:rPr>
        <w:t xml:space="preserve"> sa courbe représentative et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>
        <w:rPr>
          <w:rFonts w:cstheme="minorHAnsi"/>
          <w:sz w:val="24"/>
          <w:szCs w:val="24"/>
        </w:rPr>
        <w:t xml:space="preserve"> un réel appartenant à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>
        <w:rPr>
          <w:rFonts w:cstheme="minorHAnsi"/>
          <w:sz w:val="24"/>
          <w:szCs w:val="24"/>
        </w:rPr>
        <w:t>.</w:t>
      </w:r>
    </w:p>
    <w:p w14:paraId="629A55C6" w14:textId="5B2728D8" w:rsidR="0089051C" w:rsidRPr="0089051C" w:rsidRDefault="0089051C" w:rsidP="0089051C">
      <w:pPr>
        <w:pStyle w:val="Paragraphedeliste"/>
        <w:numPr>
          <w:ilvl w:val="0"/>
          <w:numId w:val="12"/>
        </w:numPr>
        <w:spacing w:after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</w:t>
      </w:r>
      <m:oMath>
        <m:r>
          <w:rPr>
            <w:rFonts w:ascii="Cambria Math" w:hAnsi="Cambria Math" w:cstheme="minorHAnsi"/>
            <w:sz w:val="24"/>
            <w:szCs w:val="24"/>
          </w:rPr>
          <m:t>f'</m:t>
        </m:r>
      </m:oMath>
      <w:r>
        <w:rPr>
          <w:rFonts w:cstheme="minorHAnsi"/>
          <w:sz w:val="24"/>
          <w:szCs w:val="24"/>
        </w:rPr>
        <w:t xml:space="preserve"> change de sens de variation en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>
        <w:rPr>
          <w:rFonts w:cstheme="minorHAnsi"/>
          <w:sz w:val="24"/>
          <w:szCs w:val="24"/>
        </w:rPr>
        <w:t xml:space="preserve">, alors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sub>
        </m:sSub>
      </m:oMath>
      <w:r>
        <w:rPr>
          <w:rFonts w:cstheme="minorHAnsi"/>
          <w:sz w:val="24"/>
          <w:szCs w:val="24"/>
        </w:rPr>
        <w:t xml:space="preserve"> admet un point d’inflexion en </w:t>
      </w:r>
      <m:oMath>
        <m:r>
          <w:rPr>
            <w:rFonts w:ascii="Cambria Math" w:hAnsi="Cambria Math" w:cstheme="minorHAnsi"/>
            <w:sz w:val="24"/>
            <w:szCs w:val="24"/>
          </w:rPr>
          <m:t>x=a</m:t>
        </m:r>
      </m:oMath>
      <w:r>
        <w:rPr>
          <w:rFonts w:cstheme="minorHAnsi"/>
          <w:sz w:val="24"/>
          <w:szCs w:val="24"/>
        </w:rPr>
        <w:t>.</w:t>
      </w:r>
    </w:p>
    <w:p w14:paraId="5DF82858" w14:textId="6691B906" w:rsidR="0089051C" w:rsidRPr="0089051C" w:rsidRDefault="0089051C" w:rsidP="0089051C">
      <w:pPr>
        <w:pStyle w:val="Paragraphedeliste"/>
        <w:numPr>
          <w:ilvl w:val="0"/>
          <w:numId w:val="12"/>
        </w:numPr>
        <w:spacing w:after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f''</m:t>
        </m:r>
      </m:oMath>
      <w:r>
        <w:rPr>
          <w:rFonts w:cstheme="minorHAnsi"/>
          <w:sz w:val="24"/>
          <w:szCs w:val="24"/>
        </w:rPr>
        <w:t xml:space="preserve"> s’annule </w:t>
      </w:r>
      <w:r w:rsidRPr="0089051C">
        <w:rPr>
          <w:rFonts w:cstheme="minorHAnsi"/>
          <w:b/>
          <w:bCs/>
          <w:sz w:val="24"/>
          <w:szCs w:val="24"/>
        </w:rPr>
        <w:t>et change de signe</w:t>
      </w:r>
      <w:r>
        <w:rPr>
          <w:rFonts w:cstheme="minorHAnsi"/>
          <w:sz w:val="24"/>
          <w:szCs w:val="24"/>
        </w:rPr>
        <w:t xml:space="preserve"> en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>
        <w:rPr>
          <w:rFonts w:cstheme="minorHAnsi"/>
          <w:sz w:val="24"/>
          <w:szCs w:val="24"/>
        </w:rPr>
        <w:t xml:space="preserve">, alors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sub>
        </m:sSub>
      </m:oMath>
      <w:r>
        <w:rPr>
          <w:rFonts w:cstheme="minorHAnsi"/>
          <w:sz w:val="24"/>
          <w:szCs w:val="24"/>
        </w:rPr>
        <w:t xml:space="preserve"> admet un point d’inflexion en </w:t>
      </w:r>
      <m:oMath>
        <m:r>
          <w:rPr>
            <w:rFonts w:ascii="Cambria Math" w:hAnsi="Cambria Math" w:cstheme="minorHAnsi"/>
            <w:sz w:val="24"/>
            <w:szCs w:val="24"/>
          </w:rPr>
          <m:t>x=a</m:t>
        </m:r>
      </m:oMath>
      <w:r>
        <w:rPr>
          <w:rFonts w:cstheme="minorHAnsi"/>
          <w:sz w:val="24"/>
          <w:szCs w:val="24"/>
        </w:rPr>
        <w:t>.</w:t>
      </w:r>
    </w:p>
    <w:p w14:paraId="536B51F5" w14:textId="2A75615D" w:rsidR="003C64DC" w:rsidRPr="0089051C" w:rsidRDefault="003C64DC" w:rsidP="00320E5F">
      <w:pPr>
        <w:spacing w:before="360" w:after="90"/>
        <w:rPr>
          <w:rFonts w:cstheme="minorHAnsi"/>
          <w:b/>
          <w:i/>
          <w:sz w:val="24"/>
          <w:szCs w:val="24"/>
        </w:rPr>
      </w:pPr>
      <w:r w:rsidRPr="0089051C">
        <w:rPr>
          <w:rFonts w:cstheme="minorHAnsi"/>
          <w:b/>
          <w:i/>
          <w:sz w:val="24"/>
          <w:szCs w:val="24"/>
        </w:rPr>
        <w:t>Exemple :</w:t>
      </w:r>
    </w:p>
    <w:p w14:paraId="501CA35F" w14:textId="001B8672" w:rsidR="00DE5C70" w:rsidRDefault="00DE5C70" w:rsidP="00DE5C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Reprenons l’exemple</w:t>
      </w:r>
      <w:r w:rsidR="00E72EF0">
        <w:rPr>
          <w:rFonts w:cstheme="minorHAnsi"/>
          <w:sz w:val="24"/>
          <w:szCs w:val="24"/>
        </w:rPr>
        <w:t xml:space="preserve"> précédent.</w:t>
      </w:r>
      <w:r>
        <w:rPr>
          <w:rFonts w:cstheme="minorHAnsi"/>
          <w:sz w:val="24"/>
          <w:szCs w:val="24"/>
        </w:rPr>
        <w:t xml:space="preserve"> </w:t>
      </w:r>
    </w:p>
    <w:p w14:paraId="313C6E53" w14:textId="433E8261" w:rsidR="003C64DC" w:rsidRPr="00FA01D1" w:rsidRDefault="003C64DC" w:rsidP="00DE5C70">
      <w:pPr>
        <w:rPr>
          <w:rFonts w:cstheme="minorHAnsi"/>
          <w:i/>
          <w:iCs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Soit la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FA01D1">
        <w:rPr>
          <w:rFonts w:cstheme="minorHAnsi"/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>R</m:t>
        </m:r>
      </m:oMath>
      <w:r w:rsidRPr="00FA01D1">
        <w:rPr>
          <w:rFonts w:cstheme="minorHAnsi"/>
          <w:sz w:val="24"/>
          <w:szCs w:val="24"/>
        </w:rPr>
        <w:t xml:space="preserve"> par </w:t>
      </w:r>
      <m:oMath>
        <m:r>
          <w:rPr>
            <w:rFonts w:ascii="Cambria Math" w:hAnsi="Cambria Math" w:cstheme="minorHAnsi"/>
            <w:noProof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-9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+4</m:t>
        </m:r>
      </m:oMath>
      <w:r w:rsidRPr="00FA01D1">
        <w:rPr>
          <w:rFonts w:cstheme="minorHAnsi"/>
          <w:sz w:val="24"/>
          <w:szCs w:val="24"/>
        </w:rPr>
        <w:t xml:space="preserve">. </w:t>
      </w:r>
    </w:p>
    <w:p w14:paraId="76613280" w14:textId="77777777" w:rsidR="003C64DC" w:rsidRPr="00FA01D1" w:rsidRDefault="003C64DC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FA01D1">
        <w:rPr>
          <w:rFonts w:cstheme="minorHAnsi"/>
          <w:sz w:val="24"/>
          <w:szCs w:val="24"/>
        </w:rPr>
        <w:t xml:space="preserve"> de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 xml:space="preserve"> R</m:t>
        </m:r>
      </m:oMath>
      <w:r w:rsidRPr="00FA01D1">
        <w:rPr>
          <w:rFonts w:cstheme="minorHAnsi"/>
          <w:sz w:val="24"/>
          <w:szCs w:val="24"/>
        </w:rPr>
        <w:t xml:space="preserve">, on a : </w:t>
      </w:r>
      <m:oMath>
        <m:r>
          <w:rPr>
            <w:rFonts w:ascii="Cambria Math" w:hAnsi="Cambria Math" w:cstheme="minorHAnsi"/>
            <w:noProof/>
            <w:sz w:val="24"/>
            <w:szCs w:val="24"/>
          </w:rPr>
          <m:t>f'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-18x</m:t>
        </m:r>
      </m:oMath>
      <w:r w:rsidRPr="00FA01D1">
        <w:rPr>
          <w:rFonts w:cstheme="minorHAnsi"/>
          <w:sz w:val="24"/>
          <w:szCs w:val="24"/>
        </w:rPr>
        <w:t>.</w:t>
      </w:r>
    </w:p>
    <w:p w14:paraId="09DB5C3A" w14:textId="74C946CD" w:rsidR="003C64DC" w:rsidRPr="00FA01D1" w:rsidRDefault="003C64DC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FA01D1">
        <w:rPr>
          <w:rFonts w:cstheme="minorHAnsi"/>
          <w:sz w:val="24"/>
          <w:szCs w:val="24"/>
        </w:rPr>
        <w:t xml:space="preserve"> de 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>R</m:t>
        </m:r>
      </m:oMath>
      <w:r w:rsidRPr="00FA01D1">
        <w:rPr>
          <w:rFonts w:cstheme="minorHAnsi"/>
          <w:sz w:val="24"/>
          <w:szCs w:val="24"/>
        </w:rPr>
        <w:t xml:space="preserve">, on a :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r>
          <w:rPr>
            <w:rFonts w:ascii="Cambria Math" w:hAnsi="Cambria Math" w:cstheme="minorHAnsi"/>
            <w:noProof/>
            <w:sz w:val="24"/>
            <w:szCs w:val="24"/>
          </w:rPr>
          <m:t>''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=2x-18</m:t>
        </m:r>
      </m:oMath>
      <w:r w:rsidRPr="00FA01D1">
        <w:rPr>
          <w:rFonts w:cstheme="min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1359"/>
        <w:gridCol w:w="1359"/>
        <w:gridCol w:w="1360"/>
        <w:gridCol w:w="1359"/>
        <w:gridCol w:w="1360"/>
      </w:tblGrid>
      <w:tr w:rsidR="003C64DC" w14:paraId="6335AEAA" w14:textId="77777777" w:rsidTr="00DC6104">
        <w:tc>
          <w:tcPr>
            <w:tcW w:w="2265" w:type="dxa"/>
          </w:tcPr>
          <w:p w14:paraId="089B801E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359" w:type="dxa"/>
            <w:tcBorders>
              <w:right w:val="nil"/>
            </w:tcBorders>
          </w:tcPr>
          <w:p w14:paraId="508EC029" w14:textId="77777777" w:rsidR="003C64DC" w:rsidRPr="00D40976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0F6EC6C1" w14:textId="77777777" w:rsidR="003C64DC" w:rsidRPr="00D40976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  <w:right w:val="nil"/>
            </w:tcBorders>
          </w:tcPr>
          <w:p w14:paraId="27CB9622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484B5CC9" w14:textId="77777777" w:rsidR="003C64DC" w:rsidRPr="00D40976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</w:tcBorders>
          </w:tcPr>
          <w:p w14:paraId="0E335AF9" w14:textId="77777777" w:rsidR="003C64DC" w:rsidRPr="00D40976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+∞</m:t>
                </m:r>
              </m:oMath>
            </m:oMathPara>
          </w:p>
        </w:tc>
      </w:tr>
      <w:tr w:rsidR="003C64DC" w14:paraId="1C7D51E8" w14:textId="77777777" w:rsidTr="00DC6104">
        <w:tc>
          <w:tcPr>
            <w:tcW w:w="2265" w:type="dxa"/>
          </w:tcPr>
          <w:p w14:paraId="1D7A900B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Signe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f''(x)</m:t>
              </m:r>
            </m:oMath>
          </w:p>
        </w:tc>
        <w:tc>
          <w:tcPr>
            <w:tcW w:w="1359" w:type="dxa"/>
            <w:tcBorders>
              <w:right w:val="nil"/>
            </w:tcBorders>
          </w:tcPr>
          <w:p w14:paraId="01F4B923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246F1D9A" w14:textId="77777777" w:rsidR="003C64DC" w:rsidRPr="00D40976" w:rsidRDefault="003C64DC" w:rsidP="00DC6104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FF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360" w:type="dxa"/>
            <w:tcBorders>
              <w:left w:val="nil"/>
              <w:right w:val="nil"/>
            </w:tcBorders>
          </w:tcPr>
          <w:p w14:paraId="55CF6507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1063A459" w14:textId="77777777" w:rsidR="003C64DC" w:rsidRPr="00D40976" w:rsidRDefault="003C64DC" w:rsidP="00DC6104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360" w:type="dxa"/>
            <w:tcBorders>
              <w:left w:val="nil"/>
            </w:tcBorders>
          </w:tcPr>
          <w:p w14:paraId="59A4A5E6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7BBB28F5" w14:textId="780E54A6" w:rsidR="003F38F7" w:rsidRPr="003C64DC" w:rsidRDefault="003F38F7" w:rsidP="00320E5F">
      <w:pPr>
        <w:spacing w:after="90"/>
        <w:rPr>
          <w:sz w:val="24"/>
          <w:szCs w:val="24"/>
        </w:rPr>
      </w:pPr>
    </w:p>
    <w:p w14:paraId="561F420D" w14:textId="135D7E1B" w:rsidR="003F38F7" w:rsidRPr="003C64DC" w:rsidRDefault="00E72EF0" w:rsidP="003C64DC">
      <w:pPr>
        <w:spacing w:after="210"/>
        <w:jc w:val="center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BB8B95" wp14:editId="3CEEEE50">
                <wp:simplePos x="0" y="0"/>
                <wp:positionH relativeFrom="column">
                  <wp:posOffset>2043430</wp:posOffset>
                </wp:positionH>
                <wp:positionV relativeFrom="paragraph">
                  <wp:posOffset>1263650</wp:posOffset>
                </wp:positionV>
                <wp:extent cx="904875" cy="657225"/>
                <wp:effectExtent l="0" t="38100" r="47625" b="28575"/>
                <wp:wrapNone/>
                <wp:docPr id="59" name="Connecteur droit avec flèch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4077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9" o:spid="_x0000_s1026" type="#_x0000_t32" style="position:absolute;margin-left:160.9pt;margin-top:99.5pt;width:71.25pt;height:51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" strokecolor="red">
                <v:stroke endarrow="block"/>
              </v:shape>
            </w:pict>
          </mc:Fallback>
        </mc:AlternateContent>
      </w:r>
      <w:r w:rsidR="00DE5C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0DEED341" wp14:editId="35394350">
                <wp:simplePos x="0" y="0"/>
                <wp:positionH relativeFrom="column">
                  <wp:posOffset>3013075</wp:posOffset>
                </wp:positionH>
                <wp:positionV relativeFrom="paragraph">
                  <wp:posOffset>1202055</wp:posOffset>
                </wp:positionV>
                <wp:extent cx="45719" cy="45719"/>
                <wp:effectExtent l="0" t="0" r="12065" b="12065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2D5CE" id="Ellipse 52" o:spid="_x0000_s1026" style="position:absolute;margin-left:237.25pt;margin-top:94.65pt;width:3.6pt;height:3.6pt;flip:y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" fillcolor="red" strokecolor="red" strokeweight="2pt"/>
            </w:pict>
          </mc:Fallback>
        </mc:AlternateContent>
      </w:r>
      <w:r w:rsidR="00DE5C70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E78B4A2" wp14:editId="70D81C24">
                <wp:simplePos x="0" y="0"/>
                <wp:positionH relativeFrom="column">
                  <wp:posOffset>2902585</wp:posOffset>
                </wp:positionH>
                <wp:positionV relativeFrom="paragraph">
                  <wp:posOffset>697230</wp:posOffset>
                </wp:positionV>
                <wp:extent cx="269563" cy="529018"/>
                <wp:effectExtent l="0" t="0" r="0" b="23495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63" cy="529018"/>
                          <a:chOff x="0" y="0"/>
                          <a:chExt cx="269563" cy="529018"/>
                        </a:xfrm>
                      </wpg:grpSpPr>
                      <wps:wsp>
                        <wps:cNvPr id="57" name="Connecteur droit 57"/>
                        <wps:cNvCnPr/>
                        <wps:spPr>
                          <a:xfrm>
                            <a:off x="133350" y="217170"/>
                            <a:ext cx="0" cy="311848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Zone de texte 58"/>
                        <wps:cNvSpPr txBox="1"/>
                        <wps:spPr>
                          <a:xfrm>
                            <a:off x="0" y="0"/>
                            <a:ext cx="269563" cy="2748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F13534" w14:textId="77777777" w:rsidR="00283E82" w:rsidRDefault="00283E82" w:rsidP="00DE5C70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8B4A2" id="Groupe 56" o:spid="_x0000_s1033" style="position:absolute;left:0;text-align:left;margin-left:228.55pt;margin-top:54.9pt;width:21.25pt;height:41.65pt;z-index:251673600" coordsize="2695,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">
                <v:line id="Connecteur droit 57" o:spid="_x0000_s1034" style="position:absolute;visibility:visible;mso-wrap-style:square" from="1333,2171" to="1333,5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" strokecolor="black [3040]">
                  <v:stroke dashstyle="dash"/>
                </v:line>
                <v:shape id="Zone de texte 58" o:spid="_x0000_s1035" type="#_x0000_t202" style="position:absolute;width:2695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14:paraId="49F13534" w14:textId="77777777" w:rsidR="00283E82" w:rsidRDefault="00283E82" w:rsidP="00DE5C70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3C64DC" w:rsidRPr="00240214">
        <w:rPr>
          <w:rFonts w:cstheme="minorHAnsi"/>
          <w:noProof/>
          <w:sz w:val="24"/>
          <w:szCs w:val="24"/>
        </w:rPr>
        <w:drawing>
          <wp:inline distT="0" distB="0" distL="0" distR="0" wp14:anchorId="0A6AB225" wp14:editId="2DBC873E">
            <wp:extent cx="2324100" cy="1752600"/>
            <wp:effectExtent l="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E117" w14:textId="406F8BD4" w:rsidR="0089051C" w:rsidRDefault="008718F5" w:rsidP="003C64DC">
      <w:pPr>
        <w:spacing w:after="210"/>
        <w:rPr>
          <w:sz w:val="24"/>
          <w:szCs w:val="24"/>
        </w:rPr>
      </w:pPr>
      <w:r>
        <w:rPr>
          <w:sz w:val="24"/>
          <w:szCs w:val="24"/>
        </w:rPr>
        <w:t xml:space="preserve">La courbe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</m:oMath>
      <w:r w:rsidR="00DE5C70">
        <w:rPr>
          <w:sz w:val="24"/>
          <w:szCs w:val="24"/>
        </w:rPr>
        <w:t xml:space="preserve"> a un </w:t>
      </w:r>
      <w:r w:rsidR="00DE5C70" w:rsidRPr="00DE5C70">
        <w:rPr>
          <w:b/>
          <w:bCs/>
          <w:color w:val="FF0000"/>
          <w:sz w:val="24"/>
          <w:szCs w:val="24"/>
        </w:rPr>
        <w:t>point d’inflexion</w:t>
      </w:r>
      <w:r w:rsidR="00DE5C70" w:rsidRPr="00DE5C70">
        <w:rPr>
          <w:color w:val="FF0000"/>
          <w:sz w:val="24"/>
          <w:szCs w:val="24"/>
        </w:rPr>
        <w:t xml:space="preserve"> </w:t>
      </w:r>
      <w:r w:rsidR="00DE5C70">
        <w:rPr>
          <w:sz w:val="24"/>
          <w:szCs w:val="24"/>
        </w:rPr>
        <w:t xml:space="preserve">pour </w:t>
      </w:r>
      <m:oMath>
        <m:r>
          <w:rPr>
            <w:rFonts w:ascii="Cambria Math" w:hAnsi="Cambria Math"/>
            <w:sz w:val="24"/>
            <w:szCs w:val="24"/>
          </w:rPr>
          <m:t>x=9</m:t>
        </m:r>
      </m:oMath>
      <w:r w:rsidR="00DE5C70">
        <w:rPr>
          <w:sz w:val="24"/>
          <w:szCs w:val="24"/>
        </w:rPr>
        <w:t>.</w:t>
      </w:r>
      <w:r w:rsidR="0089051C">
        <w:rPr>
          <w:sz w:val="24"/>
          <w:szCs w:val="24"/>
        </w:rPr>
        <w:br w:type="page"/>
      </w:r>
    </w:p>
    <w:p w14:paraId="175EB60B" w14:textId="038A9D41" w:rsidR="00283E82" w:rsidRDefault="00283E82" w:rsidP="00283E82">
      <w:pPr>
        <w:pStyle w:val="Titre2"/>
        <w:ind w:left="576"/>
      </w:pPr>
      <w:bookmarkStart w:id="34" w:name="_Toc56456534"/>
      <w:r>
        <w:lastRenderedPageBreak/>
        <w:t>Convexité et tangentes</w:t>
      </w:r>
      <w:bookmarkEnd w:id="34"/>
    </w:p>
    <w:p w14:paraId="5E03459A" w14:textId="4CF4A539" w:rsidR="00283E82" w:rsidRPr="00283E82" w:rsidRDefault="00907EF5" w:rsidP="00283E82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0736C8C" wp14:editId="0D3D9261">
                <wp:simplePos x="0" y="0"/>
                <wp:positionH relativeFrom="column">
                  <wp:posOffset>-174625</wp:posOffset>
                </wp:positionH>
                <wp:positionV relativeFrom="paragraph">
                  <wp:posOffset>256804</wp:posOffset>
                </wp:positionV>
                <wp:extent cx="6098875" cy="1570007"/>
                <wp:effectExtent l="0" t="0" r="16510" b="114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5" cy="15700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E58DA" id="Rectangle 49" o:spid="_x0000_s1026" style="position:absolute;margin-left:-13.75pt;margin-top:20.2pt;width:480.25pt;height:123.6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" filled="f" strokecolor="black [3213]" strokeweight="1pt"/>
            </w:pict>
          </mc:Fallback>
        </mc:AlternateContent>
      </w:r>
      <w:r w:rsidR="00283E82" w:rsidRPr="00283E82">
        <w:rPr>
          <w:b/>
          <w:bCs/>
          <w:i/>
          <w:iCs/>
        </w:rPr>
        <w:t>Propriétés</w:t>
      </w:r>
    </w:p>
    <w:p w14:paraId="4662FBAB" w14:textId="4A15EC69" w:rsidR="00907EF5" w:rsidRDefault="00907EF5" w:rsidP="00283E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Soient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</m:oMath>
      <w:r>
        <w:rPr>
          <w:color w:val="000000" w:themeColor="text1"/>
          <w:sz w:val="24"/>
          <w:szCs w:val="24"/>
        </w:rPr>
        <w:t xml:space="preserve"> une fonction et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f</m:t>
            </m:r>
          </m:sub>
        </m:sSub>
      </m:oMath>
      <w:r>
        <w:rPr>
          <w:color w:val="000000" w:themeColor="text1"/>
          <w:sz w:val="24"/>
          <w:szCs w:val="24"/>
        </w:rPr>
        <w:t xml:space="preserve"> sa courbe représentative dans un repère.</w:t>
      </w:r>
      <w:r w:rsidR="007A255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Soit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I</m:t>
        </m:r>
      </m:oMath>
      <w:r>
        <w:rPr>
          <w:color w:val="000000" w:themeColor="text1"/>
          <w:sz w:val="24"/>
          <w:szCs w:val="24"/>
        </w:rPr>
        <w:t xml:space="preserve"> un intervalle sur lequel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</m:oMath>
      <w:r>
        <w:rPr>
          <w:color w:val="000000" w:themeColor="text1"/>
          <w:sz w:val="24"/>
          <w:szCs w:val="24"/>
        </w:rPr>
        <w:t xml:space="preserve"> est dérivable.</w:t>
      </w:r>
    </w:p>
    <w:p w14:paraId="61A719E5" w14:textId="42A38F9D" w:rsidR="00907EF5" w:rsidRPr="00951880" w:rsidRDefault="00907EF5" w:rsidP="00951880">
      <w:pPr>
        <w:pStyle w:val="Paragraphedeliste"/>
        <w:numPr>
          <w:ilvl w:val="0"/>
          <w:numId w:val="19"/>
        </w:numPr>
        <w:rPr>
          <w:color w:val="000000" w:themeColor="text1"/>
          <w:sz w:val="24"/>
          <w:szCs w:val="24"/>
        </w:rPr>
      </w:pPr>
      <w:r w:rsidRPr="00951880">
        <w:rPr>
          <w:color w:val="000000" w:themeColor="text1"/>
          <w:sz w:val="24"/>
          <w:szCs w:val="24"/>
        </w:rPr>
        <w:t xml:space="preserve">Sur l’intervalle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I</m:t>
        </m:r>
      </m:oMath>
      <w:r w:rsidRPr="00951880">
        <w:rPr>
          <w:color w:val="000000" w:themeColor="text1"/>
          <w:sz w:val="24"/>
          <w:szCs w:val="24"/>
        </w:rPr>
        <w:t xml:space="preserve">,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</m:oMath>
      <w:r w:rsidRPr="00951880">
        <w:rPr>
          <w:color w:val="000000" w:themeColor="text1"/>
          <w:sz w:val="24"/>
          <w:szCs w:val="24"/>
        </w:rPr>
        <w:t xml:space="preserve"> est </w:t>
      </w:r>
      <w:r w:rsidRPr="00951880">
        <w:rPr>
          <w:b/>
          <w:bCs/>
          <w:color w:val="000000" w:themeColor="text1"/>
          <w:sz w:val="24"/>
          <w:szCs w:val="24"/>
        </w:rPr>
        <w:t>convexe</w:t>
      </w:r>
      <w:r w:rsidRPr="00951880">
        <w:rPr>
          <w:color w:val="000000" w:themeColor="text1"/>
          <w:sz w:val="24"/>
          <w:szCs w:val="24"/>
        </w:rPr>
        <w:t xml:space="preserve"> si et seulement si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f</m:t>
            </m:r>
          </m:sub>
        </m:sSub>
      </m:oMath>
      <w:r w:rsidRPr="00951880">
        <w:rPr>
          <w:b/>
          <w:bCs/>
          <w:color w:val="000000" w:themeColor="text1"/>
          <w:sz w:val="24"/>
          <w:szCs w:val="24"/>
        </w:rPr>
        <w:t xml:space="preserve"> est au-dessus de toutes ses tangentes</w:t>
      </w:r>
      <w:r w:rsidRPr="00951880">
        <w:rPr>
          <w:color w:val="000000" w:themeColor="text1"/>
          <w:sz w:val="24"/>
          <w:szCs w:val="24"/>
        </w:rPr>
        <w:t> .</w:t>
      </w:r>
    </w:p>
    <w:p w14:paraId="3BCEA8E3" w14:textId="3A702E6C" w:rsidR="00907EF5" w:rsidRPr="00951880" w:rsidRDefault="00907EF5" w:rsidP="00951880">
      <w:pPr>
        <w:pStyle w:val="Paragraphedeliste"/>
        <w:numPr>
          <w:ilvl w:val="0"/>
          <w:numId w:val="19"/>
        </w:numPr>
        <w:rPr>
          <w:color w:val="000000" w:themeColor="text1"/>
          <w:sz w:val="24"/>
          <w:szCs w:val="24"/>
        </w:rPr>
      </w:pPr>
      <w:r w:rsidRPr="00951880">
        <w:rPr>
          <w:color w:val="000000" w:themeColor="text1"/>
          <w:sz w:val="24"/>
          <w:szCs w:val="24"/>
        </w:rPr>
        <w:t xml:space="preserve">Sur l’intervalle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I</m:t>
        </m:r>
      </m:oMath>
      <w:r w:rsidRPr="00951880">
        <w:rPr>
          <w:color w:val="000000" w:themeColor="text1"/>
          <w:sz w:val="24"/>
          <w:szCs w:val="24"/>
        </w:rPr>
        <w:t xml:space="preserve">,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</m:oMath>
      <w:r w:rsidRPr="00951880">
        <w:rPr>
          <w:color w:val="000000" w:themeColor="text1"/>
          <w:sz w:val="24"/>
          <w:szCs w:val="24"/>
        </w:rPr>
        <w:t xml:space="preserve"> est </w:t>
      </w:r>
      <w:r w:rsidRPr="00951880">
        <w:rPr>
          <w:b/>
          <w:bCs/>
          <w:color w:val="0070C0"/>
          <w:sz w:val="24"/>
          <w:szCs w:val="24"/>
        </w:rPr>
        <w:t>concave</w:t>
      </w:r>
      <w:r w:rsidRPr="00951880">
        <w:rPr>
          <w:color w:val="000000" w:themeColor="text1"/>
          <w:sz w:val="24"/>
          <w:szCs w:val="24"/>
        </w:rPr>
        <w:t xml:space="preserve"> si et seulement si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70C0"/>
                <w:sz w:val="24"/>
                <w:szCs w:val="24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/>
                <w:color w:val="0070C0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70C0"/>
                <w:sz w:val="24"/>
                <w:szCs w:val="24"/>
              </w:rPr>
              <m:t>f</m:t>
            </m:r>
          </m:sub>
        </m:sSub>
      </m:oMath>
      <w:r w:rsidRPr="00951880">
        <w:rPr>
          <w:b/>
          <w:bCs/>
          <w:color w:val="0070C0"/>
          <w:sz w:val="24"/>
          <w:szCs w:val="24"/>
        </w:rPr>
        <w:t xml:space="preserve"> est en-dessous de toutes ses tangentes</w:t>
      </w:r>
      <w:r w:rsidR="007A255E">
        <w:rPr>
          <w:b/>
          <w:bCs/>
          <w:color w:val="0070C0"/>
          <w:sz w:val="24"/>
          <w:szCs w:val="24"/>
        </w:rPr>
        <w:t>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750"/>
        <w:gridCol w:w="3456"/>
      </w:tblGrid>
      <w:tr w:rsidR="00907EF5" w14:paraId="3E7E8D6F" w14:textId="77777777" w:rsidTr="00907EF5">
        <w:trPr>
          <w:jc w:val="center"/>
        </w:trPr>
        <w:tc>
          <w:tcPr>
            <w:tcW w:w="3546" w:type="dxa"/>
          </w:tcPr>
          <w:p w14:paraId="2A9DC3EC" w14:textId="7C79CE11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E35244" wp14:editId="728EA2E4">
                  <wp:extent cx="2105025" cy="2657475"/>
                  <wp:effectExtent l="0" t="0" r="9525" b="9525"/>
                  <wp:docPr id="65" name="Image 21" descr="Capture d’écran 2012-05-16 à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apture d’écran 2012-05-16 à 15"/>
                          <pic:cNvPicPr>
                            <a:picLocks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</w:tcPr>
          <w:p w14:paraId="01720FDA" w14:textId="77777777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</w:tcPr>
          <w:p w14:paraId="0FD6CCE1" w14:textId="22625444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477EBC" wp14:editId="18D0B997">
                  <wp:extent cx="2057400" cy="2714625"/>
                  <wp:effectExtent l="0" t="0" r="0" b="9525"/>
                  <wp:docPr id="66" name="Image 23" descr="Capture d’écran 2012-05-16 à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apture d’écran 2012-05-16 à 16"/>
                          <pic:cNvPicPr>
                            <a:picLocks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EF5" w14:paraId="4FF2F34C" w14:textId="77777777" w:rsidTr="00907EF5">
        <w:trPr>
          <w:trHeight w:val="603"/>
          <w:jc w:val="center"/>
        </w:trPr>
        <w:tc>
          <w:tcPr>
            <w:tcW w:w="3546" w:type="dxa"/>
          </w:tcPr>
          <w:p w14:paraId="1804BB6C" w14:textId="0CB08DCB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4BF2">
              <w:rPr>
                <w:sz w:val="24"/>
              </w:rPr>
              <w:t>Fonction convexe</w:t>
            </w:r>
          </w:p>
        </w:tc>
        <w:tc>
          <w:tcPr>
            <w:tcW w:w="750" w:type="dxa"/>
          </w:tcPr>
          <w:p w14:paraId="0896E32C" w14:textId="77777777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</w:tcPr>
          <w:p w14:paraId="1F95C6A9" w14:textId="0E941E99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EF5">
              <w:rPr>
                <w:color w:val="0070C0"/>
                <w:sz w:val="24"/>
              </w:rPr>
              <w:t>Fonction concave</w:t>
            </w:r>
          </w:p>
        </w:tc>
      </w:tr>
    </w:tbl>
    <w:p w14:paraId="0F9BACF7" w14:textId="4C1CAFCA" w:rsidR="00283E82" w:rsidRPr="00907EF5" w:rsidRDefault="00907EF5" w:rsidP="00283E82">
      <w:pPr>
        <w:rPr>
          <w:rFonts w:cstheme="minorHAnsi"/>
          <w:b/>
          <w:bCs/>
          <w:i/>
          <w:iCs/>
          <w:sz w:val="24"/>
          <w:szCs w:val="24"/>
        </w:rPr>
      </w:pPr>
      <w:r w:rsidRPr="00907EF5">
        <w:rPr>
          <w:rFonts w:cstheme="minorHAnsi"/>
          <w:b/>
          <w:bCs/>
          <w:i/>
          <w:iCs/>
          <w:sz w:val="24"/>
          <w:szCs w:val="24"/>
        </w:rPr>
        <w:t>Remarque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4907BA" w14:paraId="566FEDBD" w14:textId="77777777" w:rsidTr="00727AC9">
        <w:trPr>
          <w:trHeight w:hRule="exact" w:val="450"/>
        </w:trPr>
        <w:tc>
          <w:tcPr>
            <w:tcW w:w="1413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368E1E52" w14:textId="77777777" w:rsidR="004907BA" w:rsidRDefault="004907BA" w:rsidP="009518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000000" w:themeColor="text1"/>
            </w:tcBorders>
            <w:vAlign w:val="center"/>
          </w:tcPr>
          <w:p w14:paraId="052DEDE9" w14:textId="1616EEB5" w:rsidR="004907BA" w:rsidRDefault="004907BA" w:rsidP="009518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Convexe</w:t>
            </w:r>
          </w:p>
        </w:tc>
        <w:tc>
          <w:tcPr>
            <w:tcW w:w="3964" w:type="dxa"/>
            <w:tcBorders>
              <w:bottom w:val="single" w:sz="4" w:space="0" w:color="000000" w:themeColor="text1"/>
            </w:tcBorders>
            <w:vAlign w:val="center"/>
          </w:tcPr>
          <w:p w14:paraId="4E0CA703" w14:textId="6BB25647" w:rsidR="004907BA" w:rsidRDefault="004907BA" w:rsidP="009518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Concave</w:t>
            </w:r>
          </w:p>
        </w:tc>
      </w:tr>
      <w:tr w:rsidR="004907BA" w14:paraId="7DCC0FD1" w14:textId="77777777" w:rsidTr="00727AC9">
        <w:trPr>
          <w:trHeight w:hRule="exact" w:val="2250"/>
        </w:trPr>
        <w:tc>
          <w:tcPr>
            <w:tcW w:w="1413" w:type="dxa"/>
            <w:tcBorders>
              <w:bottom w:val="nil"/>
            </w:tcBorders>
            <w:vAlign w:val="center"/>
          </w:tcPr>
          <w:p w14:paraId="1F0048B9" w14:textId="49057911" w:rsidR="004907BA" w:rsidRDefault="004907BA" w:rsidP="009518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Croissante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68F2AB9C" w14:textId="0F8170FA" w:rsidR="004907BA" w:rsidRDefault="00951880" w:rsidP="009518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D7EB01" wp14:editId="5DF8931F">
                  <wp:extent cx="866775" cy="1333500"/>
                  <wp:effectExtent l="0" t="0" r="9525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tcBorders>
              <w:bottom w:val="nil"/>
            </w:tcBorders>
            <w:vAlign w:val="center"/>
          </w:tcPr>
          <w:p w14:paraId="40AE67AC" w14:textId="4D38109A" w:rsidR="004907BA" w:rsidRDefault="00951880" w:rsidP="009518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E1C07A" wp14:editId="2430E521">
                  <wp:extent cx="800100" cy="1381125"/>
                  <wp:effectExtent l="0" t="0" r="0" b="952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7BA" w14:paraId="32974062" w14:textId="77777777" w:rsidTr="00727AC9">
        <w:trPr>
          <w:trHeight w:hRule="exact" w:val="2100"/>
        </w:trPr>
        <w:tc>
          <w:tcPr>
            <w:tcW w:w="1413" w:type="dxa"/>
            <w:tcBorders>
              <w:top w:val="nil"/>
            </w:tcBorders>
            <w:vAlign w:val="center"/>
          </w:tcPr>
          <w:p w14:paraId="1887B911" w14:textId="77777777" w:rsidR="004907BA" w:rsidRDefault="004907BA" w:rsidP="009518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29D389A2" w14:textId="6A8DD385" w:rsidR="004907BA" w:rsidRDefault="00951880" w:rsidP="007A255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Une fonction </w:t>
            </w:r>
            <w:r w:rsidRPr="007A255E">
              <w:rPr>
                <w:rFonts w:cstheme="minorHAnsi"/>
                <w:b/>
                <w:bCs/>
                <w:sz w:val="24"/>
                <w:szCs w:val="24"/>
              </w:rPr>
              <w:t>croissante et convexe</w:t>
            </w:r>
            <w:r>
              <w:rPr>
                <w:rFonts w:cstheme="minorHAnsi"/>
                <w:sz w:val="24"/>
                <w:szCs w:val="24"/>
              </w:rPr>
              <w:t xml:space="preserve"> sur un intervalle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I</m:t>
              </m:r>
            </m:oMath>
            <w:r>
              <w:rPr>
                <w:rFonts w:cstheme="minorHAnsi"/>
                <w:sz w:val="24"/>
                <w:szCs w:val="24"/>
              </w:rPr>
              <w:t xml:space="preserve"> est une fonction qui </w:t>
            </w:r>
            <w:r w:rsidRPr="007A255E">
              <w:rPr>
                <w:rFonts w:cstheme="minorHAnsi"/>
                <w:b/>
                <w:bCs/>
                <w:sz w:val="24"/>
                <w:szCs w:val="24"/>
              </w:rPr>
              <w:t>croit « de plus en plus vite »</w:t>
            </w:r>
            <w:r>
              <w:rPr>
                <w:rFonts w:cstheme="minorHAnsi"/>
                <w:sz w:val="24"/>
                <w:szCs w:val="24"/>
              </w:rPr>
              <w:t xml:space="preserve"> sur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I</m:t>
              </m:r>
            </m:oMath>
            <w:r>
              <w:rPr>
                <w:rFonts w:cstheme="minorHAnsi"/>
                <w:sz w:val="24"/>
                <w:szCs w:val="24"/>
              </w:rPr>
              <w:t xml:space="preserve">. Si elle est dérivable sur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I</m:t>
              </m:r>
            </m:oMath>
            <w:r>
              <w:rPr>
                <w:rFonts w:cstheme="minorHAnsi"/>
                <w:sz w:val="24"/>
                <w:szCs w:val="24"/>
              </w:rPr>
              <w:t>, alors les pentes des tangentes à sa courbe représentative augmentent quand les abscisses augmentent.</w:t>
            </w:r>
          </w:p>
        </w:tc>
        <w:tc>
          <w:tcPr>
            <w:tcW w:w="3964" w:type="dxa"/>
            <w:tcBorders>
              <w:top w:val="nil"/>
            </w:tcBorders>
            <w:vAlign w:val="center"/>
          </w:tcPr>
          <w:p w14:paraId="3353D821" w14:textId="0DC1BD67" w:rsidR="004907BA" w:rsidRDefault="00951880" w:rsidP="007A255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Pour une fonction </w:t>
            </w:r>
            <w:r w:rsidRPr="007A255E">
              <w:rPr>
                <w:rFonts w:cstheme="minorHAnsi"/>
                <w:b/>
                <w:bCs/>
                <w:sz w:val="24"/>
                <w:szCs w:val="24"/>
              </w:rPr>
              <w:t>croissante et concave</w:t>
            </w:r>
            <w:r>
              <w:rPr>
                <w:rFonts w:cstheme="minorHAnsi"/>
                <w:sz w:val="24"/>
                <w:szCs w:val="24"/>
              </w:rPr>
              <w:t xml:space="preserve">, c’est le contraire : elle </w:t>
            </w:r>
            <w:r w:rsidRPr="007A255E">
              <w:rPr>
                <w:rFonts w:cstheme="minorHAnsi"/>
                <w:b/>
                <w:bCs/>
                <w:sz w:val="24"/>
                <w:szCs w:val="24"/>
              </w:rPr>
              <w:t>croit « de moins en moins vite »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14C3E617" w14:textId="1394A397" w:rsidR="00283E82" w:rsidRDefault="00283E82" w:rsidP="00D4395B">
      <w:pPr>
        <w:pStyle w:val="Titre1"/>
        <w:ind w:left="431" w:hanging="431"/>
        <w:contextualSpacing w:val="0"/>
      </w:pPr>
      <w:r>
        <w:br w:type="page"/>
      </w:r>
    </w:p>
    <w:p w14:paraId="4152FC8D" w14:textId="050465D9" w:rsidR="00D42242" w:rsidRDefault="00AB0E45" w:rsidP="00AA02DE">
      <w:pPr>
        <w:pStyle w:val="Titre1"/>
        <w:numPr>
          <w:ilvl w:val="0"/>
          <w:numId w:val="20"/>
        </w:numPr>
        <w:contextualSpacing w:val="0"/>
      </w:pPr>
      <w:bookmarkStart w:id="35" w:name="_Toc56456535"/>
      <w:r>
        <w:lastRenderedPageBreak/>
        <w:t>Continuité</w:t>
      </w:r>
      <w:bookmarkEnd w:id="35"/>
    </w:p>
    <w:bookmarkStart w:id="36" w:name="_Toc56456536"/>
    <w:p w14:paraId="22255749" w14:textId="4B66449E" w:rsidR="00AB0E45" w:rsidRDefault="00D4591F" w:rsidP="00D4395B">
      <w:pPr>
        <w:pStyle w:val="Titre2"/>
        <w:ind w:left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34F52" wp14:editId="349D1A3C">
                <wp:simplePos x="0" y="0"/>
                <wp:positionH relativeFrom="column">
                  <wp:posOffset>-156845</wp:posOffset>
                </wp:positionH>
                <wp:positionV relativeFrom="paragraph">
                  <wp:posOffset>346075</wp:posOffset>
                </wp:positionV>
                <wp:extent cx="5848350" cy="136207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362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8154D" id="Rectangle 60" o:spid="_x0000_s1026" style="position:absolute;margin-left:-12.35pt;margin-top:27.25pt;width:460.5pt;height:10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" filled="f" strokecolor="black [3213]" strokeweight="1pt"/>
            </w:pict>
          </mc:Fallback>
        </mc:AlternateContent>
      </w:r>
      <w:r w:rsidR="00AB0E45">
        <w:t>Définition</w:t>
      </w:r>
      <w:bookmarkEnd w:id="36"/>
    </w:p>
    <w:p w14:paraId="04A6B9BF" w14:textId="3F41CC85" w:rsidR="00D4591F" w:rsidRPr="00140B49" w:rsidRDefault="00D4591F" w:rsidP="00D4591F">
      <w:pPr>
        <w:spacing w:after="120"/>
        <w:rPr>
          <w:sz w:val="24"/>
          <w:szCs w:val="24"/>
        </w:rPr>
      </w:pPr>
      <w:r w:rsidRPr="00140B49">
        <w:rPr>
          <w:sz w:val="24"/>
          <w:szCs w:val="24"/>
        </w:rPr>
        <w:t xml:space="preserve">Soit </w:t>
      </w:r>
      <w:r w:rsidRPr="00140B49">
        <w:rPr>
          <w:i/>
          <w:sz w:val="24"/>
          <w:szCs w:val="24"/>
        </w:rPr>
        <w:t>f</w:t>
      </w:r>
      <w:r w:rsidRPr="00140B49">
        <w:rPr>
          <w:sz w:val="24"/>
          <w:szCs w:val="24"/>
        </w:rPr>
        <w:t xml:space="preserve"> une fonction définie sur un intervalle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140B49">
        <w:rPr>
          <w:sz w:val="24"/>
          <w:szCs w:val="24"/>
        </w:rPr>
        <w:t xml:space="preserve"> et </w:t>
      </w:r>
      <w:r w:rsidRPr="00140B49">
        <w:rPr>
          <w:i/>
          <w:sz w:val="24"/>
          <w:szCs w:val="24"/>
        </w:rPr>
        <w:t>a</w:t>
      </w:r>
      <w:r w:rsidRPr="00140B49">
        <w:rPr>
          <w:sz w:val="24"/>
          <w:szCs w:val="24"/>
        </w:rPr>
        <w:t xml:space="preserve"> un réel de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140B49">
        <w:rPr>
          <w:sz w:val="24"/>
          <w:szCs w:val="24"/>
        </w:rPr>
        <w:t>.</w:t>
      </w:r>
    </w:p>
    <w:p w14:paraId="0B309427" w14:textId="440924C3" w:rsidR="00D4591F" w:rsidRDefault="00D4591F" w:rsidP="00D4591F">
      <w:pPr>
        <w:rPr>
          <w:sz w:val="24"/>
          <w:szCs w:val="24"/>
        </w:rPr>
      </w:pPr>
      <w:r w:rsidRPr="00140B49">
        <w:rPr>
          <w:sz w:val="24"/>
          <w:szCs w:val="24"/>
        </w:rPr>
        <w:sym w:font="Wingdings" w:char="F0D8"/>
      </w:r>
      <w:r w:rsidRPr="00140B49">
        <w:rPr>
          <w:sz w:val="24"/>
          <w:szCs w:val="24"/>
        </w:rPr>
        <w:t xml:space="preserve"> Dire que </w:t>
      </w:r>
      <w:r w:rsidRPr="00140B49">
        <w:rPr>
          <w:i/>
          <w:sz w:val="24"/>
          <w:szCs w:val="24"/>
        </w:rPr>
        <w:t xml:space="preserve">f </w:t>
      </w:r>
      <w:r w:rsidRPr="00140B49">
        <w:rPr>
          <w:sz w:val="24"/>
          <w:szCs w:val="24"/>
        </w:rPr>
        <w:t xml:space="preserve">est continue en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140B49">
        <w:rPr>
          <w:sz w:val="24"/>
          <w:szCs w:val="24"/>
        </w:rPr>
        <w:t xml:space="preserve"> signifie que </w:t>
      </w:r>
    </w:p>
    <w:p w14:paraId="709E97A7" w14:textId="304856F5" w:rsidR="00D4591F" w:rsidRPr="00140B49" w:rsidRDefault="00BB3DBA" w:rsidP="00D4591F">
      <w:pPr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b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x→a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 xml:space="preserve">f(x) </m:t>
              </m:r>
            </m:e>
          </m:func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=f(a)</m:t>
          </m:r>
        </m:oMath>
      </m:oMathPara>
    </w:p>
    <w:p w14:paraId="61B065BF" w14:textId="76AA31B5" w:rsidR="00D4591F" w:rsidRPr="00140B49" w:rsidRDefault="00D4591F" w:rsidP="00D4591F">
      <w:pPr>
        <w:spacing w:after="120"/>
        <w:rPr>
          <w:b/>
          <w:color w:val="008000"/>
          <w:sz w:val="24"/>
          <w:szCs w:val="24"/>
          <w:u w:val="single"/>
        </w:rPr>
      </w:pPr>
      <w:r w:rsidRPr="00140B49">
        <w:rPr>
          <w:sz w:val="24"/>
          <w:szCs w:val="24"/>
        </w:rPr>
        <w:sym w:font="Wingdings" w:char="F0D8"/>
      </w:r>
      <w:r w:rsidRPr="00140B49">
        <w:rPr>
          <w:sz w:val="24"/>
          <w:szCs w:val="24"/>
        </w:rPr>
        <w:t xml:space="preserve"> Dire que </w:t>
      </w:r>
      <w:r w:rsidRPr="00140B49">
        <w:rPr>
          <w:i/>
          <w:sz w:val="24"/>
          <w:szCs w:val="24"/>
        </w:rPr>
        <w:t>f</w:t>
      </w:r>
      <w:r w:rsidRPr="00140B49">
        <w:rPr>
          <w:sz w:val="24"/>
          <w:szCs w:val="24"/>
        </w:rPr>
        <w:t xml:space="preserve"> est continue sur </w:t>
      </w:r>
      <m:oMath>
        <m:r>
          <w:rPr>
            <w:rFonts w:ascii="Cambria Math" w:hAnsi="Cambria Math"/>
            <w:sz w:val="24"/>
            <w:szCs w:val="24"/>
          </w:rPr>
          <m:t xml:space="preserve">I </m:t>
        </m:r>
      </m:oMath>
      <w:r w:rsidRPr="00140B49">
        <w:rPr>
          <w:sz w:val="24"/>
          <w:szCs w:val="24"/>
        </w:rPr>
        <w:t xml:space="preserve">signifie que </w:t>
      </w:r>
      <w:r w:rsidRPr="00140B49">
        <w:rPr>
          <w:i/>
          <w:sz w:val="24"/>
          <w:szCs w:val="24"/>
        </w:rPr>
        <w:t>f</w:t>
      </w:r>
      <w:r w:rsidRPr="00140B49">
        <w:rPr>
          <w:sz w:val="24"/>
          <w:szCs w:val="24"/>
        </w:rPr>
        <w:t xml:space="preserve"> est continue en tout réel de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140B49">
        <w:rPr>
          <w:sz w:val="24"/>
          <w:szCs w:val="24"/>
        </w:rPr>
        <w:t>.</w:t>
      </w:r>
    </w:p>
    <w:p w14:paraId="6C4EEC2B" w14:textId="588B4331" w:rsidR="00D4591F" w:rsidRPr="00D4591F" w:rsidRDefault="00D4591F" w:rsidP="00704B78">
      <w:pPr>
        <w:spacing w:before="360" w:after="0"/>
        <w:rPr>
          <w:b/>
          <w:sz w:val="24"/>
          <w:szCs w:val="24"/>
        </w:rPr>
      </w:pPr>
      <w:r w:rsidRPr="00D4591F">
        <w:rPr>
          <w:b/>
          <w:i/>
          <w:sz w:val="24"/>
          <w:szCs w:val="24"/>
        </w:rPr>
        <w:t>Exemple</w:t>
      </w:r>
    </w:p>
    <w:p w14:paraId="2AC71DA4" w14:textId="576FBB3D" w:rsidR="00D4591F" w:rsidRPr="00D4591F" w:rsidRDefault="00D4591F" w:rsidP="00E249AF">
      <w:pPr>
        <w:pBdr>
          <w:left w:val="single" w:sz="4" w:space="4" w:color="008000"/>
        </w:pBdr>
        <w:spacing w:after="90" w:line="240" w:lineRule="auto"/>
        <w:rPr>
          <w:sz w:val="24"/>
          <w:szCs w:val="24"/>
        </w:rPr>
      </w:pPr>
      <w:r w:rsidRPr="00D4591F">
        <w:rPr>
          <w:sz w:val="24"/>
          <w:szCs w:val="24"/>
        </w:rPr>
        <w:t xml:space="preserve">On considère la fonction </w:t>
      </w:r>
      <w:r w:rsidRPr="00D4591F">
        <w:rPr>
          <w:i/>
          <w:sz w:val="24"/>
          <w:szCs w:val="24"/>
        </w:rPr>
        <w:t>f</w:t>
      </w:r>
      <w:r w:rsidRPr="00D4591F">
        <w:rPr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 xml:space="preserve">R </m:t>
        </m:r>
      </m:oMath>
      <w:r w:rsidRPr="00D4591F">
        <w:rPr>
          <w:sz w:val="24"/>
          <w:szCs w:val="24"/>
        </w:rPr>
        <w:t xml:space="preserve">par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-x+2,  pour x&lt;3.    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x-4,  pour 3≤x&lt;5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-2x+13,  pour x≥5</m:t>
                </m:r>
              </m:e>
            </m:eqArr>
          </m:e>
        </m:d>
      </m:oMath>
    </w:p>
    <w:p w14:paraId="33C8E556" w14:textId="22C20BAE" w:rsidR="00D4591F" w:rsidRPr="00D4591F" w:rsidRDefault="00D4591F" w:rsidP="00E249AF">
      <w:pPr>
        <w:pBdr>
          <w:left w:val="single" w:sz="4" w:space="4" w:color="008000"/>
        </w:pBdr>
        <w:spacing w:after="90" w:line="240" w:lineRule="auto"/>
        <w:rPr>
          <w:sz w:val="24"/>
          <w:szCs w:val="24"/>
        </w:rPr>
      </w:pPr>
      <w:r w:rsidRPr="00D4591F">
        <w:rPr>
          <w:sz w:val="24"/>
          <w:szCs w:val="24"/>
        </w:rPr>
        <w:t xml:space="preserve">La fonction </w:t>
      </w:r>
      <w:r w:rsidRPr="00D4591F">
        <w:rPr>
          <w:i/>
          <w:sz w:val="24"/>
          <w:szCs w:val="24"/>
        </w:rPr>
        <w:t>f</w:t>
      </w:r>
      <w:r w:rsidRPr="00D4591F">
        <w:rPr>
          <w:sz w:val="24"/>
          <w:szCs w:val="24"/>
        </w:rPr>
        <w:t xml:space="preserve"> est-elle continue sur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Pr="00D4591F">
        <w:rPr>
          <w:sz w:val="24"/>
          <w:szCs w:val="24"/>
        </w:rPr>
        <w:t xml:space="preserve"> ?</w:t>
      </w:r>
    </w:p>
    <w:p w14:paraId="16A9B6D1" w14:textId="66A3D9EE" w:rsidR="00D4591F" w:rsidRPr="00D4591F" w:rsidRDefault="00D4591F" w:rsidP="00704B78">
      <w:pPr>
        <w:spacing w:before="360" w:after="180"/>
        <w:rPr>
          <w:i/>
          <w:iCs/>
          <w:sz w:val="24"/>
          <w:szCs w:val="24"/>
        </w:rPr>
      </w:pPr>
      <w:r w:rsidRPr="00D4591F">
        <w:rPr>
          <w:i/>
          <w:iCs/>
          <w:sz w:val="24"/>
          <w:szCs w:val="24"/>
        </w:rPr>
        <w:t>Réponse :</w:t>
      </w:r>
      <w:r w:rsidR="00F46A0E">
        <w:rPr>
          <w:i/>
          <w:iCs/>
          <w:sz w:val="24"/>
          <w:szCs w:val="24"/>
        </w:rPr>
        <w:t xml:space="preserve"> Sur la TI83, dans f(x), choisi</w:t>
      </w:r>
      <w:r w:rsidR="00AB7DE6">
        <w:rPr>
          <w:i/>
          <w:iCs/>
          <w:sz w:val="24"/>
          <w:szCs w:val="24"/>
        </w:rPr>
        <w:t>ssez</w:t>
      </w:r>
      <w:r w:rsidR="00F46A0E">
        <w:rPr>
          <w:i/>
          <w:iCs/>
          <w:sz w:val="24"/>
          <w:szCs w:val="24"/>
        </w:rPr>
        <w:t xml:space="preserve"> Y</w:t>
      </w:r>
      <w:r w:rsidR="00F46A0E" w:rsidRPr="00F46A0E">
        <w:rPr>
          <w:i/>
          <w:iCs/>
          <w:sz w:val="24"/>
          <w:szCs w:val="24"/>
          <w:vertAlign w:val="subscript"/>
        </w:rPr>
        <w:t>1</w:t>
      </w:r>
      <w:r w:rsidR="00F46A0E">
        <w:rPr>
          <w:i/>
          <w:iCs/>
          <w:sz w:val="24"/>
          <w:szCs w:val="24"/>
        </w:rPr>
        <w:t>=</w:t>
      </w:r>
      <w:r w:rsidR="00AB7DE6">
        <w:rPr>
          <w:i/>
          <w:iCs/>
          <w:sz w:val="24"/>
          <w:szCs w:val="24"/>
        </w:rPr>
        <w:t>. Appuyez sur</w:t>
      </w:r>
      <w:r w:rsidR="00F46A0E">
        <w:rPr>
          <w:i/>
          <w:iCs/>
          <w:sz w:val="24"/>
          <w:szCs w:val="24"/>
        </w:rPr>
        <w:t xml:space="preserve"> </w:t>
      </w:r>
      <w:r w:rsidR="00F46A0E" w:rsidRPr="00AB7DE6">
        <w:rPr>
          <w:b/>
          <w:bCs/>
          <w:sz w:val="24"/>
          <w:szCs w:val="24"/>
          <w:bdr w:val="single" w:sz="4" w:space="0" w:color="auto"/>
        </w:rPr>
        <w:t>math</w:t>
      </w:r>
      <w:r w:rsidR="00F46A0E">
        <w:rPr>
          <w:i/>
          <w:iCs/>
          <w:sz w:val="24"/>
          <w:szCs w:val="24"/>
        </w:rPr>
        <w:t xml:space="preserve"> B :</w:t>
      </w:r>
      <w:proofErr w:type="spellStart"/>
      <w:r w:rsidR="00F46A0E">
        <w:rPr>
          <w:i/>
          <w:iCs/>
          <w:sz w:val="24"/>
          <w:szCs w:val="24"/>
        </w:rPr>
        <w:t>parmorceaux</w:t>
      </w:r>
      <w:proofErr w:type="spellEnd"/>
      <w:r w:rsidR="00F46A0E">
        <w:rPr>
          <w:i/>
          <w:iCs/>
          <w:sz w:val="24"/>
          <w:szCs w:val="24"/>
        </w:rPr>
        <w:t xml:space="preserve">( </w:t>
      </w:r>
      <w:r w:rsidR="00AB7DE6">
        <w:rPr>
          <w:i/>
          <w:iCs/>
          <w:sz w:val="24"/>
          <w:szCs w:val="24"/>
        </w:rPr>
        <w:t>. Saisissez</w:t>
      </w:r>
      <w:r w:rsidR="00F46A0E">
        <w:rPr>
          <w:i/>
          <w:iCs/>
          <w:sz w:val="24"/>
          <w:szCs w:val="24"/>
        </w:rPr>
        <w:t xml:space="preserve"> </w:t>
      </w:r>
      <w:r w:rsidR="00F46A0E" w:rsidRPr="00AB7DE6">
        <w:rPr>
          <w:b/>
          <w:bCs/>
          <w:sz w:val="24"/>
          <w:szCs w:val="24"/>
        </w:rPr>
        <w:t>3</w:t>
      </w:r>
      <w:r w:rsidR="00F46A0E">
        <w:rPr>
          <w:i/>
          <w:iCs/>
          <w:sz w:val="24"/>
          <w:szCs w:val="24"/>
        </w:rPr>
        <w:t xml:space="preserve"> morceaux</w:t>
      </w:r>
      <w:r w:rsidR="004B460C">
        <w:rPr>
          <w:i/>
          <w:iCs/>
          <w:sz w:val="24"/>
          <w:szCs w:val="24"/>
        </w:rPr>
        <w:t xml:space="preserve"> </w:t>
      </w:r>
      <w:r w:rsidR="00AB7DE6">
        <w:rPr>
          <w:i/>
          <w:iCs/>
          <w:sz w:val="24"/>
          <w:szCs w:val="24"/>
        </w:rPr>
        <w:t>et</w:t>
      </w:r>
      <w:r w:rsidR="004B460C">
        <w:rPr>
          <w:i/>
          <w:iCs/>
          <w:sz w:val="24"/>
          <w:szCs w:val="24"/>
        </w:rPr>
        <w:t xml:space="preserve"> </w:t>
      </w:r>
      <w:r w:rsidR="004B460C" w:rsidRPr="00AB7DE6">
        <w:rPr>
          <w:b/>
          <w:bCs/>
          <w:sz w:val="24"/>
          <w:szCs w:val="24"/>
        </w:rPr>
        <w:t>OK</w:t>
      </w:r>
      <w:r w:rsidR="004B460C">
        <w:rPr>
          <w:i/>
          <w:iCs/>
          <w:sz w:val="24"/>
          <w:szCs w:val="24"/>
        </w:rPr>
        <w:t>. Sur chaque ligne saisi</w:t>
      </w:r>
      <w:r w:rsidR="00AB7DE6">
        <w:rPr>
          <w:i/>
          <w:iCs/>
          <w:sz w:val="24"/>
          <w:szCs w:val="24"/>
        </w:rPr>
        <w:t>ssez</w:t>
      </w:r>
      <w:r w:rsidR="004B460C">
        <w:rPr>
          <w:i/>
          <w:iCs/>
          <w:sz w:val="24"/>
          <w:szCs w:val="24"/>
        </w:rPr>
        <w:t xml:space="preserve"> l’expression de la fonction et la condition sur X.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4247"/>
      </w:tblGrid>
      <w:tr w:rsidR="00EB2390" w14:paraId="41E201DD" w14:textId="77777777" w:rsidTr="00DC6104">
        <w:tc>
          <w:tcPr>
            <w:tcW w:w="4531" w:type="dxa"/>
          </w:tcPr>
          <w:p w14:paraId="0DC66238" w14:textId="090F47C8" w:rsidR="00EB2390" w:rsidRDefault="00EB2390" w:rsidP="00DC6104">
            <w:pPr>
              <w:jc w:val="right"/>
              <w:rPr>
                <w:rFonts w:cstheme="minorHAnsi"/>
                <w:sz w:val="24"/>
                <w:szCs w:val="24"/>
              </w:rPr>
            </w:pPr>
            <w:r w:rsidRPr="00EB239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94B523F" wp14:editId="0A0438EE">
                  <wp:extent cx="2324100" cy="1752600"/>
                  <wp:effectExtent l="0" t="0" r="0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0EB2BD23" w14:textId="7431048F" w:rsidR="00EB2390" w:rsidRDefault="00EB2390" w:rsidP="00DC61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A0EA36E" w14:textId="6B9EE4D6" w:rsidR="00EB2390" w:rsidRDefault="00251674" w:rsidP="00DC61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A011D2" wp14:editId="5F08C0BA">
                      <wp:simplePos x="0" y="0"/>
                      <wp:positionH relativeFrom="column">
                        <wp:posOffset>960228</wp:posOffset>
                      </wp:positionH>
                      <wp:positionV relativeFrom="paragraph">
                        <wp:posOffset>664665</wp:posOffset>
                      </wp:positionV>
                      <wp:extent cx="269563" cy="274848"/>
                      <wp:effectExtent l="0" t="0" r="0" b="0"/>
                      <wp:wrapNone/>
                      <wp:docPr id="63" name="Zone de text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63" cy="2748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8AD8C" w14:textId="6F4AF598" w:rsidR="00283E82" w:rsidRPr="00D23E54" w:rsidRDefault="00283E82" w:rsidP="00EB2390">
                                  <w:pPr>
                                    <w:rPr>
                                      <w:color w:val="FF000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A011D2" id="Zone de texte 63" o:spid="_x0000_s1036" type="#_x0000_t202" style="position:absolute;margin-left:75.6pt;margin-top:52.35pt;width:21.25pt;height:21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" filled="f" stroked="f" strokeweight=".5pt">
                      <v:textbox>
                        <w:txbxContent>
                          <w:p w14:paraId="3238AD8C" w14:textId="6F4AF598" w:rsidR="00283E82" w:rsidRPr="00D23E54" w:rsidRDefault="00283E82" w:rsidP="00EB239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3E54" w:rsidRPr="00D23E54">
              <w:rPr>
                <w:rFonts w:cstheme="minorHAnsi"/>
                <w:noProof/>
                <w:color w:val="00B05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3FBD3D" wp14:editId="6DD6773C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797766</wp:posOffset>
                      </wp:positionV>
                      <wp:extent cx="713105" cy="0"/>
                      <wp:effectExtent l="0" t="0" r="0" b="0"/>
                      <wp:wrapNone/>
                      <wp:docPr id="75" name="Connecteur droit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31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4A3F3" id="Connecteur droit 7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pt,62.8pt" to="147.1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" strokecolor="red">
                      <v:stroke dashstyle="dash"/>
                    </v:line>
                  </w:pict>
                </mc:Fallback>
              </mc:AlternateContent>
            </w:r>
            <w:r w:rsidR="00D23E54" w:rsidRPr="00D23E54">
              <w:rPr>
                <w:rFonts w:cstheme="minorHAnsi"/>
                <w:noProof/>
                <w:color w:val="00B05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537211" wp14:editId="57A92691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506301</wp:posOffset>
                      </wp:positionV>
                      <wp:extent cx="713105" cy="0"/>
                      <wp:effectExtent l="0" t="0" r="0" b="0"/>
                      <wp:wrapNone/>
                      <wp:docPr id="62" name="Connecteur droi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31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66347" id="Connecteur droit 6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pt,39.85pt" to="147.5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" strokecolor="#00b050">
                      <v:stroke dashstyle="dash"/>
                    </v:line>
                  </w:pict>
                </mc:Fallback>
              </mc:AlternateContent>
            </w:r>
            <w:r w:rsidR="00D23E5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6C5E38" wp14:editId="0F396690">
                      <wp:simplePos x="0" y="0"/>
                      <wp:positionH relativeFrom="column">
                        <wp:posOffset>1086093</wp:posOffset>
                      </wp:positionH>
                      <wp:positionV relativeFrom="paragraph">
                        <wp:posOffset>308834</wp:posOffset>
                      </wp:positionV>
                      <wp:extent cx="269563" cy="274848"/>
                      <wp:effectExtent l="0" t="0" r="0" b="0"/>
                      <wp:wrapNone/>
                      <wp:docPr id="74" name="Zone de text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63" cy="2748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37DB5F" w14:textId="77777777" w:rsidR="00283E82" w:rsidRPr="00D23E54" w:rsidRDefault="00283E82" w:rsidP="00D23E54">
                                  <w:pPr>
                                    <w:rPr>
                                      <w:color w:val="00B05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B050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C5E38" id="Zone de texte 74" o:spid="_x0000_s1037" type="#_x0000_t202" style="position:absolute;margin-left:85.5pt;margin-top:24.3pt;width:21.25pt;height:21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" filled="f" stroked="f" strokeweight=".5pt">
                      <v:textbox>
                        <w:txbxContent>
                          <w:p w14:paraId="3A37DB5F" w14:textId="77777777" w:rsidR="00283E82" w:rsidRPr="00D23E54" w:rsidRDefault="00283E82" w:rsidP="00D23E54">
                            <w:pPr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390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C5F1FC" wp14:editId="28206CA5">
                      <wp:simplePos x="0" y="0"/>
                      <wp:positionH relativeFrom="column">
                        <wp:posOffset>1865312</wp:posOffset>
                      </wp:positionH>
                      <wp:positionV relativeFrom="paragraph">
                        <wp:posOffset>493395</wp:posOffset>
                      </wp:positionV>
                      <wp:extent cx="4763" cy="440373"/>
                      <wp:effectExtent l="0" t="0" r="33655" b="36195"/>
                      <wp:wrapNone/>
                      <wp:docPr id="72" name="Connecteur droit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3" cy="440373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2DC57" id="Connecteur droit 7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85pt,38.85pt" to="147.2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" strokecolor="black [3040]">
                      <v:stroke dashstyle="dash"/>
                    </v:line>
                  </w:pict>
                </mc:Fallback>
              </mc:AlternateContent>
            </w:r>
            <w:r w:rsidR="00EB2390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A2AA07" wp14:editId="7EF4B09B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888365</wp:posOffset>
                      </wp:positionV>
                      <wp:extent cx="269563" cy="274848"/>
                      <wp:effectExtent l="0" t="0" r="0" b="0"/>
                      <wp:wrapNone/>
                      <wp:docPr id="73" name="Zone de text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63" cy="2748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25FA9B" w14:textId="4BFC4EE4" w:rsidR="00283E82" w:rsidRDefault="00283E82" w:rsidP="00EB2390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2AA07" id="Zone de texte 73" o:spid="_x0000_s1038" type="#_x0000_t202" style="position:absolute;margin-left:136.75pt;margin-top:69.95pt;width:21.25pt;height:21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" filled="f" stroked="f" strokeweight=".5pt">
                      <v:textbox>
                        <w:txbxContent>
                          <w:p w14:paraId="2125FA9B" w14:textId="4BFC4EE4" w:rsidR="00283E82" w:rsidRDefault="00283E82" w:rsidP="00EB239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390" w:rsidRPr="00EB239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43A6B95" wp14:editId="0C283322">
                  <wp:extent cx="2324100" cy="1752600"/>
                  <wp:effectExtent l="0" t="0" r="0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0AA40" w14:textId="77777777" w:rsidR="00EB2390" w:rsidRDefault="00EB2390" w:rsidP="00DC6104">
            <w:pPr>
              <w:rPr>
                <w:rFonts w:cstheme="minorHAnsi"/>
                <w:sz w:val="24"/>
                <w:szCs w:val="24"/>
              </w:rPr>
            </w:pPr>
          </w:p>
          <w:p w14:paraId="14B01353" w14:textId="77777777" w:rsidR="00EB2390" w:rsidRPr="00240214" w:rsidRDefault="00EB2390" w:rsidP="00DC6104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</w:tbl>
    <w:p w14:paraId="5CBFB483" w14:textId="1D74F794" w:rsidR="00D4591F" w:rsidRPr="00AB7DE6" w:rsidRDefault="00EB2390" w:rsidP="00AB7DE6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AB7DE6">
        <w:rPr>
          <w:sz w:val="24"/>
          <w:szCs w:val="24"/>
        </w:rPr>
        <w:t xml:space="preserve">D’après la représentation graphique, on peut conjecturer que 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AB7DE6">
        <w:rPr>
          <w:sz w:val="24"/>
          <w:szCs w:val="24"/>
        </w:rPr>
        <w:t xml:space="preserve"> n’est p</w:t>
      </w:r>
      <w:r w:rsidR="00E249AF" w:rsidRPr="00AB7DE6">
        <w:rPr>
          <w:sz w:val="24"/>
          <w:szCs w:val="24"/>
        </w:rPr>
        <w:t>a</w:t>
      </w:r>
      <w:r w:rsidRPr="00AB7DE6">
        <w:rPr>
          <w:sz w:val="24"/>
          <w:szCs w:val="24"/>
        </w:rPr>
        <w:t xml:space="preserve">s continue en </w:t>
      </w:r>
      <m:oMath>
        <m:r>
          <w:rPr>
            <w:rFonts w:ascii="Cambria Math" w:hAnsi="Cambria Math"/>
            <w:sz w:val="24"/>
            <w:szCs w:val="24"/>
          </w:rPr>
          <m:t>x=5</m:t>
        </m:r>
      </m:oMath>
      <w:r w:rsidRPr="00AB7DE6">
        <w:rPr>
          <w:sz w:val="24"/>
          <w:szCs w:val="24"/>
        </w:rPr>
        <w:t xml:space="preserve">. Montrons-le en calculant </w:t>
      </w:r>
      <m:oMath>
        <m:r>
          <w:rPr>
            <w:rFonts w:ascii="Cambria Math" w:hAnsi="Cambria Math"/>
            <w:sz w:val="24"/>
            <w:szCs w:val="24"/>
          </w:rPr>
          <m:t>f(5)</m:t>
        </m:r>
      </m:oMath>
      <w:r w:rsidRPr="00AB7DE6">
        <w:rPr>
          <w:sz w:val="24"/>
          <w:szCs w:val="24"/>
        </w:rPr>
        <w:t xml:space="preserve"> puis </w:t>
      </w:r>
      <m:oMath>
        <m:func>
          <m:func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x→5</m:t>
                </m:r>
              </m:lim>
            </m:limLow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f(x) </m:t>
            </m:r>
          </m:e>
        </m:func>
      </m:oMath>
      <w:r w:rsidR="00E249AF" w:rsidRPr="00AB7DE6">
        <w:rPr>
          <w:bCs/>
          <w:sz w:val="24"/>
          <w:szCs w:val="24"/>
        </w:rPr>
        <w:t>.</w:t>
      </w:r>
    </w:p>
    <w:p w14:paraId="6A698397" w14:textId="765D46E9" w:rsidR="00D4591F" w:rsidRDefault="00EB2390" w:rsidP="00F33615">
      <w:pPr>
        <w:rPr>
          <w:sz w:val="24"/>
          <w:szCs w:val="24"/>
        </w:rPr>
      </w:pPr>
      <w:r>
        <w:rPr>
          <w:sz w:val="24"/>
          <w:szCs w:val="24"/>
        </w:rPr>
        <w:t xml:space="preserve">Pour calculer </w:t>
      </w:r>
      <m:oMath>
        <m:r>
          <w:rPr>
            <w:rFonts w:ascii="Cambria Math" w:hAnsi="Cambria Math"/>
            <w:sz w:val="24"/>
            <w:szCs w:val="24"/>
          </w:rPr>
          <m:t>f(5)</m:t>
        </m:r>
      </m:oMath>
      <w:r>
        <w:rPr>
          <w:sz w:val="24"/>
          <w:szCs w:val="24"/>
        </w:rPr>
        <w:t xml:space="preserve"> il faut utiliser l’expression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eastAsia="Cambria Math" w:hAnsi="Cambria Math"/>
            <w:sz w:val="24"/>
            <w:szCs w:val="24"/>
          </w:rPr>
          <m:t>-2x+13</m:t>
        </m:r>
      </m:oMath>
      <w:r w:rsidR="00E249AF">
        <w:rPr>
          <w:sz w:val="24"/>
          <w:szCs w:val="24"/>
        </w:rPr>
        <w:t xml:space="preserve">. On a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eastAsia="Cambria Math" w:hAnsi="Cambria Math"/>
            <w:sz w:val="24"/>
            <w:szCs w:val="24"/>
          </w:rPr>
          <m:t>3</m:t>
        </m:r>
      </m:oMath>
      <w:r w:rsidR="00E249AF">
        <w:rPr>
          <w:sz w:val="24"/>
          <w:szCs w:val="24"/>
        </w:rPr>
        <w:t>.</w:t>
      </w:r>
    </w:p>
    <w:p w14:paraId="6C70576B" w14:textId="60EDFC2A" w:rsidR="00D4591F" w:rsidRDefault="00E249AF" w:rsidP="00F33615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Pour calculer </w:t>
      </w:r>
      <m:oMath>
        <m:func>
          <m:func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x→5</m:t>
                </m:r>
              </m:lim>
            </m:limLow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f(x) </m:t>
            </m:r>
          </m:e>
        </m:func>
      </m:oMath>
      <w:r>
        <w:rPr>
          <w:bCs/>
          <w:sz w:val="24"/>
          <w:szCs w:val="24"/>
        </w:rPr>
        <w:t xml:space="preserve">, il faut calculer la limite à gauche de </w:t>
      </w:r>
      <m:oMath>
        <m:r>
          <w:rPr>
            <w:rFonts w:ascii="Cambria Math" w:hAnsi="Cambria Math"/>
            <w:sz w:val="24"/>
            <w:szCs w:val="24"/>
          </w:rPr>
          <m:t>5</m:t>
        </m:r>
      </m:oMath>
      <w:r>
        <w:rPr>
          <w:bCs/>
          <w:sz w:val="24"/>
          <w:szCs w:val="24"/>
        </w:rPr>
        <w:t xml:space="preserve"> et la limite à droite de </w:t>
      </w:r>
      <m:oMath>
        <m:r>
          <w:rPr>
            <w:rFonts w:ascii="Cambria Math" w:hAnsi="Cambria Math"/>
            <w:sz w:val="24"/>
            <w:szCs w:val="24"/>
          </w:rPr>
          <m:t>5</m:t>
        </m:r>
      </m:oMath>
      <w:r>
        <w:rPr>
          <w:bCs/>
          <w:sz w:val="24"/>
          <w:szCs w:val="24"/>
        </w:rPr>
        <w:t>.</w:t>
      </w:r>
    </w:p>
    <w:p w14:paraId="24EFB692" w14:textId="23C8FA40" w:rsidR="00E249AF" w:rsidRPr="00D4591F" w:rsidRDefault="00BB3DBA" w:rsidP="00F33615">
      <w:pPr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x→5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x&lt;5</m:t>
                      </m:r>
                    </m:e>
                  </m:eqArr>
                </m:lim>
              </m:limLow>
            </m:fName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f(x) </m:t>
              </m:r>
            </m:e>
          </m:func>
          <m:r>
            <w:rPr>
              <w:rFonts w:ascii="Cambria Math" w:hAnsi="Cambria Math" w:cstheme="minorHAns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x→5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x&lt;5</m:t>
                      </m:r>
                    </m:e>
                  </m:eqArr>
                </m:lim>
              </m:limLow>
            </m:fName>
            <m:e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x-4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=5-4=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1</m:t>
              </m:r>
            </m:e>
          </m:func>
        </m:oMath>
      </m:oMathPara>
    </w:p>
    <w:p w14:paraId="265FB25B" w14:textId="4AB22817" w:rsidR="00E249AF" w:rsidRPr="00E249AF" w:rsidRDefault="00BB3DBA" w:rsidP="00E249AF">
      <w:pPr>
        <w:rPr>
          <w:bCs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x→5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x&gt;5</m:t>
                      </m:r>
                    </m:e>
                  </m:eqArr>
                </m:lim>
              </m:limLow>
            </m:fName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f(x) </m:t>
              </m:r>
            </m:e>
          </m:func>
          <m:r>
            <w:rPr>
              <w:rFonts w:ascii="Cambria Math" w:hAnsi="Cambria Math" w:cstheme="minorHAns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x→5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x&gt;5</m:t>
                      </m:r>
                    </m:e>
                  </m:eqArr>
                </m:lim>
              </m:limLow>
            </m:fName>
            <m:e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-2x+13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=-10+3=</m:t>
              </m:r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3</m:t>
              </m:r>
            </m:e>
          </m:func>
        </m:oMath>
      </m:oMathPara>
    </w:p>
    <w:p w14:paraId="525F980D" w14:textId="207D29C8" w:rsidR="00E249AF" w:rsidRPr="00140B49" w:rsidRDefault="00E249AF" w:rsidP="00E249AF">
      <w:pPr>
        <w:rPr>
          <w:sz w:val="24"/>
          <w:szCs w:val="24"/>
        </w:rPr>
      </w:pPr>
      <m:oMath>
        <m:r>
          <w:rPr>
            <w:rFonts w:ascii="Cambria Math" w:hAnsi="Cambria Math"/>
            <w:color w:val="FF0000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≠</m:t>
        </m:r>
        <m:r>
          <w:rPr>
            <w:rFonts w:ascii="Cambria Math" w:hAnsi="Cambria Math"/>
            <w:color w:val="00B050"/>
            <w:sz w:val="24"/>
            <w:szCs w:val="24"/>
          </w:rPr>
          <m:t>3</m:t>
        </m:r>
      </m:oMath>
      <w:r>
        <w:rPr>
          <w:sz w:val="24"/>
          <w:szCs w:val="24"/>
        </w:rPr>
        <w:t xml:space="preserve"> donc 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sz w:val="24"/>
          <w:szCs w:val="24"/>
        </w:rPr>
        <w:t xml:space="preserve"> n’a pas de limite en </w:t>
      </w:r>
      <m:oMath>
        <m:r>
          <w:rPr>
            <w:rFonts w:ascii="Cambria Math" w:hAnsi="Cambria Math"/>
            <w:sz w:val="24"/>
            <w:szCs w:val="24"/>
          </w:rPr>
          <m:t>x=5</m:t>
        </m:r>
      </m:oMath>
      <w:r>
        <w:rPr>
          <w:sz w:val="24"/>
          <w:szCs w:val="24"/>
        </w:rPr>
        <w:t xml:space="preserve">. Donc </w:t>
      </w:r>
      <w:r w:rsidRPr="00E249AF">
        <w:rPr>
          <w:b/>
          <w:bCs/>
          <w:sz w:val="24"/>
          <w:szCs w:val="24"/>
        </w:rPr>
        <w:t>on n’a pas</w:t>
      </w:r>
      <w:r>
        <w:rPr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x→5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f(x) </m:t>
            </m:r>
          </m:e>
        </m:func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=f(5)</m:t>
        </m:r>
      </m:oMath>
      <w:r>
        <w:rPr>
          <w:b/>
          <w:sz w:val="24"/>
          <w:szCs w:val="24"/>
        </w:rPr>
        <w:t>.</w:t>
      </w:r>
    </w:p>
    <w:p w14:paraId="3A3BF2E0" w14:textId="11227F6A" w:rsidR="00704B78" w:rsidRDefault="00E249AF" w:rsidP="00E249AF">
      <w:pPr>
        <w:rPr>
          <w:sz w:val="24"/>
          <w:szCs w:val="24"/>
        </w:rPr>
      </w:pPr>
      <w:r w:rsidRPr="00E249AF">
        <w:rPr>
          <w:sz w:val="24"/>
          <w:szCs w:val="24"/>
          <w:u w:val="single"/>
        </w:rPr>
        <w:t>Conclusion :</w:t>
      </w:r>
      <w:r>
        <w:rPr>
          <w:sz w:val="24"/>
          <w:szCs w:val="24"/>
        </w:rPr>
        <w:t xml:space="preserve"> 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sz w:val="24"/>
          <w:szCs w:val="24"/>
        </w:rPr>
        <w:t xml:space="preserve"> </w:t>
      </w:r>
      <w:r w:rsidRPr="00AB7DE6">
        <w:rPr>
          <w:b/>
          <w:bCs/>
          <w:sz w:val="24"/>
          <w:szCs w:val="24"/>
        </w:rPr>
        <w:t xml:space="preserve">n’est pas continue en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x=5</m:t>
        </m:r>
      </m:oMath>
      <w:r>
        <w:rPr>
          <w:sz w:val="24"/>
          <w:szCs w:val="24"/>
        </w:rPr>
        <w:t>.</w:t>
      </w:r>
      <w:r w:rsidR="00704B78">
        <w:rPr>
          <w:sz w:val="24"/>
          <w:szCs w:val="24"/>
        </w:rPr>
        <w:br w:type="page"/>
      </w:r>
    </w:p>
    <w:p w14:paraId="0A863CBB" w14:textId="007B0408" w:rsidR="00AB0E45" w:rsidRDefault="00AB0E45" w:rsidP="00D4395B">
      <w:pPr>
        <w:pStyle w:val="Titre2"/>
        <w:ind w:left="576"/>
      </w:pPr>
      <w:bookmarkStart w:id="37" w:name="_Toc56456537"/>
      <w:r>
        <w:lastRenderedPageBreak/>
        <w:t>Illustration graphique</w:t>
      </w:r>
      <w:bookmarkEnd w:id="37"/>
    </w:p>
    <w:p w14:paraId="00F17D46" w14:textId="77777777" w:rsidR="00521B07" w:rsidRPr="00F45495" w:rsidRDefault="00521B07" w:rsidP="00521B07">
      <w:pPr>
        <w:rPr>
          <w:sz w:val="2"/>
        </w:rPr>
      </w:pPr>
    </w:p>
    <w:p w14:paraId="4B5F9961" w14:textId="77777777" w:rsidR="00521B07" w:rsidRPr="00DA2FFD" w:rsidRDefault="00521B07" w:rsidP="00521B07">
      <w:pPr>
        <w:rPr>
          <w:sz w:val="24"/>
        </w:rPr>
      </w:pPr>
      <w:r w:rsidRPr="00DA2FFD">
        <w:rPr>
          <w:sz w:val="24"/>
        </w:rPr>
        <w:t>La courbe représentative d'une fonction continue se trace sans lever le crayon.</w:t>
      </w:r>
    </w:p>
    <w:p w14:paraId="242217ED" w14:textId="1F3FF8A5" w:rsidR="00521B07" w:rsidRPr="00AC6428" w:rsidRDefault="00521B07" w:rsidP="00AC6428">
      <w:pPr>
        <w:spacing w:after="210"/>
        <w:rPr>
          <w:b/>
          <w:bCs/>
          <w:i/>
          <w:sz w:val="24"/>
          <w:szCs w:val="24"/>
        </w:rPr>
      </w:pPr>
      <w:r w:rsidRPr="00AC6428">
        <w:rPr>
          <w:b/>
          <w:bCs/>
          <w:i/>
          <w:sz w:val="24"/>
          <w:szCs w:val="24"/>
        </w:rPr>
        <w:t>Exemples et contre-exemples :</w:t>
      </w:r>
    </w:p>
    <w:tbl>
      <w:tblPr>
        <w:tblStyle w:val="Grilledutableau"/>
        <w:tblW w:w="1080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577"/>
        <w:gridCol w:w="2578"/>
        <w:gridCol w:w="2635"/>
      </w:tblGrid>
      <w:tr w:rsidR="00AC6428" w14:paraId="7BE87231" w14:textId="77777777" w:rsidTr="00DF55DE">
        <w:trPr>
          <w:trHeight w:val="600"/>
        </w:trPr>
        <w:tc>
          <w:tcPr>
            <w:tcW w:w="5587" w:type="dxa"/>
            <w:gridSpan w:val="2"/>
            <w:vAlign w:val="center"/>
          </w:tcPr>
          <w:p w14:paraId="49791C4D" w14:textId="240064BD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sz w:val="24"/>
                <w:szCs w:val="24"/>
              </w:rPr>
              <w:t>Fonctions continues en a</w:t>
            </w:r>
          </w:p>
        </w:tc>
        <w:tc>
          <w:tcPr>
            <w:tcW w:w="5213" w:type="dxa"/>
            <w:gridSpan w:val="2"/>
            <w:vAlign w:val="center"/>
          </w:tcPr>
          <w:p w14:paraId="11A4D768" w14:textId="5C6229EE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sz w:val="24"/>
                <w:szCs w:val="24"/>
              </w:rPr>
              <w:t>Fonctions non continues en a</w:t>
            </w:r>
          </w:p>
        </w:tc>
      </w:tr>
      <w:tr w:rsidR="00AC6428" w14:paraId="3E49DAC8" w14:textId="77777777" w:rsidTr="00DF55DE">
        <w:tc>
          <w:tcPr>
            <w:tcW w:w="3010" w:type="dxa"/>
            <w:vAlign w:val="center"/>
          </w:tcPr>
          <w:p w14:paraId="1F71B199" w14:textId="265320EF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5E234019" wp14:editId="7D3E4689">
                  <wp:extent cx="1352550" cy="1314450"/>
                  <wp:effectExtent l="0" t="0" r="0" b="0"/>
                  <wp:docPr id="81" name="Image 81" descr="Capture d’écran 2012-05-12 à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apture d’écran 2012-05-12 à 19"/>
                          <pic:cNvPicPr>
                            <a:picLocks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3" r="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  <w:vAlign w:val="center"/>
          </w:tcPr>
          <w:p w14:paraId="67B6EE5B" w14:textId="5185E933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195019B4" wp14:editId="5924F5E5">
                  <wp:extent cx="1257300" cy="1171575"/>
                  <wp:effectExtent l="0" t="0" r="0" b="9525"/>
                  <wp:docPr id="82" name="Image 82" descr="Capture d’écran 2012-05-12 à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apture d’écran 2012-05-12 à 19"/>
                          <pic:cNvPicPr>
                            <a:picLocks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vAlign w:val="center"/>
          </w:tcPr>
          <w:p w14:paraId="6FE3069A" w14:textId="3D4BC22E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1E65364E" wp14:editId="79FA4368">
                  <wp:extent cx="1295400" cy="1209675"/>
                  <wp:effectExtent l="0" t="0" r="0" b="9525"/>
                  <wp:docPr id="83" name="Image 83" descr="Capture d’écran 2012-05-12 à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apture d’écran 2012-05-12 à 19"/>
                          <pic:cNvPicPr>
                            <a:picLocks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  <w:vAlign w:val="center"/>
          </w:tcPr>
          <w:p w14:paraId="73813136" w14:textId="58C47EDF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i/>
                <w:noProof/>
                <w:sz w:val="24"/>
                <w:szCs w:val="24"/>
              </w:rPr>
              <w:drawing>
                <wp:inline distT="0" distB="0" distL="0" distR="0" wp14:anchorId="05440636" wp14:editId="10F8D83B">
                  <wp:extent cx="1333500" cy="1219200"/>
                  <wp:effectExtent l="0" t="0" r="0" b="0"/>
                  <wp:docPr id="84" name="Image 84" descr="Capture d’écran 2012-05-12 à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apture d’écran 2012-05-12 à 19"/>
                          <pic:cNvPicPr>
                            <a:picLocks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D75F3E" w14:textId="77777777" w:rsidR="00521B07" w:rsidRPr="00AC6428" w:rsidRDefault="00521B07" w:rsidP="00AC6428">
      <w:pPr>
        <w:spacing w:after="210"/>
        <w:rPr>
          <w:sz w:val="24"/>
          <w:szCs w:val="24"/>
        </w:rPr>
      </w:pPr>
    </w:p>
    <w:p w14:paraId="10E925B1" w14:textId="7CD79F24" w:rsidR="00AB0E45" w:rsidRDefault="00AB0E45" w:rsidP="00D4395B">
      <w:pPr>
        <w:pStyle w:val="Titre2"/>
        <w:ind w:left="576"/>
      </w:pPr>
      <w:bookmarkStart w:id="38" w:name="_Toc56456538"/>
      <w:r>
        <w:t>Fonction</w:t>
      </w:r>
      <w:r w:rsidR="00D4395B">
        <w:t>s</w:t>
      </w:r>
      <w:r>
        <w:t xml:space="preserve"> usuelle</w:t>
      </w:r>
      <w:r w:rsidR="00D4395B">
        <w:t>s</w:t>
      </w:r>
      <w:bookmarkEnd w:id="38"/>
    </w:p>
    <w:p w14:paraId="63FDFBAB" w14:textId="737EB42F" w:rsidR="00AC6428" w:rsidRPr="00FB343F" w:rsidRDefault="00AC6428" w:rsidP="00FB343F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FB343F">
        <w:rPr>
          <w:sz w:val="24"/>
          <w:szCs w:val="24"/>
        </w:rPr>
        <w:t>Les fonctions polynômes, valeur absolue, sinus et cosinus sont continues sur</w:t>
      </w:r>
      <w:r w:rsidR="00AB7DE6">
        <w:rPr>
          <w:sz w:val="24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Pr="00FB343F">
        <w:rPr>
          <w:sz w:val="24"/>
          <w:szCs w:val="24"/>
        </w:rPr>
        <w:t>.</w:t>
      </w:r>
    </w:p>
    <w:p w14:paraId="21ACBC25" w14:textId="36259E29" w:rsidR="00AC6428" w:rsidRPr="00FB343F" w:rsidRDefault="00AC6428" w:rsidP="00FB343F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FB343F">
        <w:rPr>
          <w:sz w:val="24"/>
          <w:szCs w:val="24"/>
        </w:rPr>
        <w:t>La fonction racine carrée est continue sur</w:t>
      </w:r>
      <w:r w:rsidR="00FB343F" w:rsidRPr="00FB343F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</m:oMath>
      <w:r w:rsidRPr="00FB343F">
        <w:rPr>
          <w:sz w:val="24"/>
          <w:szCs w:val="24"/>
        </w:rPr>
        <w:t>.</w:t>
      </w:r>
    </w:p>
    <w:p w14:paraId="7ABA95EE" w14:textId="5ED3757E" w:rsidR="00AC6428" w:rsidRPr="00FB343F" w:rsidRDefault="00AC6428" w:rsidP="00FB343F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FB343F">
        <w:rPr>
          <w:sz w:val="24"/>
          <w:szCs w:val="24"/>
        </w:rPr>
        <w:t>La fonction exponentielle est continue sur</w:t>
      </w:r>
      <w:r w:rsidR="00AB7DE6">
        <w:rPr>
          <w:sz w:val="24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Pr="00FB343F">
        <w:rPr>
          <w:sz w:val="24"/>
          <w:szCs w:val="24"/>
        </w:rPr>
        <w:t>.</w:t>
      </w:r>
    </w:p>
    <w:p w14:paraId="78065AAF" w14:textId="65FF1B3A" w:rsidR="00AC6428" w:rsidRPr="00FB343F" w:rsidRDefault="00AC6428" w:rsidP="00DC6104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FB343F">
        <w:rPr>
          <w:sz w:val="24"/>
          <w:szCs w:val="24"/>
        </w:rPr>
        <w:t>Les fonctions construites par opération ou par composition à partir des précédentes sont continues</w:t>
      </w:r>
      <w:r w:rsidR="00FB343F" w:rsidRPr="00FB343F">
        <w:rPr>
          <w:sz w:val="24"/>
          <w:szCs w:val="24"/>
        </w:rPr>
        <w:t xml:space="preserve"> </w:t>
      </w:r>
      <w:r w:rsidRPr="00FB343F">
        <w:rPr>
          <w:sz w:val="24"/>
          <w:szCs w:val="24"/>
        </w:rPr>
        <w:t xml:space="preserve">sur leur ensemble de définition. </w:t>
      </w:r>
      <w:r w:rsidR="00FB343F">
        <w:rPr>
          <w:sz w:val="24"/>
          <w:szCs w:val="24"/>
        </w:rPr>
        <w:t>Exemple : l</w:t>
      </w:r>
      <w:r w:rsidR="00FB343F" w:rsidRPr="00FB343F">
        <w:rPr>
          <w:sz w:val="24"/>
          <w:szCs w:val="24"/>
        </w:rPr>
        <w:t xml:space="preserve">es </w:t>
      </w:r>
      <w:r w:rsidRPr="00FB343F">
        <w:rPr>
          <w:sz w:val="24"/>
          <w:szCs w:val="24"/>
        </w:rPr>
        <w:t>fonctions rationnelles</w:t>
      </w:r>
    </w:p>
    <w:p w14:paraId="183EF270" w14:textId="75D77092" w:rsidR="00AC6428" w:rsidRDefault="00AC6428" w:rsidP="00AC6428">
      <w:pPr>
        <w:rPr>
          <w:sz w:val="24"/>
        </w:rPr>
      </w:pPr>
      <w:r w:rsidRPr="00FB343F">
        <w:rPr>
          <w:b/>
          <w:i/>
          <w:sz w:val="24"/>
        </w:rPr>
        <w:t>Remarque :</w:t>
      </w:r>
      <w:r w:rsidR="00FB343F">
        <w:rPr>
          <w:b/>
          <w:i/>
          <w:sz w:val="24"/>
        </w:rPr>
        <w:t xml:space="preserve"> </w:t>
      </w:r>
      <w:r w:rsidRPr="00254DA5">
        <w:rPr>
          <w:sz w:val="24"/>
        </w:rPr>
        <w:t>Les flèches obliques d’un tableau de variation traduisent la continuité et la stricte monotonie de la fonction sur l’intervalle considéré.</w:t>
      </w:r>
    </w:p>
    <w:p w14:paraId="29829BDD" w14:textId="77777777" w:rsidR="00FB343F" w:rsidRDefault="00FB343F" w:rsidP="00AC6428">
      <w:pPr>
        <w:rPr>
          <w:sz w:val="24"/>
        </w:rPr>
      </w:pPr>
    </w:p>
    <w:p w14:paraId="65DDEA97" w14:textId="000D9EE6" w:rsidR="00AB0E45" w:rsidRDefault="00AB0E45" w:rsidP="00D4395B">
      <w:pPr>
        <w:pStyle w:val="Titre2"/>
        <w:ind w:left="576"/>
      </w:pPr>
      <w:bookmarkStart w:id="39" w:name="_Toc56456539"/>
      <w:r>
        <w:t>Théorème des valeurs intermédiaires</w:t>
      </w:r>
      <w:bookmarkEnd w:id="39"/>
    </w:p>
    <w:p w14:paraId="75634F5F" w14:textId="77777777" w:rsidR="00FB343F" w:rsidRPr="00C16BD1" w:rsidRDefault="00FB343F" w:rsidP="00FB343F">
      <w:pPr>
        <w:rPr>
          <w:color w:val="000000" w:themeColor="text1"/>
          <w:sz w:val="24"/>
          <w:szCs w:val="24"/>
        </w:rPr>
      </w:pPr>
      <w:r w:rsidRPr="00C16BD1">
        <w:rPr>
          <w:color w:val="000000" w:themeColor="text1"/>
          <w:sz w:val="24"/>
          <w:szCs w:val="24"/>
        </w:rPr>
        <w:t xml:space="preserve">On considère la fonction </w:t>
      </w:r>
      <w:r w:rsidRPr="00C16BD1">
        <w:rPr>
          <w:i/>
          <w:color w:val="000000" w:themeColor="text1"/>
          <w:sz w:val="24"/>
          <w:szCs w:val="24"/>
        </w:rPr>
        <w:t>f</w:t>
      </w:r>
      <w:r w:rsidRPr="00C16BD1">
        <w:rPr>
          <w:color w:val="000000" w:themeColor="text1"/>
          <w:sz w:val="24"/>
          <w:szCs w:val="24"/>
        </w:rPr>
        <w:t xml:space="preserve"> définie et continue sur un intervalle [</w:t>
      </w:r>
      <w:r w:rsidRPr="00C16BD1">
        <w:rPr>
          <w:i/>
          <w:color w:val="000000" w:themeColor="text1"/>
          <w:sz w:val="24"/>
          <w:szCs w:val="24"/>
        </w:rPr>
        <w:t>a</w:t>
      </w:r>
      <w:r w:rsidRPr="00C16BD1">
        <w:rPr>
          <w:color w:val="000000" w:themeColor="text1"/>
          <w:sz w:val="24"/>
          <w:szCs w:val="24"/>
        </w:rPr>
        <w:t xml:space="preserve"> ; </w:t>
      </w:r>
      <w:r w:rsidRPr="00C16BD1">
        <w:rPr>
          <w:i/>
          <w:color w:val="000000" w:themeColor="text1"/>
          <w:sz w:val="24"/>
          <w:szCs w:val="24"/>
        </w:rPr>
        <w:t>b</w:t>
      </w:r>
      <w:r w:rsidRPr="00C16BD1">
        <w:rPr>
          <w:color w:val="000000" w:themeColor="text1"/>
          <w:sz w:val="24"/>
          <w:szCs w:val="24"/>
        </w:rPr>
        <w:t>].</w:t>
      </w:r>
    </w:p>
    <w:p w14:paraId="7DE8ED76" w14:textId="3AEA52B8" w:rsidR="00FB343F" w:rsidRPr="00C16BD1" w:rsidRDefault="00FB343F" w:rsidP="00FB343F">
      <w:pPr>
        <w:rPr>
          <w:color w:val="000000" w:themeColor="text1"/>
          <w:sz w:val="24"/>
          <w:szCs w:val="24"/>
        </w:rPr>
      </w:pPr>
      <w:r w:rsidRPr="00C16BD1">
        <w:rPr>
          <w:color w:val="000000" w:themeColor="text1"/>
          <w:sz w:val="24"/>
          <w:szCs w:val="24"/>
        </w:rPr>
        <w:t xml:space="preserve">Pour tout réel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k</m:t>
        </m:r>
      </m:oMath>
      <w:r w:rsidRPr="00C16BD1">
        <w:rPr>
          <w:color w:val="000000" w:themeColor="text1"/>
          <w:sz w:val="24"/>
          <w:szCs w:val="24"/>
        </w:rPr>
        <w:t xml:space="preserve"> compris entre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f(a)</m:t>
        </m:r>
      </m:oMath>
      <w:r w:rsidRPr="00C16BD1">
        <w:rPr>
          <w:color w:val="000000" w:themeColor="text1"/>
          <w:sz w:val="24"/>
          <w:szCs w:val="24"/>
        </w:rPr>
        <w:t xml:space="preserve"> et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f(b)</m:t>
        </m:r>
      </m:oMath>
      <w:r w:rsidRPr="00C16BD1">
        <w:rPr>
          <w:color w:val="000000" w:themeColor="text1"/>
          <w:sz w:val="24"/>
          <w:szCs w:val="24"/>
        </w:rPr>
        <w:t xml:space="preserve">, il existe au moins un réel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c</m:t>
        </m:r>
      </m:oMath>
      <w:r w:rsidRPr="00C16BD1">
        <w:rPr>
          <w:color w:val="000000" w:themeColor="text1"/>
          <w:sz w:val="24"/>
          <w:szCs w:val="24"/>
        </w:rPr>
        <w:t xml:space="preserve"> compris entre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a</m:t>
        </m:r>
      </m:oMath>
      <w:r w:rsidRPr="00C16BD1">
        <w:rPr>
          <w:color w:val="000000" w:themeColor="text1"/>
          <w:sz w:val="24"/>
          <w:szCs w:val="24"/>
        </w:rPr>
        <w:t xml:space="preserve"> et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b</m:t>
        </m:r>
      </m:oMath>
      <w:r w:rsidRPr="00C16BD1">
        <w:rPr>
          <w:color w:val="000000" w:themeColor="text1"/>
          <w:sz w:val="24"/>
          <w:szCs w:val="24"/>
        </w:rPr>
        <w:t xml:space="preserve"> tel que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=k</m:t>
        </m:r>
      </m:oMath>
      <w:r w:rsidRPr="00C16BD1">
        <w:rPr>
          <w:color w:val="000000" w:themeColor="text1"/>
          <w:sz w:val="24"/>
          <w:szCs w:val="24"/>
        </w:rPr>
        <w:t>.</w:t>
      </w:r>
    </w:p>
    <w:p w14:paraId="6BEAD51B" w14:textId="5B171D22" w:rsidR="00FB343F" w:rsidRDefault="00FB343F" w:rsidP="00FB343F">
      <w:pPr>
        <w:jc w:val="center"/>
        <w:rPr>
          <w:rFonts w:ascii="Arial" w:hAnsi="Arial"/>
          <w:color w:val="FF0000"/>
        </w:rPr>
      </w:pPr>
      <w:r w:rsidRPr="00DA37B6">
        <w:rPr>
          <w:rFonts w:ascii="Arial" w:hAnsi="Arial"/>
          <w:noProof/>
        </w:rPr>
        <w:drawing>
          <wp:inline distT="0" distB="0" distL="0" distR="0" wp14:anchorId="7A2DC5ED" wp14:editId="358C1531">
            <wp:extent cx="2895600" cy="1905000"/>
            <wp:effectExtent l="0" t="0" r="0" b="0"/>
            <wp:docPr id="109" name="Image 109" descr="Capture d’écran 2012-05-12 à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apture d’écran 2012-05-12 à 21"/>
                    <pic:cNvPicPr>
                      <a:picLocks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57F17" w14:textId="21B1F5AA" w:rsidR="00DF55DE" w:rsidRDefault="00DF55DE" w:rsidP="00FB343F">
      <w:pPr>
        <w:jc w:val="center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br w:type="page"/>
      </w:r>
    </w:p>
    <w:bookmarkStart w:id="40" w:name="_Toc56456540"/>
    <w:p w14:paraId="79411127" w14:textId="64F74544" w:rsidR="00AB0E45" w:rsidRDefault="00E24BBB" w:rsidP="00D4395B">
      <w:pPr>
        <w:pStyle w:val="Titre2"/>
        <w:ind w:left="57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62FECC" wp14:editId="5A15D6C2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848350" cy="1380227"/>
                <wp:effectExtent l="0" t="0" r="19050" b="1079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3802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3973A" id="Rectangle 85" o:spid="_x0000_s1026" style="position:absolute;margin-left:409.3pt;margin-top:18pt;width:460.5pt;height:108.7pt;z-index:2516920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AB0E45">
        <w:t>Corollaire du théorème des valeurs intermédiaires</w:t>
      </w:r>
      <w:bookmarkEnd w:id="40"/>
    </w:p>
    <w:p w14:paraId="4EF4C307" w14:textId="4F602080" w:rsidR="00E24BBB" w:rsidRDefault="00D129A1" w:rsidP="00D129A1">
      <w:pPr>
        <w:spacing w:before="105" w:after="105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Si</w:t>
      </w:r>
      <w:r w:rsidR="00FB343F" w:rsidRPr="00767DE5">
        <w:rPr>
          <w:sz w:val="24"/>
          <w:szCs w:val="24"/>
        </w:rPr>
        <w:t xml:space="preserve"> sur un intervalle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[a ; b]</m:t>
        </m:r>
      </m:oMath>
      <w:r w:rsidR="00FB343F" w:rsidRPr="00767DE5">
        <w:rPr>
          <w:color w:val="000000" w:themeColor="text1"/>
          <w:sz w:val="24"/>
          <w:szCs w:val="24"/>
        </w:rPr>
        <w:t xml:space="preserve"> </w:t>
      </w:r>
      <w:r w:rsidR="00E24BBB">
        <w:rPr>
          <w:color w:val="000000" w:themeColor="text1"/>
          <w:sz w:val="24"/>
          <w:szCs w:val="24"/>
        </w:rPr>
        <w:t>on a les trois hypothèses :</w:t>
      </w:r>
    </w:p>
    <w:p w14:paraId="0BE29B94" w14:textId="6A8AAA9A" w:rsidR="00E24BBB" w:rsidRPr="00E24BBB" w:rsidRDefault="00E24BBB" w:rsidP="00E24BBB">
      <w:pPr>
        <w:pStyle w:val="Paragraphedeliste"/>
        <w:numPr>
          <w:ilvl w:val="0"/>
          <w:numId w:val="15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FB343F" w:rsidRPr="00E24BBB">
        <w:rPr>
          <w:sz w:val="24"/>
          <w:szCs w:val="24"/>
        </w:rPr>
        <w:t xml:space="preserve"> est continue</w:t>
      </w:r>
    </w:p>
    <w:p w14:paraId="18E74856" w14:textId="64BFD672" w:rsidR="00E24BBB" w:rsidRPr="00E24BBB" w:rsidRDefault="00E24BBB" w:rsidP="00E24BBB">
      <w:pPr>
        <w:pStyle w:val="Paragraphedeliste"/>
        <w:numPr>
          <w:ilvl w:val="0"/>
          <w:numId w:val="15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E24BBB">
        <w:rPr>
          <w:sz w:val="24"/>
          <w:szCs w:val="24"/>
        </w:rPr>
        <w:t xml:space="preserve"> est</w:t>
      </w:r>
      <w:r w:rsidR="00FB343F" w:rsidRPr="00E24BBB">
        <w:rPr>
          <w:sz w:val="24"/>
          <w:szCs w:val="24"/>
        </w:rPr>
        <w:t xml:space="preserve"> </w:t>
      </w:r>
      <w:r w:rsidR="00FB343F" w:rsidRPr="00D129A1">
        <w:rPr>
          <w:i/>
          <w:iCs/>
          <w:sz w:val="24"/>
          <w:szCs w:val="24"/>
        </w:rPr>
        <w:t>strictement</w:t>
      </w:r>
      <w:r w:rsidR="00FB343F" w:rsidRPr="00E24BBB">
        <w:rPr>
          <w:sz w:val="24"/>
          <w:szCs w:val="24"/>
        </w:rPr>
        <w:t xml:space="preserve"> monotone</w:t>
      </w:r>
    </w:p>
    <w:p w14:paraId="345876D9" w14:textId="2E92C0F6" w:rsidR="00E24BBB" w:rsidRPr="00E24BBB" w:rsidRDefault="00E24BBB" w:rsidP="00E24BBB">
      <w:pPr>
        <w:pStyle w:val="Paragraphedeliste"/>
        <w:numPr>
          <w:ilvl w:val="0"/>
          <w:numId w:val="15"/>
        </w:numPr>
        <w:rPr>
          <w:color w:val="000000" w:themeColor="text1"/>
          <w:sz w:val="24"/>
          <w:szCs w:val="24"/>
        </w:rPr>
      </w:pPr>
      <m:oMath>
        <m:r>
          <w:rPr>
            <w:rFonts w:ascii="Cambria Math" w:hAnsi="Cambria Math"/>
            <w:color w:val="00B050"/>
            <w:sz w:val="24"/>
            <w:szCs w:val="24"/>
          </w:rPr>
          <m:t>k</m:t>
        </m:r>
        <m:r>
          <w:rPr>
            <w:rFonts w:ascii="Cambria Math" w:hAnsi="Cambria Math" w:cs="Cambria Math"/>
            <w:color w:val="00B050"/>
            <w:sz w:val="24"/>
            <w:szCs w:val="24"/>
          </w:rPr>
          <m:t>∈</m:t>
        </m:r>
        <m:r>
          <w:rPr>
            <w:rFonts w:ascii="Cambria Math" w:hAnsi="Cambria Math"/>
            <w:color w:val="00B050"/>
            <w:sz w:val="24"/>
            <w:szCs w:val="24"/>
          </w:rPr>
          <m:t>[f</m:t>
        </m:r>
        <m:d>
          <m:dPr>
            <m:ctrlPr>
              <w:rPr>
                <w:rFonts w:ascii="Cambria Math" w:hAnsi="Cambria Math"/>
                <w:i/>
                <w:color w:val="00B05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B050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color w:val="00B050"/>
            <w:sz w:val="24"/>
            <w:szCs w:val="24"/>
          </w:rPr>
          <m:t xml:space="preserve"> ;f(b)]</m:t>
        </m:r>
      </m:oMath>
      <w:r w:rsidR="00E90B82">
        <w:rPr>
          <w:color w:val="000000" w:themeColor="text1"/>
          <w:sz w:val="24"/>
          <w:szCs w:val="24"/>
        </w:rPr>
        <w:t xml:space="preserve"> (ou bien </w:t>
      </w:r>
      <m:oMath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[f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b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;f(a)]</m:t>
        </m:r>
      </m:oMath>
      <w:r w:rsidR="00E90B82">
        <w:rPr>
          <w:color w:val="000000" w:themeColor="text1"/>
          <w:sz w:val="24"/>
          <w:szCs w:val="24"/>
        </w:rPr>
        <w:t xml:space="preserve"> si la fonction est décroissante)</w:t>
      </w:r>
    </w:p>
    <w:p w14:paraId="0A68495F" w14:textId="03BD5B28" w:rsidR="00FB343F" w:rsidRPr="00767DE5" w:rsidRDefault="00FB343F" w:rsidP="00FB343F">
      <w:pPr>
        <w:rPr>
          <w:sz w:val="24"/>
          <w:szCs w:val="24"/>
        </w:rPr>
      </w:pPr>
      <w:r w:rsidRPr="00767DE5">
        <w:rPr>
          <w:color w:val="000000" w:themeColor="text1"/>
          <w:sz w:val="24"/>
          <w:szCs w:val="24"/>
        </w:rPr>
        <w:t>alors l’équation</w:t>
      </w:r>
      <w:r w:rsidR="00E24BBB">
        <w:rPr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f(x)=</m:t>
        </m:r>
        <m:r>
          <w:rPr>
            <w:rFonts w:ascii="Cambria Math" w:hAnsi="Cambria Math"/>
            <w:color w:val="00B050"/>
            <w:sz w:val="24"/>
            <w:szCs w:val="24"/>
          </w:rPr>
          <m:t>k</m:t>
        </m:r>
      </m:oMath>
      <w:r w:rsidR="00E90B82">
        <w:rPr>
          <w:color w:val="000000" w:themeColor="text1"/>
          <w:sz w:val="24"/>
          <w:szCs w:val="24"/>
        </w:rPr>
        <w:tab/>
      </w:r>
      <w:r w:rsidRPr="00767DE5">
        <w:rPr>
          <w:sz w:val="24"/>
          <w:szCs w:val="24"/>
        </w:rPr>
        <w:t xml:space="preserve">a </w:t>
      </w:r>
      <w:r w:rsidRPr="00E24BBB">
        <w:rPr>
          <w:i/>
          <w:iCs/>
          <w:sz w:val="24"/>
          <w:szCs w:val="24"/>
        </w:rPr>
        <w:t>une unique solution</w:t>
      </w:r>
      <w:r w:rsidRPr="00767DE5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c</m:t>
        </m:r>
      </m:oMath>
      <w:r w:rsidRPr="00767DE5">
        <w:rPr>
          <w:sz w:val="24"/>
          <w:szCs w:val="24"/>
        </w:rPr>
        <w:t xml:space="preserve"> dans l'intervalle </w:t>
      </w:r>
      <m:oMath>
        <m:r>
          <w:rPr>
            <w:rFonts w:ascii="Cambria Math" w:hAnsi="Cambria Math"/>
            <w:color w:val="FF0000"/>
            <w:sz w:val="24"/>
            <w:szCs w:val="24"/>
          </w:rPr>
          <m:t>[a ;b]</m:t>
        </m:r>
        <m:r>
          <w:rPr>
            <w:rFonts w:ascii="Cambria Math" w:hAnsi="Cambria Math"/>
            <w:sz w:val="24"/>
            <w:szCs w:val="24"/>
          </w:rPr>
          <m:t>.</m:t>
        </m:r>
      </m:oMath>
    </w:p>
    <w:p w14:paraId="16ABA385" w14:textId="77777777" w:rsidR="00FB343F" w:rsidRDefault="00FB343F" w:rsidP="00FB343F">
      <w:pPr>
        <w:rPr>
          <w:rFonts w:ascii="Arial" w:hAnsi="Arial"/>
        </w:rPr>
      </w:pPr>
    </w:p>
    <w:p w14:paraId="51ACF2CB" w14:textId="41047951" w:rsidR="00FB343F" w:rsidRDefault="00E90B82" w:rsidP="00FB343F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40E801" wp14:editId="12DCC824">
                <wp:simplePos x="0" y="0"/>
                <wp:positionH relativeFrom="column">
                  <wp:posOffset>3500755</wp:posOffset>
                </wp:positionH>
                <wp:positionV relativeFrom="paragraph">
                  <wp:posOffset>1896427</wp:posOffset>
                </wp:positionV>
                <wp:extent cx="2271395" cy="0"/>
                <wp:effectExtent l="0" t="0" r="0" b="0"/>
                <wp:wrapNone/>
                <wp:docPr id="88" name="Connecteur droi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1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E2481" id="Connecteur droit 8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65pt,149.3pt" to="454.5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4140C1" wp14:editId="3AF6C3A0">
                <wp:simplePos x="0" y="0"/>
                <wp:positionH relativeFrom="column">
                  <wp:posOffset>462915</wp:posOffset>
                </wp:positionH>
                <wp:positionV relativeFrom="paragraph">
                  <wp:posOffset>1897062</wp:posOffset>
                </wp:positionV>
                <wp:extent cx="2271395" cy="0"/>
                <wp:effectExtent l="0" t="0" r="0" b="0"/>
                <wp:wrapNone/>
                <wp:docPr id="89" name="Connecteur droi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1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3B716" id="Connecteur droit 8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149.35pt" to="215.3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9BE95C" wp14:editId="27BBB3F5">
                <wp:simplePos x="0" y="0"/>
                <wp:positionH relativeFrom="margin">
                  <wp:posOffset>3876675</wp:posOffset>
                </wp:positionH>
                <wp:positionV relativeFrom="paragraph">
                  <wp:posOffset>1742757</wp:posOffset>
                </wp:positionV>
                <wp:extent cx="0" cy="814388"/>
                <wp:effectExtent l="0" t="0" r="38100" b="24130"/>
                <wp:wrapNone/>
                <wp:docPr id="91" name="Connecteur droi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43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ADF3E" id="Connecteur droit 9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25pt,137.2pt" to="305.25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" strokecolor="black [3213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60F760" wp14:editId="66F387E2">
                <wp:simplePos x="0" y="0"/>
                <wp:positionH relativeFrom="margin">
                  <wp:posOffset>833120</wp:posOffset>
                </wp:positionH>
                <wp:positionV relativeFrom="paragraph">
                  <wp:posOffset>1737042</wp:posOffset>
                </wp:positionV>
                <wp:extent cx="0" cy="814388"/>
                <wp:effectExtent l="0" t="0" r="38100" b="2413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43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1F4A5" id="Connecteur droit 9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6pt,136.75pt" to="65.6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" strokecolor="black [3213]">
                <w10:wrap anchorx="margin"/>
              </v:line>
            </w:pict>
          </mc:Fallback>
        </mc:AlternateContent>
      </w:r>
      <w:r w:rsidR="00DC6104">
        <w:rPr>
          <w:noProof/>
        </w:rPr>
        <w:drawing>
          <wp:inline distT="0" distB="0" distL="0" distR="0" wp14:anchorId="388C2371" wp14:editId="27B0C6B0">
            <wp:extent cx="5760720" cy="2548255"/>
            <wp:effectExtent l="0" t="0" r="0" b="4445"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B288A" w14:textId="53D3C303" w:rsidR="00FB343F" w:rsidRPr="00DC6104" w:rsidRDefault="00DC6104" w:rsidP="00FB343F">
      <w:pPr>
        <w:rPr>
          <w:b/>
          <w:szCs w:val="24"/>
        </w:rPr>
      </w:pPr>
      <w:r w:rsidRPr="00DC6104">
        <w:rPr>
          <w:b/>
          <w:i/>
        </w:rPr>
        <w:t>Exemple</w:t>
      </w:r>
    </w:p>
    <w:p w14:paraId="23ADC5ED" w14:textId="7E93395F" w:rsidR="00FB343F" w:rsidRPr="00C06680" w:rsidRDefault="00FB343F" w:rsidP="00FB343F">
      <w:pPr>
        <w:pBdr>
          <w:left w:val="single" w:sz="4" w:space="4" w:color="008000"/>
        </w:pBdr>
        <w:rPr>
          <w:sz w:val="24"/>
          <w:szCs w:val="24"/>
        </w:rPr>
      </w:pPr>
      <w:r w:rsidRPr="00C06680">
        <w:rPr>
          <w:sz w:val="24"/>
          <w:szCs w:val="24"/>
        </w:rPr>
        <w:t xml:space="preserve">On considère la fonction </w:t>
      </w:r>
      <w:r w:rsidRPr="00C06680">
        <w:rPr>
          <w:i/>
          <w:sz w:val="24"/>
          <w:szCs w:val="24"/>
        </w:rPr>
        <w:t>f</w:t>
      </w:r>
      <w:r w:rsidRPr="00C06680">
        <w:rPr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="00E90B82">
        <w:rPr>
          <w:sz w:val="24"/>
          <w:szCs w:val="24"/>
        </w:rPr>
        <w:t xml:space="preserve"> </w:t>
      </w:r>
      <w:r w:rsidRPr="00C06680">
        <w:rPr>
          <w:sz w:val="24"/>
          <w:szCs w:val="24"/>
        </w:rPr>
        <w:t xml:space="preserve">par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</m:oMath>
      <w:r w:rsidRPr="00C06680">
        <w:rPr>
          <w:sz w:val="24"/>
          <w:szCs w:val="24"/>
        </w:rPr>
        <w:t>.</w:t>
      </w:r>
    </w:p>
    <w:p w14:paraId="5C8EE678" w14:textId="352644E5" w:rsidR="00FB343F" w:rsidRPr="00C06680" w:rsidRDefault="00FB343F" w:rsidP="00FB343F">
      <w:pPr>
        <w:pBdr>
          <w:left w:val="single" w:sz="4" w:space="4" w:color="008000"/>
        </w:pBdr>
        <w:rPr>
          <w:sz w:val="24"/>
          <w:szCs w:val="24"/>
        </w:rPr>
      </w:pPr>
      <w:r w:rsidRPr="00C06680">
        <w:rPr>
          <w:sz w:val="24"/>
          <w:szCs w:val="24"/>
        </w:rPr>
        <w:t>1) Démontrer que l</w:t>
      </w:r>
      <w:r w:rsidR="00E90B82">
        <w:rPr>
          <w:sz w:val="24"/>
          <w:szCs w:val="24"/>
        </w:rPr>
        <w:t>’</w:t>
      </w:r>
      <w:r w:rsidRPr="00C06680">
        <w:rPr>
          <w:sz w:val="24"/>
          <w:szCs w:val="24"/>
        </w:rPr>
        <w:t xml:space="preserve">équation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color w:val="00B050"/>
            <w:sz w:val="24"/>
            <w:szCs w:val="24"/>
          </w:rPr>
          <m:t>0</m:t>
        </m:r>
      </m:oMath>
      <w:r w:rsidRPr="00C06680">
        <w:rPr>
          <w:sz w:val="24"/>
          <w:szCs w:val="24"/>
        </w:rPr>
        <w:t xml:space="preserve"> admet exactement une solution</w:t>
      </w:r>
      <w:r w:rsidR="00AB1E9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c</m:t>
        </m:r>
      </m:oMath>
      <w:r w:rsidR="00AB1E98">
        <w:rPr>
          <w:sz w:val="24"/>
          <w:szCs w:val="24"/>
        </w:rPr>
        <w:t xml:space="preserve"> </w:t>
      </w:r>
      <w:r w:rsidRPr="00C06680">
        <w:rPr>
          <w:sz w:val="24"/>
          <w:szCs w:val="24"/>
        </w:rPr>
        <w:t xml:space="preserve">sur </w:t>
      </w:r>
      <m:oMath>
        <m:r>
          <w:rPr>
            <w:rFonts w:ascii="Cambria Math" w:hAnsi="Cambria Math"/>
            <w:color w:val="FF0000"/>
            <w:sz w:val="24"/>
            <w:szCs w:val="24"/>
          </w:rPr>
          <m:t>[2;3]</m:t>
        </m:r>
        <m:r>
          <w:rPr>
            <w:rFonts w:ascii="Cambria Math" w:hAnsi="Cambria Math"/>
            <w:sz w:val="24"/>
            <w:szCs w:val="24"/>
          </w:rPr>
          <m:t>.</m:t>
        </m:r>
      </m:oMath>
    </w:p>
    <w:p w14:paraId="712C6D78" w14:textId="1C60CCAF" w:rsidR="00FB343F" w:rsidRPr="00C06680" w:rsidRDefault="00FB343F" w:rsidP="00FB343F">
      <w:pPr>
        <w:pBdr>
          <w:left w:val="single" w:sz="4" w:space="4" w:color="008000"/>
        </w:pBdr>
        <w:rPr>
          <w:sz w:val="24"/>
          <w:szCs w:val="24"/>
        </w:rPr>
      </w:pPr>
      <w:r w:rsidRPr="00C06680">
        <w:rPr>
          <w:sz w:val="24"/>
          <w:szCs w:val="24"/>
        </w:rPr>
        <w:t>2) À l</w:t>
      </w:r>
      <w:r w:rsidR="00E90B82">
        <w:rPr>
          <w:sz w:val="24"/>
          <w:szCs w:val="24"/>
        </w:rPr>
        <w:t>’</w:t>
      </w:r>
      <w:r w:rsidRPr="00C06680">
        <w:rPr>
          <w:sz w:val="24"/>
          <w:szCs w:val="24"/>
        </w:rPr>
        <w:t xml:space="preserve">aide de la calculatrice, donner un encadrement au centième de la solution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C06680">
        <w:rPr>
          <w:sz w:val="24"/>
          <w:szCs w:val="24"/>
        </w:rPr>
        <w:t>.</w:t>
      </w:r>
    </w:p>
    <w:p w14:paraId="0AC3FF61" w14:textId="0D48003C" w:rsidR="00FB343F" w:rsidRPr="00E90B82" w:rsidRDefault="00E90B82" w:rsidP="00FB343F">
      <w:pPr>
        <w:rPr>
          <w:i/>
          <w:iCs/>
          <w:sz w:val="24"/>
          <w:szCs w:val="24"/>
        </w:rPr>
      </w:pPr>
      <w:r w:rsidRPr="00E90B82">
        <w:rPr>
          <w:i/>
          <w:iCs/>
          <w:sz w:val="24"/>
          <w:szCs w:val="24"/>
        </w:rPr>
        <w:t>Réponse :</w:t>
      </w:r>
    </w:p>
    <w:p w14:paraId="4C8B4587" w14:textId="2E1BBE13" w:rsidR="00E90B82" w:rsidRDefault="00E90B82" w:rsidP="00993005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 w:rsidRPr="00993005">
        <w:rPr>
          <w:sz w:val="24"/>
          <w:szCs w:val="24"/>
        </w:rPr>
        <w:t>On représente</w:t>
      </w:r>
      <w:r w:rsidR="005962F9">
        <w:rPr>
          <w:sz w:val="24"/>
          <w:szCs w:val="24"/>
        </w:rPr>
        <w:t xml:space="preserve"> la courbe d’équation</w:t>
      </w:r>
      <w:r w:rsidRPr="00AB1E9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y=f(x)</m:t>
        </m:r>
      </m:oMath>
      <w:r w:rsidRPr="00AB1E98">
        <w:rPr>
          <w:color w:val="0000FF"/>
          <w:sz w:val="24"/>
          <w:szCs w:val="24"/>
        </w:rPr>
        <w:t xml:space="preserve"> </w:t>
      </w:r>
      <w:r w:rsidR="005962F9" w:rsidRPr="00AB1E98">
        <w:rPr>
          <w:color w:val="0000FF"/>
          <w:sz w:val="24"/>
          <w:szCs w:val="24"/>
        </w:rPr>
        <w:t xml:space="preserve"> </w:t>
      </w:r>
      <w:r w:rsidR="005962F9">
        <w:rPr>
          <w:sz w:val="24"/>
          <w:szCs w:val="24"/>
        </w:rPr>
        <w:t>et la droite d’équation</w:t>
      </w:r>
      <w:r w:rsidR="005962F9" w:rsidRPr="00AB1E98">
        <w:rPr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</m:t>
        </m:r>
        <m:r>
          <w:rPr>
            <w:rFonts w:ascii="Cambria Math" w:hAnsi="Cambria Math"/>
            <w:color w:val="00B050"/>
            <w:sz w:val="24"/>
            <w:szCs w:val="24"/>
          </w:rPr>
          <m:t>0</m:t>
        </m:r>
      </m:oMath>
      <w:r w:rsidR="005962F9">
        <w:rPr>
          <w:sz w:val="24"/>
          <w:szCs w:val="24"/>
        </w:rPr>
        <w:t xml:space="preserve"> </w:t>
      </w:r>
      <w:r w:rsidRPr="00993005">
        <w:rPr>
          <w:sz w:val="24"/>
          <w:szCs w:val="24"/>
        </w:rPr>
        <w:t>sur la calculatrice pour voi</w:t>
      </w:r>
      <w:r w:rsidR="00D129A1">
        <w:rPr>
          <w:sz w:val="24"/>
          <w:szCs w:val="24"/>
        </w:rPr>
        <w:t>r</w:t>
      </w:r>
      <w:r w:rsidRPr="00993005">
        <w:rPr>
          <w:sz w:val="24"/>
          <w:szCs w:val="24"/>
        </w:rPr>
        <w:t xml:space="preserve"> comment se présente la fonction.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36"/>
        <w:gridCol w:w="4436"/>
      </w:tblGrid>
      <w:tr w:rsidR="005962F9" w14:paraId="20E644FB" w14:textId="77777777" w:rsidTr="005962F9">
        <w:tc>
          <w:tcPr>
            <w:tcW w:w="4390" w:type="dxa"/>
          </w:tcPr>
          <w:p w14:paraId="42CB7BBD" w14:textId="3EA9DCF2" w:rsidR="005962F9" w:rsidRDefault="005962F9" w:rsidP="005962F9">
            <w:pPr>
              <w:jc w:val="right"/>
              <w:rPr>
                <w:sz w:val="24"/>
                <w:szCs w:val="24"/>
              </w:rPr>
            </w:pPr>
            <w:r w:rsidRPr="005962F9">
              <w:rPr>
                <w:noProof/>
                <w:sz w:val="24"/>
                <w:szCs w:val="24"/>
              </w:rPr>
              <w:drawing>
                <wp:inline distT="0" distB="0" distL="0" distR="0" wp14:anchorId="5037D094" wp14:editId="43C322C2">
                  <wp:extent cx="2324100" cy="1752600"/>
                  <wp:effectExtent l="0" t="0" r="0" b="0"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1356D43C" w14:textId="77777777" w:rsidR="005962F9" w:rsidRDefault="005962F9" w:rsidP="005962F9">
            <w:pPr>
              <w:rPr>
                <w:sz w:val="24"/>
                <w:szCs w:val="24"/>
              </w:rPr>
            </w:pPr>
          </w:p>
        </w:tc>
        <w:tc>
          <w:tcPr>
            <w:tcW w:w="4436" w:type="dxa"/>
          </w:tcPr>
          <w:p w14:paraId="0518BBB8" w14:textId="409BC231" w:rsidR="005962F9" w:rsidRDefault="00AB1E98" w:rsidP="005962F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6EE20FE6" wp14:editId="6E0AE50B">
                      <wp:simplePos x="0" y="0"/>
                      <wp:positionH relativeFrom="column">
                        <wp:posOffset>585829</wp:posOffset>
                      </wp:positionH>
                      <wp:positionV relativeFrom="paragraph">
                        <wp:posOffset>845009</wp:posOffset>
                      </wp:positionV>
                      <wp:extent cx="1363373" cy="665070"/>
                      <wp:effectExtent l="0" t="0" r="0" b="1905"/>
                      <wp:wrapNone/>
                      <wp:docPr id="117" name="Groupe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373" cy="665070"/>
                                <a:chOff x="0" y="0"/>
                                <a:chExt cx="1363373" cy="665070"/>
                              </a:xfrm>
                            </wpg:grpSpPr>
                            <wpg:grpSp>
                              <wpg:cNvPr id="116" name="Groupe 116"/>
                              <wpg:cNvGrpSpPr/>
                              <wpg:grpSpPr>
                                <a:xfrm>
                                  <a:off x="433346" y="190831"/>
                                  <a:ext cx="813917" cy="393589"/>
                                  <a:chOff x="0" y="0"/>
                                  <a:chExt cx="813917" cy="393589"/>
                                </a:xfrm>
                              </wpg:grpSpPr>
                              <wps:wsp>
                                <wps:cNvPr id="93" name="Connecteur droit 93"/>
                                <wps:cNvCnPr/>
                                <wps:spPr>
                                  <a:xfrm>
                                    <a:off x="548640" y="198782"/>
                                    <a:ext cx="0" cy="19091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4" name="Connecteur droit 94"/>
                                <wps:cNvCnPr/>
                                <wps:spPr>
                                  <a:xfrm>
                                    <a:off x="811033" y="0"/>
                                    <a:ext cx="482" cy="22092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5" name="Connecteur droit 95"/>
                                <wps:cNvCnPr/>
                                <wps:spPr>
                                  <a:xfrm flipH="1">
                                    <a:off x="0" y="0"/>
                                    <a:ext cx="813917" cy="502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" name="Connecteur droit 96"/>
                                <wps:cNvCnPr/>
                                <wps:spPr>
                                  <a:xfrm flipH="1">
                                    <a:off x="7951" y="393589"/>
                                    <a:ext cx="527057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4" name="Groupe 114"/>
                              <wpg:cNvGrpSpPr/>
                              <wpg:grpSpPr>
                                <a:xfrm>
                                  <a:off x="930303" y="198783"/>
                                  <a:ext cx="433070" cy="406400"/>
                                  <a:chOff x="0" y="0"/>
                                  <a:chExt cx="433084" cy="406652"/>
                                </a:xfrm>
                              </wpg:grpSpPr>
                              <wpg:grpSp>
                                <wpg:cNvPr id="113" name="Groupe 113"/>
                                <wpg:cNvGrpSpPr/>
                                <wpg:grpSpPr>
                                  <a:xfrm>
                                    <a:off x="0" y="0"/>
                                    <a:ext cx="433084" cy="406652"/>
                                    <a:chOff x="0" y="0"/>
                                    <a:chExt cx="433084" cy="406652"/>
                                  </a:xfrm>
                                </wpg:grpSpPr>
                                <wps:wsp>
                                  <wps:cNvPr id="97" name="Zone de texte 97"/>
                                  <wps:cNvSpPr txBox="1"/>
                                  <wps:spPr>
                                    <a:xfrm>
                                      <a:off x="0" y="3975"/>
                                      <a:ext cx="120581" cy="195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5F3441E" w14:textId="18F765E5" w:rsidR="00283E82" w:rsidRPr="00993005" w:rsidRDefault="00283E82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4"/>
                                                <w:szCs w:val="24"/>
                                              </w:rPr>
                                              <m:t>a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" name="Zone de texte 98"/>
                                  <wps:cNvSpPr txBox="1"/>
                                  <wps:spPr>
                                    <a:xfrm>
                                      <a:off x="270344" y="210709"/>
                                      <a:ext cx="120581" cy="195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E06E900" w14:textId="621478C1" w:rsidR="00283E82" w:rsidRPr="00993005" w:rsidRDefault="00283E82" w:rsidP="003D7AAA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4"/>
                                                <w:szCs w:val="24"/>
                                              </w:rPr>
                                              <m:t>b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2" name="Zone de texte 102"/>
                                  <wps:cNvSpPr txBox="1"/>
                                  <wps:spPr>
                                    <a:xfrm>
                                      <a:off x="91440" y="0"/>
                                      <a:ext cx="341644" cy="195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6E4526" w14:textId="4BC73C7B" w:rsidR="00283E82" w:rsidRPr="003D7AAA" w:rsidRDefault="00283E82" w:rsidP="003D7AAA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4"/>
                                                <w:szCs w:val="24"/>
                                              </w:rPr>
                                              <m:t>c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4" name="Connecteur droit 104"/>
                                  <wps:cNvCnPr/>
                                  <wps:spPr>
                                    <a:xfrm flipV="1">
                                      <a:off x="46879" y="197954"/>
                                      <a:ext cx="266282" cy="4661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06" name="Ellipse 106"/>
                                <wps:cNvSpPr/>
                                <wps:spPr>
                                  <a:xfrm>
                                    <a:off x="218661" y="17890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5" name="Groupe 115"/>
                              <wpg:cNvGrpSpPr/>
                              <wpg:grpSpPr>
                                <a:xfrm>
                                  <a:off x="0" y="0"/>
                                  <a:ext cx="512466" cy="665070"/>
                                  <a:chOff x="0" y="0"/>
                                  <a:chExt cx="512466" cy="665070"/>
                                </a:xfrm>
                              </wpg:grpSpPr>
                              <wps:wsp>
                                <wps:cNvPr id="99" name="Zone de texte 99"/>
                                <wps:cNvSpPr txBox="1"/>
                                <wps:spPr>
                                  <a:xfrm>
                                    <a:off x="95416" y="0"/>
                                    <a:ext cx="341644" cy="1959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D9205" w14:textId="53A00C1B" w:rsidR="00283E82" w:rsidRPr="00993005" w:rsidRDefault="00283E82" w:rsidP="003D7AAA">
                                      <w:pPr>
                                        <w:rPr>
                                          <w:color w:val="00B050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24"/>
                                              <w:szCs w:val="24"/>
                                            </w:rPr>
                                            <m:t>f(b)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Zone de texte 100"/>
                                <wps:cNvSpPr txBox="1"/>
                                <wps:spPr>
                                  <a:xfrm>
                                    <a:off x="95416" y="469127"/>
                                    <a:ext cx="341644" cy="1959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A584D6" w14:textId="2328DFD8" w:rsidR="00283E82" w:rsidRPr="00993005" w:rsidRDefault="00283E82" w:rsidP="003D7AAA">
                                      <w:pPr>
                                        <w:rPr>
                                          <w:color w:val="00B050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24"/>
                                              <w:szCs w:val="24"/>
                                            </w:rPr>
                                            <m:t>f(a)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Zone de texte 101"/>
                                <wps:cNvSpPr txBox="1"/>
                                <wps:spPr>
                                  <a:xfrm>
                                    <a:off x="0" y="222637"/>
                                    <a:ext cx="512466" cy="1959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21B084" w14:textId="6D09AEA4" w:rsidR="00283E82" w:rsidRPr="003D7AAA" w:rsidRDefault="00283E82" w:rsidP="003D7AAA">
                                      <w:pPr>
                                        <w:rPr>
                                          <w:color w:val="00B050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24"/>
                                              <w:szCs w:val="24"/>
                                            </w:rPr>
                                            <m:t>k=0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Connecteur droit 105"/>
                                <wps:cNvCnPr/>
                                <wps:spPr>
                                  <a:xfrm flipH="1">
                                    <a:off x="432518" y="186028"/>
                                    <a:ext cx="3510" cy="39691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7" name="Ellipse 107"/>
                                <wps:cNvSpPr/>
                                <wps:spPr>
                                  <a:xfrm>
                                    <a:off x="409492" y="36178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20FE6" id="Groupe 117" o:spid="_x0000_s1039" style="position:absolute;margin-left:46.15pt;margin-top:66.55pt;width:107.35pt;height:52.35pt;z-index:251730944" coordsize="13633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">
                      <v:group id="Groupe 116" o:spid="_x0000_s1040" style="position:absolute;left:4333;top:1908;width:8139;height:3936" coordsize="8139,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<v:line id="Connecteur droit 93" o:spid="_x0000_s1041" style="position:absolute;visibility:visible;mso-wrap-style:square" from="5486,1987" to="5486,3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" strokecolor="black [3213]">
                          <v:stroke dashstyle="3 1"/>
                        </v:line>
                        <v:line id="Connecteur droit 94" o:spid="_x0000_s1042" style="position:absolute;visibility:visible;mso-wrap-style:square" from="8110,0" to="8115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" strokecolor="black [3213]">
                          <v:stroke dashstyle="3 1"/>
                        </v:line>
                        <v:line id="Connecteur droit 95" o:spid="_x0000_s1043" style="position:absolute;flip:x;visibility:visible;mso-wrap-style:square" from="0,0" to="8139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" strokecolor="black [3213]">
                          <v:stroke dashstyle="3 1"/>
                        </v:line>
                        <v:line id="Connecteur droit 96" o:spid="_x0000_s1044" style="position:absolute;flip:x;visibility:visible;mso-wrap-style:square" from="79,3935" to="5350,3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" strokecolor="black [3213]">
                          <v:stroke dashstyle="3 1"/>
                        </v:line>
                      </v:group>
                      <v:group id="Groupe 114" o:spid="_x0000_s1045" style="position:absolute;left:9303;top:1987;width:4330;height:4064" coordsize="433084,40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group id="Groupe 113" o:spid="_x0000_s1046" style="position:absolute;width:433084;height:406652" coordsize="433084,40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  <v:shape id="Zone de texte 97" o:spid="_x0000_s1047" type="#_x0000_t202" style="position:absolute;top:3975;width:120581;height:19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" filled="f" stroked="f" strokeweight=".5pt">
                            <v:textbox inset="0,0,,0">
                              <w:txbxContent>
                                <w:p w14:paraId="05F3441E" w14:textId="18F765E5" w:rsidR="00283E82" w:rsidRPr="00993005" w:rsidRDefault="00283E82">
                                  <w:pPr>
                                    <w:rPr>
                                      <w:color w:val="FF000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Zone de texte 98" o:spid="_x0000_s1048" type="#_x0000_t202" style="position:absolute;left:270344;top:210709;width:120581;height:19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" filled="f" stroked="f" strokeweight=".5pt">
                            <v:textbox inset="0,0,,0">
                              <w:txbxContent>
                                <w:p w14:paraId="4E06E900" w14:textId="621478C1" w:rsidR="00283E82" w:rsidRPr="00993005" w:rsidRDefault="00283E82" w:rsidP="003D7AAA">
                                  <w:pPr>
                                    <w:rPr>
                                      <w:color w:val="FF000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Zone de texte 102" o:spid="_x0000_s1049" type="#_x0000_t202" style="position:absolute;left:91440;width:341644;height:19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" filled="f" stroked="f" strokeweight=".5pt">
                            <v:textbox inset="0,0,,0">
                              <w:txbxContent>
                                <w:p w14:paraId="066E4526" w14:textId="4BC73C7B" w:rsidR="00283E82" w:rsidRPr="003D7AAA" w:rsidRDefault="00283E82" w:rsidP="003D7AAA">
                                  <w:pPr>
                                    <w:rPr>
                                      <w:color w:val="FF000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line id="Connecteur droit 104" o:spid="_x0000_s1050" style="position:absolute;flip:y;visibility:visible;mso-wrap-style:square" from="46879,197954" to="313161,20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" strokecolor="red" strokeweight="2.25pt"/>
                        </v:group>
                        <v:oval id="Ellipse 106" o:spid="_x0000_s1051" style="position:absolute;left:218661;top:17890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" fillcolor="red" strokecolor="red" strokeweight="2pt"/>
                      </v:group>
                      <v:group id="Groupe 115" o:spid="_x0000_s1052" style="position:absolute;width:5124;height:6650" coordsize="5124,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shape id="Zone de texte 99" o:spid="_x0000_s1053" type="#_x0000_t202" style="position:absolute;left:954;width:3416;height: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" filled="f" stroked="f" strokeweight=".5pt">
                          <v:textbox inset="0,0,,0">
                            <w:txbxContent>
                              <w:p w14:paraId="028D9205" w14:textId="53A00C1B" w:rsidR="00283E82" w:rsidRPr="00993005" w:rsidRDefault="00283E82" w:rsidP="003D7AAA">
                                <w:pPr>
                                  <w:rPr>
                                    <w:color w:val="00B050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  <w:sz w:val="24"/>
                                        <w:szCs w:val="24"/>
                                      </w:rPr>
                                      <m:t>f(b)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100" o:spid="_x0000_s1054" type="#_x0000_t202" style="position:absolute;left:954;top:4691;width:3416;height: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" filled="f" stroked="f" strokeweight=".5pt">
                          <v:textbox inset="0,0,,0">
                            <w:txbxContent>
                              <w:p w14:paraId="48A584D6" w14:textId="2328DFD8" w:rsidR="00283E82" w:rsidRPr="00993005" w:rsidRDefault="00283E82" w:rsidP="003D7AAA">
                                <w:pPr>
                                  <w:rPr>
                                    <w:color w:val="00B050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  <w:sz w:val="24"/>
                                        <w:szCs w:val="24"/>
                                      </w:rPr>
                                      <m:t>f(a)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101" o:spid="_x0000_s1055" type="#_x0000_t202" style="position:absolute;top:2226;width:5124;height: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" filled="f" stroked="f" strokeweight=".5pt">
                          <v:textbox inset="0,0,,0">
                            <w:txbxContent>
                              <w:p w14:paraId="5621B084" w14:textId="6D09AEA4" w:rsidR="00283E82" w:rsidRPr="003D7AAA" w:rsidRDefault="00283E82" w:rsidP="003D7AAA">
                                <w:pPr>
                                  <w:rPr>
                                    <w:color w:val="00B050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  <w:sz w:val="24"/>
                                        <w:szCs w:val="24"/>
                                      </w:rPr>
                                      <m:t>k=0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line id="Connecteur droit 105" o:spid="_x0000_s1056" style="position:absolute;flip:x;visibility:visible;mso-wrap-style:square" from="4325,1860" to="4360,5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" strokecolor="#00b050" strokeweight="2.25pt"/>
                        <v:oval id="Ellipse 107" o:spid="_x0000_s1057" style="position:absolute;left:4094;top:3617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" fillcolor="#00b050" strokecolor="#00b050" strokeweight="2pt"/>
                      </v:group>
                    </v:group>
                  </w:pict>
                </mc:Fallback>
              </mc:AlternateContent>
            </w:r>
            <w:r w:rsidR="005962F9" w:rsidRPr="003D7AAA">
              <w:rPr>
                <w:noProof/>
              </w:rPr>
              <w:drawing>
                <wp:inline distT="0" distB="0" distL="0" distR="0" wp14:anchorId="127C19CB" wp14:editId="301937A2">
                  <wp:extent cx="2324100" cy="1752600"/>
                  <wp:effectExtent l="0" t="0" r="0" b="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22AB22" w14:textId="388EA30E" w:rsidR="00993005" w:rsidRDefault="00993005" w:rsidP="00993005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Pr="00767DE5">
        <w:rPr>
          <w:sz w:val="24"/>
          <w:szCs w:val="24"/>
        </w:rPr>
        <w:t xml:space="preserve">ur </w:t>
      </w:r>
      <w:r w:rsidR="00D129A1">
        <w:rPr>
          <w:sz w:val="24"/>
          <w:szCs w:val="24"/>
        </w:rPr>
        <w:t>l’</w:t>
      </w:r>
      <w:r w:rsidRPr="00767DE5">
        <w:rPr>
          <w:sz w:val="24"/>
          <w:szCs w:val="24"/>
        </w:rPr>
        <w:t>intervalle</w:t>
      </w:r>
      <w:r w:rsidRPr="00993005">
        <w:rPr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[2 ;3]</m:t>
        </m:r>
      </m:oMath>
      <w:r w:rsidRPr="00767DE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on </w:t>
      </w:r>
      <w:r w:rsidR="00AB1E98">
        <w:rPr>
          <w:color w:val="000000" w:themeColor="text1"/>
          <w:sz w:val="24"/>
          <w:szCs w:val="24"/>
        </w:rPr>
        <w:t xml:space="preserve">donne </w:t>
      </w:r>
      <w:r>
        <w:rPr>
          <w:color w:val="000000" w:themeColor="text1"/>
          <w:sz w:val="24"/>
          <w:szCs w:val="24"/>
        </w:rPr>
        <w:t>les trois hypothèses </w:t>
      </w:r>
      <w:r w:rsidR="00AB1E98">
        <w:rPr>
          <w:color w:val="000000" w:themeColor="text1"/>
          <w:sz w:val="24"/>
          <w:szCs w:val="24"/>
        </w:rPr>
        <w:t>nécessaires au corollaire du théorème des valeurs intermédiaires :</w:t>
      </w:r>
    </w:p>
    <w:p w14:paraId="4E0C402C" w14:textId="5312165E" w:rsidR="00993005" w:rsidRPr="00E24BBB" w:rsidRDefault="00993005" w:rsidP="00993005">
      <w:pPr>
        <w:pStyle w:val="Paragraphedeliste"/>
        <w:numPr>
          <w:ilvl w:val="0"/>
          <w:numId w:val="15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E24BBB">
        <w:rPr>
          <w:sz w:val="24"/>
          <w:szCs w:val="24"/>
        </w:rPr>
        <w:t xml:space="preserve"> est continue</w:t>
      </w:r>
      <w:r>
        <w:rPr>
          <w:sz w:val="24"/>
          <w:szCs w:val="24"/>
        </w:rPr>
        <w:t>.</w:t>
      </w:r>
    </w:p>
    <w:p w14:paraId="19DA79E6" w14:textId="0A3E3E75" w:rsidR="00993005" w:rsidRPr="00D129A1" w:rsidRDefault="00993005" w:rsidP="0071141A">
      <w:pPr>
        <w:pStyle w:val="Paragraphedeliste"/>
        <w:numPr>
          <w:ilvl w:val="0"/>
          <w:numId w:val="15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D129A1">
        <w:rPr>
          <w:sz w:val="24"/>
          <w:szCs w:val="24"/>
        </w:rPr>
        <w:t xml:space="preserve"> est strictement monotone</w:t>
      </w:r>
      <w:r w:rsidR="00D129A1">
        <w:rPr>
          <w:sz w:val="24"/>
          <w:szCs w:val="24"/>
        </w:rPr>
        <w:t xml:space="preserve">. </w:t>
      </w:r>
      <w:r w:rsidRPr="00D129A1">
        <w:rPr>
          <w:sz w:val="24"/>
          <w:szCs w:val="24"/>
        </w:rPr>
        <w:t>Justification :</w:t>
      </w:r>
    </w:p>
    <w:p w14:paraId="3FD02D4F" w14:textId="33313AB4" w:rsidR="00993005" w:rsidRDefault="00993005" w:rsidP="00993005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sz w:val="24"/>
          <w:szCs w:val="24"/>
        </w:rPr>
        <w:t xml:space="preserve"> est dérivable sur </w:t>
      </w:r>
      <m:oMath>
        <m:r>
          <w:rPr>
            <w:rFonts w:ascii="Cambria Math" w:hAnsi="Cambria Math"/>
            <w:color w:val="FF0000"/>
            <w:sz w:val="24"/>
            <w:szCs w:val="24"/>
          </w:rPr>
          <m:t>[2 ;3]</m:t>
        </m:r>
      </m:oMath>
      <w:r>
        <w:rPr>
          <w:color w:val="FF0000"/>
          <w:sz w:val="24"/>
          <w:szCs w:val="24"/>
        </w:rPr>
        <w:t xml:space="preserve"> </w:t>
      </w:r>
      <w:r w:rsidRPr="00993005">
        <w:rPr>
          <w:sz w:val="24"/>
          <w:szCs w:val="24"/>
        </w:rPr>
        <w:t>comme somme de fonctions dérivables</w:t>
      </w:r>
      <w:r w:rsidR="00D129A1">
        <w:rPr>
          <w:sz w:val="24"/>
          <w:szCs w:val="24"/>
        </w:rPr>
        <w:t xml:space="preserve"> et</w:t>
      </w:r>
    </w:p>
    <w:p w14:paraId="605BA80C" w14:textId="359ECFB4" w:rsidR="00993005" w:rsidRPr="00993005" w:rsidRDefault="00BB3DBA" w:rsidP="00993005">
      <w:pPr>
        <w:rPr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-6x</m:t>
          </m:r>
        </m:oMath>
      </m:oMathPara>
    </w:p>
    <w:p w14:paraId="6A9AF36D" w14:textId="3F9D8B39" w:rsidR="00993005" w:rsidRPr="00993005" w:rsidRDefault="00BB3DBA" w:rsidP="00993005">
      <w:pPr>
        <w:rPr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=3x(x-2)</m:t>
          </m:r>
        </m:oMath>
      </m:oMathPara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8"/>
        <w:gridCol w:w="1106"/>
        <w:gridCol w:w="981"/>
        <w:gridCol w:w="1039"/>
        <w:gridCol w:w="1024"/>
        <w:gridCol w:w="1008"/>
        <w:gridCol w:w="1039"/>
        <w:gridCol w:w="1107"/>
      </w:tblGrid>
      <w:tr w:rsidR="003B30C6" w14:paraId="5D3FE550" w14:textId="77777777" w:rsidTr="003B30C6">
        <w:tc>
          <w:tcPr>
            <w:tcW w:w="1758" w:type="dxa"/>
            <w:vAlign w:val="center"/>
          </w:tcPr>
          <w:p w14:paraId="1E9B010F" w14:textId="77777777" w:rsidR="00993005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106" w:type="dxa"/>
            <w:tcBorders>
              <w:right w:val="nil"/>
            </w:tcBorders>
            <w:vAlign w:val="center"/>
          </w:tcPr>
          <w:p w14:paraId="3B844D9A" w14:textId="77777777" w:rsidR="00993005" w:rsidRPr="00D40976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981" w:type="dxa"/>
            <w:tcBorders>
              <w:left w:val="nil"/>
              <w:right w:val="nil"/>
            </w:tcBorders>
            <w:vAlign w:val="center"/>
          </w:tcPr>
          <w:p w14:paraId="26EA407E" w14:textId="29D4A3FF" w:rsidR="00993005" w:rsidRPr="00993005" w:rsidRDefault="00993005" w:rsidP="0099300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5DA1ECC7" w14:textId="5DA441C8" w:rsidR="00993005" w:rsidRPr="00D40976" w:rsidRDefault="003B30C6" w:rsidP="000B2B63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24" w:type="dxa"/>
            <w:tcBorders>
              <w:left w:val="nil"/>
              <w:right w:val="nil"/>
            </w:tcBorders>
            <w:vAlign w:val="center"/>
          </w:tcPr>
          <w:p w14:paraId="28057459" w14:textId="3A11F94D" w:rsidR="00993005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2B2B6520" w14:textId="5E95C015" w:rsidR="00993005" w:rsidRPr="00D40976" w:rsidRDefault="003B30C6" w:rsidP="000B2B63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744D3CF1" w14:textId="1E4A805E" w:rsidR="00993005" w:rsidRPr="00D40976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5227D5BF" w14:textId="77777777" w:rsidR="00993005" w:rsidRPr="00D40976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+∞</m:t>
                </m:r>
              </m:oMath>
            </m:oMathPara>
          </w:p>
        </w:tc>
      </w:tr>
      <w:tr w:rsidR="003B30C6" w14:paraId="0735CA4E" w14:textId="77777777" w:rsidTr="003B30C6">
        <w:tc>
          <w:tcPr>
            <w:tcW w:w="1758" w:type="dxa"/>
            <w:vAlign w:val="center"/>
          </w:tcPr>
          <w:p w14:paraId="774D2199" w14:textId="6BE64609" w:rsidR="00993005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Signe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3x</m:t>
              </m:r>
            </m:oMath>
          </w:p>
        </w:tc>
        <w:tc>
          <w:tcPr>
            <w:tcW w:w="1106" w:type="dxa"/>
            <w:tcBorders>
              <w:right w:val="nil"/>
            </w:tcBorders>
            <w:vAlign w:val="center"/>
          </w:tcPr>
          <w:p w14:paraId="650EEE3B" w14:textId="29202193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nil"/>
            </w:tcBorders>
            <w:vAlign w:val="center"/>
          </w:tcPr>
          <w:p w14:paraId="677D4B87" w14:textId="50B4DAC2" w:rsidR="00993005" w:rsidRPr="00993005" w:rsidRDefault="003B30C6" w:rsidP="00993005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08D62CD2" w14:textId="6BA55EFE" w:rsidR="00993005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24" w:type="dxa"/>
            <w:tcBorders>
              <w:left w:val="nil"/>
              <w:right w:val="nil"/>
            </w:tcBorders>
            <w:vAlign w:val="center"/>
          </w:tcPr>
          <w:p w14:paraId="1B823089" w14:textId="0513B629" w:rsidR="00993005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58F0C1AB" w14:textId="77777777" w:rsidR="00993005" w:rsidRPr="00993005" w:rsidRDefault="00993005" w:rsidP="00993005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C8CACBE" w14:textId="4BEDED2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6BCBDEF8" w14:textId="7777777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30C6" w14:paraId="5CAE1DDF" w14:textId="77777777" w:rsidTr="003B30C6">
        <w:tc>
          <w:tcPr>
            <w:tcW w:w="1758" w:type="dxa"/>
            <w:vAlign w:val="center"/>
          </w:tcPr>
          <w:p w14:paraId="57404DE3" w14:textId="36AEE104" w:rsidR="00993005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Signe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x-2</m:t>
              </m:r>
            </m:oMath>
          </w:p>
        </w:tc>
        <w:tc>
          <w:tcPr>
            <w:tcW w:w="1106" w:type="dxa"/>
            <w:tcBorders>
              <w:right w:val="nil"/>
            </w:tcBorders>
            <w:vAlign w:val="center"/>
          </w:tcPr>
          <w:p w14:paraId="58F8F067" w14:textId="7777777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nil"/>
            </w:tcBorders>
            <w:vAlign w:val="center"/>
          </w:tcPr>
          <w:p w14:paraId="1A310581" w14:textId="45391835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12B91AF" w14:textId="4CC7706E" w:rsidR="00993005" w:rsidRPr="00993005" w:rsidRDefault="00993005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vAlign w:val="center"/>
          </w:tcPr>
          <w:p w14:paraId="5F80C07D" w14:textId="5199DD41" w:rsidR="00993005" w:rsidRPr="00993005" w:rsidRDefault="00993005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4263B8FE" w14:textId="199060BF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965540C" w14:textId="01AFC970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6F564BFD" w14:textId="7777777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30C6" w14:paraId="3EB29A23" w14:textId="77777777" w:rsidTr="003B30C6">
        <w:tc>
          <w:tcPr>
            <w:tcW w:w="1758" w:type="dxa"/>
            <w:tcBorders>
              <w:bottom w:val="single" w:sz="4" w:space="0" w:color="000000" w:themeColor="text1"/>
            </w:tcBorders>
            <w:vAlign w:val="center"/>
          </w:tcPr>
          <w:p w14:paraId="42DBC168" w14:textId="72C0D2D3" w:rsidR="00993005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Signe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f'(x)</m:t>
              </m:r>
            </m:oMath>
          </w:p>
        </w:tc>
        <w:tc>
          <w:tcPr>
            <w:tcW w:w="1106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3977F10" w14:textId="7777777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373CC45" w14:textId="6672BBBE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039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F238D7" w14:textId="76EE4E16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24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7B7A82" w14:textId="16C9E673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00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460EDD6" w14:textId="2F3686EC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39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4177E01" w14:textId="4FCF801D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107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2449CFB8" w14:textId="7777777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30C6" w14:paraId="7B7D7E26" w14:textId="77777777" w:rsidTr="003B30C6">
        <w:tc>
          <w:tcPr>
            <w:tcW w:w="1758" w:type="dxa"/>
            <w:vMerge w:val="restart"/>
            <w:vAlign w:val="center"/>
          </w:tcPr>
          <w:p w14:paraId="2A3F6C5D" w14:textId="2A5580A2" w:rsidR="003B30C6" w:rsidRDefault="003B30C6" w:rsidP="000B2B6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Variations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f</m:t>
              </m:r>
            </m:oMath>
          </w:p>
        </w:tc>
        <w:tc>
          <w:tcPr>
            <w:tcW w:w="1106" w:type="dxa"/>
            <w:tcBorders>
              <w:bottom w:val="nil"/>
              <w:right w:val="nil"/>
            </w:tcBorders>
            <w:vAlign w:val="center"/>
          </w:tcPr>
          <w:p w14:paraId="5E2CE7BA" w14:textId="64EB38C3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vAlign w:val="center"/>
          </w:tcPr>
          <w:p w14:paraId="7BC2B065" w14:textId="777777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  <w:vAlign w:val="center"/>
          </w:tcPr>
          <w:p w14:paraId="76F60D1F" w14:textId="0A5102C4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  <w:vAlign w:val="center"/>
          </w:tcPr>
          <w:p w14:paraId="586256F8" w14:textId="777777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  <w:vAlign w:val="center"/>
          </w:tcPr>
          <w:p w14:paraId="4FAF59E9" w14:textId="777777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  <w:vAlign w:val="center"/>
          </w:tcPr>
          <w:p w14:paraId="1519161D" w14:textId="323AC193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  <w:bottom w:val="nil"/>
            </w:tcBorders>
            <w:vAlign w:val="center"/>
          </w:tcPr>
          <w:p w14:paraId="7E722189" w14:textId="4A77EBD9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+∞</m:t>
                </m:r>
              </m:oMath>
            </m:oMathPara>
          </w:p>
        </w:tc>
      </w:tr>
      <w:tr w:rsidR="003B30C6" w14:paraId="36892ACF" w14:textId="77777777" w:rsidTr="003B30C6">
        <w:tc>
          <w:tcPr>
            <w:tcW w:w="1758" w:type="dxa"/>
            <w:vMerge/>
            <w:vAlign w:val="center"/>
          </w:tcPr>
          <w:p w14:paraId="6FC2D7A8" w14:textId="77777777" w:rsidR="003B30C6" w:rsidRDefault="003B30C6" w:rsidP="000B2B63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bottom w:val="nil"/>
              <w:right w:val="nil"/>
            </w:tcBorders>
            <w:vAlign w:val="center"/>
          </w:tcPr>
          <w:p w14:paraId="20D845FD" w14:textId="77777777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BB6D" w14:textId="2EED80C9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001628F" wp14:editId="776F99F3">
                      <wp:simplePos x="0" y="0"/>
                      <wp:positionH relativeFrom="column">
                        <wp:posOffset>-234950</wp:posOffset>
                      </wp:positionH>
                      <wp:positionV relativeFrom="paragraph">
                        <wp:posOffset>-81915</wp:posOffset>
                      </wp:positionV>
                      <wp:extent cx="1038225" cy="371475"/>
                      <wp:effectExtent l="0" t="38100" r="47625" b="28575"/>
                      <wp:wrapNone/>
                      <wp:docPr id="108" name="Connecteur droit avec flèch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822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AA9AA" id="Connecteur droit avec flèche 108" o:spid="_x0000_s1026" type="#_x0000_t32" style="position:absolute;margin-left:-18.5pt;margin-top:-6.45pt;width:81.75pt;height:29.2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0722" w14:textId="303B4F20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E8894" w14:textId="6B6D7992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8F25A47" wp14:editId="67F4A289">
                      <wp:simplePos x="0" y="0"/>
                      <wp:positionH relativeFrom="margin">
                        <wp:posOffset>-283210</wp:posOffset>
                      </wp:positionH>
                      <wp:positionV relativeFrom="paragraph">
                        <wp:posOffset>-83820</wp:posOffset>
                      </wp:positionV>
                      <wp:extent cx="1019175" cy="342900"/>
                      <wp:effectExtent l="0" t="0" r="66675" b="76200"/>
                      <wp:wrapNone/>
                      <wp:docPr id="111" name="Connecteur droit avec flèch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BC36F" id="Connecteur droit avec flèche 111" o:spid="_x0000_s1026" type="#_x0000_t32" style="position:absolute;margin-left:-22.3pt;margin-top:-6.6pt;width:80.25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A7EE3" w14:textId="19E7229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2C498" w14:textId="1321007E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85817F0" wp14:editId="75164C50">
                      <wp:simplePos x="0" y="0"/>
                      <wp:positionH relativeFrom="column">
                        <wp:posOffset>-234950</wp:posOffset>
                      </wp:positionH>
                      <wp:positionV relativeFrom="paragraph">
                        <wp:posOffset>-53340</wp:posOffset>
                      </wp:positionV>
                      <wp:extent cx="1009650" cy="342900"/>
                      <wp:effectExtent l="0" t="38100" r="57150" b="19050"/>
                      <wp:wrapNone/>
                      <wp:docPr id="110" name="Connecteur droit avec flèch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965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1B53" id="Connecteur droit avec flèche 110" o:spid="_x0000_s1026" type="#_x0000_t32" style="position:absolute;margin-left:-18.5pt;margin-top:-4.2pt;width:79.5pt;height:27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</w:tcBorders>
            <w:vAlign w:val="center"/>
          </w:tcPr>
          <w:p w14:paraId="3D0CFE6B" w14:textId="77777777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30C6" w14:paraId="550E5E93" w14:textId="77777777" w:rsidTr="003B30C6">
        <w:tc>
          <w:tcPr>
            <w:tcW w:w="1758" w:type="dxa"/>
            <w:vMerge/>
            <w:vAlign w:val="center"/>
          </w:tcPr>
          <w:p w14:paraId="67E75812" w14:textId="77777777" w:rsidR="003B30C6" w:rsidRDefault="003B30C6" w:rsidP="000B2B63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right w:val="nil"/>
            </w:tcBorders>
            <w:vAlign w:val="center"/>
          </w:tcPr>
          <w:p w14:paraId="312AA918" w14:textId="4108C3B0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vAlign w:val="center"/>
          </w:tcPr>
          <w:p w14:paraId="4CA5CF8A" w14:textId="777777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vAlign w:val="center"/>
          </w:tcPr>
          <w:p w14:paraId="1017C876" w14:textId="653153D4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vAlign w:val="center"/>
          </w:tcPr>
          <w:p w14:paraId="7B721CD9" w14:textId="1525F0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center"/>
          </w:tcPr>
          <w:p w14:paraId="63C9A3B2" w14:textId="72380D91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vAlign w:val="center"/>
          </w:tcPr>
          <w:p w14:paraId="4999CF09" w14:textId="777777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</w:tcBorders>
            <w:vAlign w:val="center"/>
          </w:tcPr>
          <w:p w14:paraId="2CA87146" w14:textId="77777777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FF07398" w14:textId="2150AC59" w:rsidR="00993005" w:rsidRDefault="00993005" w:rsidP="00993005">
      <w:pPr>
        <w:rPr>
          <w:sz w:val="24"/>
          <w:szCs w:val="24"/>
        </w:rPr>
      </w:pPr>
    </w:p>
    <w:p w14:paraId="6997D3F0" w14:textId="49EE17B8" w:rsidR="00993005" w:rsidRDefault="003B30C6" w:rsidP="00993005">
      <w:pPr>
        <w:rPr>
          <w:sz w:val="24"/>
          <w:szCs w:val="24"/>
        </w:rPr>
      </w:pPr>
      <w:r>
        <w:rPr>
          <w:sz w:val="24"/>
          <w:szCs w:val="24"/>
        </w:rPr>
        <w:t xml:space="preserve">D’après le tableau de variations,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sz w:val="24"/>
          <w:szCs w:val="24"/>
        </w:rPr>
        <w:t xml:space="preserve"> est strictement croissante sur </w:t>
      </w:r>
      <m:oMath>
        <m:r>
          <w:rPr>
            <w:rFonts w:ascii="Cambria Math" w:hAnsi="Cambria Math"/>
            <w:color w:val="FF0000"/>
            <w:sz w:val="24"/>
            <w:szCs w:val="24"/>
          </w:rPr>
          <m:t>[2 ;3]</m:t>
        </m:r>
      </m:oMath>
    </w:p>
    <w:p w14:paraId="195FA704" w14:textId="058E8046" w:rsidR="003B30C6" w:rsidRPr="003B30C6" w:rsidRDefault="003B30C6" w:rsidP="00993005">
      <w:pPr>
        <w:pStyle w:val="Paragraphedeliste"/>
        <w:numPr>
          <w:ilvl w:val="0"/>
          <w:numId w:val="15"/>
        </w:numPr>
        <w:rPr>
          <w:color w:val="000000" w:themeColor="text1"/>
          <w:sz w:val="24"/>
          <w:szCs w:val="24"/>
        </w:rPr>
      </w:pP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=-2</m:t>
        </m:r>
      </m:oMath>
      <w:r>
        <w:rPr>
          <w:color w:val="000000" w:themeColor="text1"/>
          <w:sz w:val="24"/>
          <w:szCs w:val="24"/>
        </w:rPr>
        <w:t xml:space="preserve"> et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=2</m:t>
        </m:r>
      </m:oMath>
    </w:p>
    <w:p w14:paraId="65095288" w14:textId="42E29F0E" w:rsidR="00993005" w:rsidRPr="003B30C6" w:rsidRDefault="003B30C6" w:rsidP="003B30C6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donc </w:t>
      </w:r>
      <m:oMath>
        <m:r>
          <w:rPr>
            <w:rFonts w:ascii="Cambria Math" w:hAnsi="Cambria Math"/>
            <w:color w:val="00B050"/>
            <w:sz w:val="24"/>
            <w:szCs w:val="24"/>
          </w:rPr>
          <m:t>0</m:t>
        </m:r>
        <m:r>
          <w:rPr>
            <w:rFonts w:ascii="Cambria Math" w:hAnsi="Cambria Math" w:cs="Cambria Math"/>
            <w:color w:val="00B050"/>
            <w:sz w:val="24"/>
            <w:szCs w:val="24"/>
          </w:rPr>
          <m:t>∈</m:t>
        </m:r>
        <m:r>
          <w:rPr>
            <w:rFonts w:ascii="Cambria Math" w:hAnsi="Cambria Math"/>
            <w:color w:val="00B050"/>
            <w:sz w:val="24"/>
            <w:szCs w:val="24"/>
          </w:rPr>
          <m:t>[f</m:t>
        </m:r>
        <m:d>
          <m:dPr>
            <m:ctrlPr>
              <w:rPr>
                <w:rFonts w:ascii="Cambria Math" w:hAnsi="Cambria Math"/>
                <w:i/>
                <w:color w:val="00B05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B050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color w:val="00B050"/>
            <w:sz w:val="24"/>
            <w:szCs w:val="24"/>
          </w:rPr>
          <m:t xml:space="preserve"> ;f(b)]</m:t>
        </m:r>
      </m:oMath>
      <w:r w:rsidR="00993005" w:rsidRPr="003B30C6">
        <w:rPr>
          <w:color w:val="000000" w:themeColor="text1"/>
          <w:sz w:val="24"/>
          <w:szCs w:val="24"/>
        </w:rPr>
        <w:t xml:space="preserve"> </w:t>
      </w:r>
    </w:p>
    <w:p w14:paraId="3DB1166D" w14:textId="11F17CEB" w:rsidR="00AB1E98" w:rsidRDefault="00AB1E98" w:rsidP="0099300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 conclut :</w:t>
      </w:r>
    </w:p>
    <w:p w14:paraId="31B01C79" w14:textId="4C74B3FB" w:rsidR="00993005" w:rsidRPr="00767DE5" w:rsidRDefault="00AB1E98" w:rsidP="00993005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D</w:t>
      </w:r>
      <w:r w:rsidR="00853079">
        <w:rPr>
          <w:color w:val="000000" w:themeColor="text1"/>
          <w:sz w:val="24"/>
          <w:szCs w:val="24"/>
        </w:rPr>
        <w:t xml:space="preserve">’après le corollaire du théorème des valeurs intermédiaires, </w:t>
      </w:r>
      <w:r w:rsidR="00993005" w:rsidRPr="00767DE5">
        <w:rPr>
          <w:color w:val="000000" w:themeColor="text1"/>
          <w:sz w:val="24"/>
          <w:szCs w:val="24"/>
        </w:rPr>
        <w:t xml:space="preserve"> l’équation</w:t>
      </w:r>
      <w:r w:rsidR="00993005">
        <w:rPr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/>
            <w:color w:val="00B050"/>
            <w:sz w:val="24"/>
            <w:szCs w:val="24"/>
          </w:rPr>
          <m:t xml:space="preserve">0 </m:t>
        </m:r>
      </m:oMath>
      <w:r w:rsidR="00993005" w:rsidRPr="00767DE5">
        <w:rPr>
          <w:sz w:val="24"/>
          <w:szCs w:val="24"/>
        </w:rPr>
        <w:t xml:space="preserve">a </w:t>
      </w:r>
      <w:r w:rsidR="00993005" w:rsidRPr="00E24BBB">
        <w:rPr>
          <w:i/>
          <w:iCs/>
          <w:sz w:val="24"/>
          <w:szCs w:val="24"/>
        </w:rPr>
        <w:t>une unique solution</w:t>
      </w:r>
      <w:r w:rsidR="00993005" w:rsidRPr="00853079">
        <w:rPr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c</m:t>
        </m:r>
      </m:oMath>
      <w:r w:rsidR="00993005" w:rsidRPr="00767DE5">
        <w:rPr>
          <w:sz w:val="24"/>
          <w:szCs w:val="24"/>
        </w:rPr>
        <w:t xml:space="preserve"> dans l'intervalle</w:t>
      </w:r>
      <w:r w:rsidR="00993005" w:rsidRPr="00853079">
        <w:rPr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[2 ;3]</m:t>
        </m:r>
        <m:r>
          <w:rPr>
            <w:rFonts w:ascii="Cambria Math" w:hAnsi="Cambria Math"/>
            <w:sz w:val="24"/>
            <w:szCs w:val="24"/>
          </w:rPr>
          <m:t>.</m:t>
        </m:r>
      </m:oMath>
    </w:p>
    <w:p w14:paraId="51C203CE" w14:textId="77777777" w:rsidR="00853079" w:rsidRDefault="00853079" w:rsidP="00F33615">
      <w:pPr>
        <w:rPr>
          <w:sz w:val="24"/>
          <w:szCs w:val="24"/>
        </w:rPr>
      </w:pPr>
    </w:p>
    <w:p w14:paraId="006F58E0" w14:textId="6E1CB76E" w:rsidR="00FB343F" w:rsidRPr="00853079" w:rsidRDefault="00853079" w:rsidP="00853079">
      <w:pPr>
        <w:pStyle w:val="Paragraphedeliste"/>
        <w:numPr>
          <w:ilvl w:val="0"/>
          <w:numId w:val="16"/>
        </w:numPr>
      </w:pPr>
      <w:r w:rsidRPr="00853079">
        <w:rPr>
          <w:sz w:val="24"/>
          <w:szCs w:val="24"/>
        </w:rPr>
        <w:t xml:space="preserve">À l’aide de la calculatrice, donner un encadrement au centième de la solution </w:t>
      </w:r>
      <m:oMath>
        <m:r>
          <w:rPr>
            <w:rFonts w:ascii="Cambria Math" w:hAnsi="Cambria Math"/>
            <w:color w:val="FF0000"/>
            <w:sz w:val="24"/>
            <w:szCs w:val="24"/>
          </w:rPr>
          <m:t>c</m:t>
        </m:r>
      </m:oMath>
      <w:r w:rsidRPr="00853079">
        <w:rPr>
          <w:sz w:val="24"/>
          <w:szCs w:val="24"/>
        </w:rPr>
        <w:t>.</w:t>
      </w:r>
    </w:p>
    <w:p w14:paraId="315DFFE1" w14:textId="6A58BD29" w:rsidR="005962F9" w:rsidRDefault="005962F9" w:rsidP="00853079">
      <w:r>
        <w:t>On affiche le graphique</w:t>
      </w:r>
    </w:p>
    <w:p w14:paraId="5EB5F583" w14:textId="36F41C6E" w:rsidR="00853079" w:rsidRDefault="00853079" w:rsidP="00853079">
      <w:r>
        <w:t>On utilise 2</w:t>
      </w:r>
      <w:r w:rsidRPr="00853079">
        <w:rPr>
          <w:vertAlign w:val="superscript"/>
        </w:rPr>
        <w:t>nd</w:t>
      </w:r>
      <w:r>
        <w:t xml:space="preserve"> calcul</w:t>
      </w:r>
      <w:r w:rsidR="00AB1E98">
        <w:t>s</w:t>
      </w:r>
    </w:p>
    <w:p w14:paraId="4DF37A62" w14:textId="519DE37F" w:rsidR="00AB1E98" w:rsidRDefault="00AB1E98" w:rsidP="00853079">
      <w:r>
        <w:t>On choisit 5 : intersection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4956"/>
      </w:tblGrid>
      <w:tr w:rsidR="00AB1E98" w14:paraId="711A5D41" w14:textId="77777777" w:rsidTr="00A26924">
        <w:tc>
          <w:tcPr>
            <w:tcW w:w="3823" w:type="dxa"/>
          </w:tcPr>
          <w:p w14:paraId="33CBC574" w14:textId="4008D6CB" w:rsidR="00AB1E98" w:rsidRDefault="00AB1E98" w:rsidP="00853079">
            <w:r>
              <w:lastRenderedPageBreak/>
              <w:t xml:space="preserve">On place le curseur à l’aide des flèches de direction à proximité du point d’intersection d’abscisse </w:t>
            </w:r>
            <m:oMath>
              <m:r>
                <w:rPr>
                  <w:rFonts w:ascii="Cambria Math" w:hAnsi="Cambria Math"/>
                  <w:color w:val="FF0000"/>
                </w:rPr>
                <m:t>c</m:t>
              </m:r>
            </m:oMath>
          </w:p>
        </w:tc>
        <w:tc>
          <w:tcPr>
            <w:tcW w:w="283" w:type="dxa"/>
          </w:tcPr>
          <w:p w14:paraId="2B62C749" w14:textId="77777777" w:rsidR="00AB1E98" w:rsidRDefault="00AB1E98" w:rsidP="00853079"/>
        </w:tc>
        <w:tc>
          <w:tcPr>
            <w:tcW w:w="4956" w:type="dxa"/>
          </w:tcPr>
          <w:p w14:paraId="078414B0" w14:textId="1911F4F7" w:rsidR="00AB1E98" w:rsidRDefault="00AB1E98" w:rsidP="00853079">
            <w:r w:rsidRPr="00AB1E98">
              <w:rPr>
                <w:noProof/>
              </w:rPr>
              <w:drawing>
                <wp:inline distT="0" distB="0" distL="0" distR="0" wp14:anchorId="15B90EED" wp14:editId="3262F306">
                  <wp:extent cx="2326640" cy="1753870"/>
                  <wp:effectExtent l="0" t="0" r="0" b="0"/>
                  <wp:docPr id="119" name="Imag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E98" w14:paraId="5AC78E1C" w14:textId="77777777" w:rsidTr="00A26924">
        <w:tc>
          <w:tcPr>
            <w:tcW w:w="3823" w:type="dxa"/>
          </w:tcPr>
          <w:p w14:paraId="1BC77B34" w14:textId="77777777" w:rsidR="00AB1E98" w:rsidRDefault="00AB1E98" w:rsidP="00853079"/>
        </w:tc>
        <w:tc>
          <w:tcPr>
            <w:tcW w:w="283" w:type="dxa"/>
          </w:tcPr>
          <w:p w14:paraId="4ECE445E" w14:textId="77777777" w:rsidR="00AB1E98" w:rsidRDefault="00AB1E98" w:rsidP="00853079"/>
        </w:tc>
        <w:tc>
          <w:tcPr>
            <w:tcW w:w="4956" w:type="dxa"/>
          </w:tcPr>
          <w:p w14:paraId="5A21B91E" w14:textId="77777777" w:rsidR="00AB1E98" w:rsidRPr="00AB1E98" w:rsidRDefault="00AB1E98" w:rsidP="00853079">
            <w:pPr>
              <w:rPr>
                <w:noProof/>
              </w:rPr>
            </w:pPr>
          </w:p>
        </w:tc>
      </w:tr>
      <w:tr w:rsidR="00AB1E98" w14:paraId="1E566139" w14:textId="77777777" w:rsidTr="00A26924">
        <w:tc>
          <w:tcPr>
            <w:tcW w:w="3823" w:type="dxa"/>
          </w:tcPr>
          <w:p w14:paraId="76944CD9" w14:textId="2A0B6BDF" w:rsidR="00AB1E98" w:rsidRDefault="00AB1E98" w:rsidP="00853079">
            <w:r>
              <w:t xml:space="preserve">On appuie </w:t>
            </w:r>
            <w:r w:rsidR="00A26924">
              <w:t>trois</w:t>
            </w:r>
            <w:r>
              <w:t xml:space="preserve"> fois sur </w:t>
            </w:r>
            <w:r w:rsidRPr="00D129A1">
              <w:rPr>
                <w:b/>
                <w:bCs/>
                <w:bdr w:val="single" w:sz="4" w:space="0" w:color="auto"/>
              </w:rPr>
              <w:t>entrer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283" w:type="dxa"/>
          </w:tcPr>
          <w:p w14:paraId="3255242F" w14:textId="77777777" w:rsidR="00AB1E98" w:rsidRDefault="00AB1E98" w:rsidP="00853079"/>
        </w:tc>
        <w:tc>
          <w:tcPr>
            <w:tcW w:w="4956" w:type="dxa"/>
          </w:tcPr>
          <w:p w14:paraId="0759E297" w14:textId="2D06F7CB" w:rsidR="00AB1E98" w:rsidRPr="00AB1E98" w:rsidRDefault="00AB1E98" w:rsidP="00853079">
            <w:pPr>
              <w:rPr>
                <w:noProof/>
              </w:rPr>
            </w:pPr>
            <w:r w:rsidRPr="00AB1E98">
              <w:rPr>
                <w:noProof/>
              </w:rPr>
              <w:drawing>
                <wp:inline distT="0" distB="0" distL="0" distR="0" wp14:anchorId="7F5D02C1" wp14:editId="2E3FA86A">
                  <wp:extent cx="2326640" cy="1753870"/>
                  <wp:effectExtent l="0" t="0" r="0" b="0"/>
                  <wp:docPr id="120" name="Imag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E98" w14:paraId="4BE1905E" w14:textId="77777777" w:rsidTr="00A26924">
        <w:tc>
          <w:tcPr>
            <w:tcW w:w="3823" w:type="dxa"/>
          </w:tcPr>
          <w:p w14:paraId="6EE2D5FA" w14:textId="77777777" w:rsidR="00AB1E98" w:rsidRDefault="00AB1E98" w:rsidP="00853079"/>
        </w:tc>
        <w:tc>
          <w:tcPr>
            <w:tcW w:w="283" w:type="dxa"/>
          </w:tcPr>
          <w:p w14:paraId="0F37D075" w14:textId="77777777" w:rsidR="00AB1E98" w:rsidRDefault="00AB1E98" w:rsidP="00853079"/>
        </w:tc>
        <w:tc>
          <w:tcPr>
            <w:tcW w:w="4956" w:type="dxa"/>
          </w:tcPr>
          <w:p w14:paraId="6B44DD10" w14:textId="77777777" w:rsidR="00AB1E98" w:rsidRPr="00AB1E98" w:rsidRDefault="00AB1E98" w:rsidP="00853079">
            <w:pPr>
              <w:rPr>
                <w:noProof/>
              </w:rPr>
            </w:pPr>
          </w:p>
        </w:tc>
      </w:tr>
      <w:tr w:rsidR="00AB1E98" w14:paraId="76EE472A" w14:textId="77777777" w:rsidTr="00A26924">
        <w:tc>
          <w:tcPr>
            <w:tcW w:w="3823" w:type="dxa"/>
          </w:tcPr>
          <w:p w14:paraId="31A64783" w14:textId="77777777" w:rsidR="00AB1E98" w:rsidRDefault="00AB1E98" w:rsidP="00853079"/>
        </w:tc>
        <w:tc>
          <w:tcPr>
            <w:tcW w:w="283" w:type="dxa"/>
          </w:tcPr>
          <w:p w14:paraId="5312308D" w14:textId="77777777" w:rsidR="00AB1E98" w:rsidRDefault="00AB1E98" w:rsidP="00853079"/>
        </w:tc>
        <w:tc>
          <w:tcPr>
            <w:tcW w:w="4956" w:type="dxa"/>
          </w:tcPr>
          <w:p w14:paraId="7BDD6165" w14:textId="3B20400C" w:rsidR="00AB1E98" w:rsidRPr="00AB1E98" w:rsidRDefault="00A26924" w:rsidP="00853079">
            <w:pPr>
              <w:rPr>
                <w:noProof/>
              </w:rPr>
            </w:pPr>
            <w:r w:rsidRPr="00A26924">
              <w:rPr>
                <w:noProof/>
              </w:rPr>
              <w:drawing>
                <wp:inline distT="0" distB="0" distL="0" distR="0" wp14:anchorId="2C9AEBF3" wp14:editId="30AEC09E">
                  <wp:extent cx="2326640" cy="1753870"/>
                  <wp:effectExtent l="0" t="0" r="0" b="0"/>
                  <wp:docPr id="121" name="Imag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924" w14:paraId="2BEB674A" w14:textId="77777777" w:rsidTr="00A26924">
        <w:tc>
          <w:tcPr>
            <w:tcW w:w="3823" w:type="dxa"/>
          </w:tcPr>
          <w:p w14:paraId="6F4E57B5" w14:textId="77777777" w:rsidR="00A26924" w:rsidRDefault="00A26924" w:rsidP="00853079"/>
        </w:tc>
        <w:tc>
          <w:tcPr>
            <w:tcW w:w="283" w:type="dxa"/>
          </w:tcPr>
          <w:p w14:paraId="2B87AB13" w14:textId="77777777" w:rsidR="00A26924" w:rsidRDefault="00A26924" w:rsidP="00853079"/>
        </w:tc>
        <w:tc>
          <w:tcPr>
            <w:tcW w:w="4956" w:type="dxa"/>
          </w:tcPr>
          <w:p w14:paraId="0EBAB62C" w14:textId="77777777" w:rsidR="00A26924" w:rsidRPr="00A26924" w:rsidRDefault="00A26924" w:rsidP="00853079">
            <w:pPr>
              <w:rPr>
                <w:noProof/>
              </w:rPr>
            </w:pPr>
          </w:p>
        </w:tc>
      </w:tr>
      <w:tr w:rsidR="00A26924" w14:paraId="6730FFCA" w14:textId="77777777" w:rsidTr="00A26924">
        <w:tc>
          <w:tcPr>
            <w:tcW w:w="3823" w:type="dxa"/>
          </w:tcPr>
          <w:p w14:paraId="1EB27FBA" w14:textId="475D1EBE" w:rsidR="00A26924" w:rsidRDefault="00A26924" w:rsidP="00853079">
            <w:r>
              <w:t xml:space="preserve">La valeur approchée de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 apparait  lorsqu’on voit « Intersection ».</w:t>
            </w:r>
          </w:p>
          <w:p w14:paraId="21643D96" w14:textId="77777777" w:rsidR="00A26924" w:rsidRDefault="00A26924" w:rsidP="00853079"/>
          <w:p w14:paraId="1D9944C4" w14:textId="5FFE2D97" w:rsidR="00A26924" w:rsidRDefault="00A26924" w:rsidP="00853079">
            <w:r>
              <w:t>Donc la réponse est :</w:t>
            </w:r>
          </w:p>
          <w:p w14:paraId="24273F14" w14:textId="3052BEC7" w:rsidR="00A26924" w:rsidRDefault="00A26924" w:rsidP="00853079">
            <m:oMathPara>
              <m:oMath>
                <m:r>
                  <w:rPr>
                    <w:rFonts w:ascii="Cambria Math" w:hAnsi="Cambria Math"/>
                  </w:rPr>
                  <m:t>2,73≤c≤2,74</m:t>
                </m:r>
              </m:oMath>
            </m:oMathPara>
          </w:p>
        </w:tc>
        <w:tc>
          <w:tcPr>
            <w:tcW w:w="283" w:type="dxa"/>
          </w:tcPr>
          <w:p w14:paraId="10AB9D76" w14:textId="77777777" w:rsidR="00A26924" w:rsidRDefault="00A26924" w:rsidP="00853079"/>
        </w:tc>
        <w:tc>
          <w:tcPr>
            <w:tcW w:w="4956" w:type="dxa"/>
          </w:tcPr>
          <w:p w14:paraId="22C47E60" w14:textId="3370D3C4" w:rsidR="00A26924" w:rsidRPr="00A26924" w:rsidRDefault="00A26924" w:rsidP="00853079">
            <w:pPr>
              <w:rPr>
                <w:noProof/>
              </w:rPr>
            </w:pPr>
            <w:r w:rsidRPr="00A26924">
              <w:rPr>
                <w:noProof/>
              </w:rPr>
              <w:drawing>
                <wp:inline distT="0" distB="0" distL="0" distR="0" wp14:anchorId="6C7B87D5" wp14:editId="6B9E5006">
                  <wp:extent cx="2326640" cy="1753870"/>
                  <wp:effectExtent l="0" t="0" r="0" b="0"/>
                  <wp:docPr id="122" name="Imag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D4D70" w14:textId="77777777" w:rsidR="00AB1E98" w:rsidRDefault="00AB1E98" w:rsidP="00853079"/>
    <w:p w14:paraId="5F4162FF" w14:textId="77777777" w:rsidR="00F33615" w:rsidRDefault="00F33615" w:rsidP="00F33615"/>
    <w:sectPr w:rsidR="00F33615" w:rsidSect="001742D8">
      <w:footerReference w:type="default" r:id="rId54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09E8B" w14:textId="77777777" w:rsidR="00283E82" w:rsidRDefault="00283E82" w:rsidP="005D0843">
      <w:r>
        <w:separator/>
      </w:r>
    </w:p>
  </w:endnote>
  <w:endnote w:type="continuationSeparator" w:id="0">
    <w:p w14:paraId="49EF18D5" w14:textId="77777777" w:rsidR="00283E82" w:rsidRDefault="00283E82" w:rsidP="005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87482" w14:textId="72F9BCB5" w:rsidR="00283E82" w:rsidRDefault="00283E82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5FFB5" w14:textId="77777777" w:rsidR="00283E82" w:rsidRDefault="00283E82" w:rsidP="005D0843">
      <w:r>
        <w:separator/>
      </w:r>
    </w:p>
  </w:footnote>
  <w:footnote w:type="continuationSeparator" w:id="0">
    <w:p w14:paraId="019F7FE6" w14:textId="77777777" w:rsidR="00283E82" w:rsidRDefault="00283E82" w:rsidP="005D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D7031"/>
    <w:multiLevelType w:val="hybridMultilevel"/>
    <w:tmpl w:val="893687F0"/>
    <w:lvl w:ilvl="0" w:tplc="69CC509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450"/>
    <w:multiLevelType w:val="hybridMultilevel"/>
    <w:tmpl w:val="763A1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92F"/>
    <w:multiLevelType w:val="hybridMultilevel"/>
    <w:tmpl w:val="A9907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3B09"/>
    <w:multiLevelType w:val="hybridMultilevel"/>
    <w:tmpl w:val="99E09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74097"/>
    <w:multiLevelType w:val="hybridMultilevel"/>
    <w:tmpl w:val="35CAF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72C7F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860153"/>
    <w:multiLevelType w:val="hybridMultilevel"/>
    <w:tmpl w:val="FC087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B754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EC28F5"/>
    <w:multiLevelType w:val="hybridMultilevel"/>
    <w:tmpl w:val="08748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23816"/>
    <w:multiLevelType w:val="hybridMultilevel"/>
    <w:tmpl w:val="762017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D3AC4"/>
    <w:multiLevelType w:val="hybridMultilevel"/>
    <w:tmpl w:val="48D45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B731A"/>
    <w:multiLevelType w:val="hybridMultilevel"/>
    <w:tmpl w:val="01348DDC"/>
    <w:lvl w:ilvl="0" w:tplc="69CC509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F7BF9"/>
    <w:multiLevelType w:val="hybridMultilevel"/>
    <w:tmpl w:val="A0F68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6229F"/>
    <w:multiLevelType w:val="hybridMultilevel"/>
    <w:tmpl w:val="D9120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F7A1A"/>
    <w:multiLevelType w:val="hybridMultilevel"/>
    <w:tmpl w:val="5B0A2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D42FC"/>
    <w:multiLevelType w:val="hybridMultilevel"/>
    <w:tmpl w:val="ABB02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83AC0"/>
    <w:multiLevelType w:val="multilevel"/>
    <w:tmpl w:val="57FA8D3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pStyle w:val="Titre2"/>
      <w:lvlText w:val="%1.%2"/>
      <w:lvlJc w:val="left"/>
      <w:pPr>
        <w:ind w:left="3128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F301910"/>
    <w:multiLevelType w:val="multilevel"/>
    <w:tmpl w:val="040C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6"/>
  </w:num>
  <w:num w:numId="5">
    <w:abstractNumId w:val="3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6"/>
  </w:num>
  <w:num w:numId="12">
    <w:abstractNumId w:val="15"/>
  </w:num>
  <w:num w:numId="13">
    <w:abstractNumId w:val="2"/>
  </w:num>
  <w:num w:numId="14">
    <w:abstractNumId w:val="11"/>
  </w:num>
  <w:num w:numId="15">
    <w:abstractNumId w:val="0"/>
  </w:num>
  <w:num w:numId="16">
    <w:abstractNumId w:val="9"/>
  </w:num>
  <w:num w:numId="17">
    <w:abstractNumId w:val="14"/>
  </w:num>
  <w:num w:numId="18">
    <w:abstractNumId w:val="8"/>
  </w:num>
  <w:num w:numId="19">
    <w:abstractNumId w:val="1"/>
  </w:num>
  <w:num w:numId="2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43"/>
    <w:rsid w:val="0000066D"/>
    <w:rsid w:val="0000216A"/>
    <w:rsid w:val="00002AEA"/>
    <w:rsid w:val="00005490"/>
    <w:rsid w:val="00013D52"/>
    <w:rsid w:val="0001422C"/>
    <w:rsid w:val="0001508B"/>
    <w:rsid w:val="00020330"/>
    <w:rsid w:val="00026DCF"/>
    <w:rsid w:val="0002716A"/>
    <w:rsid w:val="000303EA"/>
    <w:rsid w:val="00030DD2"/>
    <w:rsid w:val="00033779"/>
    <w:rsid w:val="000348E2"/>
    <w:rsid w:val="0003745E"/>
    <w:rsid w:val="00037ED2"/>
    <w:rsid w:val="000404AF"/>
    <w:rsid w:val="00040ED7"/>
    <w:rsid w:val="0004458C"/>
    <w:rsid w:val="00062DD4"/>
    <w:rsid w:val="000658D6"/>
    <w:rsid w:val="00067FFD"/>
    <w:rsid w:val="00072A5C"/>
    <w:rsid w:val="0007463B"/>
    <w:rsid w:val="00077903"/>
    <w:rsid w:val="00082338"/>
    <w:rsid w:val="000826E9"/>
    <w:rsid w:val="00082C30"/>
    <w:rsid w:val="0008311A"/>
    <w:rsid w:val="00083495"/>
    <w:rsid w:val="00085EC4"/>
    <w:rsid w:val="000869F9"/>
    <w:rsid w:val="00086E6D"/>
    <w:rsid w:val="0008782A"/>
    <w:rsid w:val="000905FF"/>
    <w:rsid w:val="00091520"/>
    <w:rsid w:val="0009464A"/>
    <w:rsid w:val="000A3F8B"/>
    <w:rsid w:val="000A4262"/>
    <w:rsid w:val="000A75F1"/>
    <w:rsid w:val="000B2B63"/>
    <w:rsid w:val="000C2DDF"/>
    <w:rsid w:val="000C43BF"/>
    <w:rsid w:val="000D505C"/>
    <w:rsid w:val="000E00FF"/>
    <w:rsid w:val="000E2638"/>
    <w:rsid w:val="000E5D7E"/>
    <w:rsid w:val="000E7BB9"/>
    <w:rsid w:val="000F27F9"/>
    <w:rsid w:val="000F6C0C"/>
    <w:rsid w:val="00103690"/>
    <w:rsid w:val="00104C70"/>
    <w:rsid w:val="001069FD"/>
    <w:rsid w:val="00114924"/>
    <w:rsid w:val="001168E6"/>
    <w:rsid w:val="00122C69"/>
    <w:rsid w:val="00123B90"/>
    <w:rsid w:val="00127763"/>
    <w:rsid w:val="001312DF"/>
    <w:rsid w:val="00133384"/>
    <w:rsid w:val="001341BA"/>
    <w:rsid w:val="00140EC7"/>
    <w:rsid w:val="00143D63"/>
    <w:rsid w:val="001448F5"/>
    <w:rsid w:val="00152DCC"/>
    <w:rsid w:val="001536D2"/>
    <w:rsid w:val="00153B2C"/>
    <w:rsid w:val="001570EA"/>
    <w:rsid w:val="0016170A"/>
    <w:rsid w:val="00161778"/>
    <w:rsid w:val="001649B8"/>
    <w:rsid w:val="00165D04"/>
    <w:rsid w:val="001742D8"/>
    <w:rsid w:val="001773F8"/>
    <w:rsid w:val="00181E4C"/>
    <w:rsid w:val="001835A5"/>
    <w:rsid w:val="00184EEF"/>
    <w:rsid w:val="0018658E"/>
    <w:rsid w:val="00192088"/>
    <w:rsid w:val="00195583"/>
    <w:rsid w:val="00196A2A"/>
    <w:rsid w:val="001A08C8"/>
    <w:rsid w:val="001A143B"/>
    <w:rsid w:val="001B0E26"/>
    <w:rsid w:val="001B0F24"/>
    <w:rsid w:val="001B251C"/>
    <w:rsid w:val="001B4FD8"/>
    <w:rsid w:val="001B5504"/>
    <w:rsid w:val="001B6E43"/>
    <w:rsid w:val="001C41BF"/>
    <w:rsid w:val="001D0AB0"/>
    <w:rsid w:val="001D2BA8"/>
    <w:rsid w:val="001D529D"/>
    <w:rsid w:val="001D5EC5"/>
    <w:rsid w:val="001D674E"/>
    <w:rsid w:val="001D7601"/>
    <w:rsid w:val="001E2850"/>
    <w:rsid w:val="001E35E2"/>
    <w:rsid w:val="001E504B"/>
    <w:rsid w:val="001F3F21"/>
    <w:rsid w:val="001F577D"/>
    <w:rsid w:val="00203290"/>
    <w:rsid w:val="00207B62"/>
    <w:rsid w:val="00214110"/>
    <w:rsid w:val="00214965"/>
    <w:rsid w:val="00217E53"/>
    <w:rsid w:val="002254CA"/>
    <w:rsid w:val="00225AB4"/>
    <w:rsid w:val="002301F8"/>
    <w:rsid w:val="002318BA"/>
    <w:rsid w:val="00240214"/>
    <w:rsid w:val="0024029B"/>
    <w:rsid w:val="00241449"/>
    <w:rsid w:val="002414D7"/>
    <w:rsid w:val="00246B6A"/>
    <w:rsid w:val="00246EBF"/>
    <w:rsid w:val="00247590"/>
    <w:rsid w:val="00247E26"/>
    <w:rsid w:val="00251674"/>
    <w:rsid w:val="00256BD6"/>
    <w:rsid w:val="00260CA2"/>
    <w:rsid w:val="00265A78"/>
    <w:rsid w:val="00266D30"/>
    <w:rsid w:val="002776B0"/>
    <w:rsid w:val="00281AA9"/>
    <w:rsid w:val="00283E82"/>
    <w:rsid w:val="002917E9"/>
    <w:rsid w:val="002918CF"/>
    <w:rsid w:val="00292CF4"/>
    <w:rsid w:val="002A0E6B"/>
    <w:rsid w:val="002A1ABC"/>
    <w:rsid w:val="002A4276"/>
    <w:rsid w:val="002A496D"/>
    <w:rsid w:val="002A6B9B"/>
    <w:rsid w:val="002A7937"/>
    <w:rsid w:val="002B5752"/>
    <w:rsid w:val="002C167F"/>
    <w:rsid w:val="002C1948"/>
    <w:rsid w:val="002C4AE6"/>
    <w:rsid w:val="002C5D00"/>
    <w:rsid w:val="002E1214"/>
    <w:rsid w:val="002E3B52"/>
    <w:rsid w:val="002F1704"/>
    <w:rsid w:val="002F3EBC"/>
    <w:rsid w:val="002F3F7F"/>
    <w:rsid w:val="002F49DD"/>
    <w:rsid w:val="002F60E0"/>
    <w:rsid w:val="002F61CB"/>
    <w:rsid w:val="00302CD8"/>
    <w:rsid w:val="003065E1"/>
    <w:rsid w:val="003076DD"/>
    <w:rsid w:val="0031508A"/>
    <w:rsid w:val="00316FCE"/>
    <w:rsid w:val="0032033F"/>
    <w:rsid w:val="00320E5F"/>
    <w:rsid w:val="0032307A"/>
    <w:rsid w:val="00324E6A"/>
    <w:rsid w:val="0032508E"/>
    <w:rsid w:val="00325D29"/>
    <w:rsid w:val="00332BB4"/>
    <w:rsid w:val="00332CF5"/>
    <w:rsid w:val="00345F01"/>
    <w:rsid w:val="003462C3"/>
    <w:rsid w:val="003562B1"/>
    <w:rsid w:val="00360416"/>
    <w:rsid w:val="00360F6C"/>
    <w:rsid w:val="0036204D"/>
    <w:rsid w:val="00363134"/>
    <w:rsid w:val="00363962"/>
    <w:rsid w:val="00364F8C"/>
    <w:rsid w:val="00367730"/>
    <w:rsid w:val="00367A3A"/>
    <w:rsid w:val="00370B68"/>
    <w:rsid w:val="0038434A"/>
    <w:rsid w:val="0038652B"/>
    <w:rsid w:val="003914DF"/>
    <w:rsid w:val="0039233A"/>
    <w:rsid w:val="00393E2F"/>
    <w:rsid w:val="0039477B"/>
    <w:rsid w:val="003A3531"/>
    <w:rsid w:val="003A72E8"/>
    <w:rsid w:val="003A794A"/>
    <w:rsid w:val="003B028A"/>
    <w:rsid w:val="003B30C6"/>
    <w:rsid w:val="003C029E"/>
    <w:rsid w:val="003C2C86"/>
    <w:rsid w:val="003C64DC"/>
    <w:rsid w:val="003D0DF4"/>
    <w:rsid w:val="003D2BB6"/>
    <w:rsid w:val="003D6704"/>
    <w:rsid w:val="003D791A"/>
    <w:rsid w:val="003D7AAA"/>
    <w:rsid w:val="003E06C4"/>
    <w:rsid w:val="003E0EE1"/>
    <w:rsid w:val="003E5725"/>
    <w:rsid w:val="003F01C0"/>
    <w:rsid w:val="003F38F7"/>
    <w:rsid w:val="003F3DA0"/>
    <w:rsid w:val="003F6ABE"/>
    <w:rsid w:val="00401DE1"/>
    <w:rsid w:val="00402E24"/>
    <w:rsid w:val="00403209"/>
    <w:rsid w:val="004047E7"/>
    <w:rsid w:val="00404943"/>
    <w:rsid w:val="00411CE9"/>
    <w:rsid w:val="004126C3"/>
    <w:rsid w:val="004154B7"/>
    <w:rsid w:val="00415BE5"/>
    <w:rsid w:val="004259FD"/>
    <w:rsid w:val="00427E17"/>
    <w:rsid w:val="00433167"/>
    <w:rsid w:val="0043603E"/>
    <w:rsid w:val="00447682"/>
    <w:rsid w:val="004533EF"/>
    <w:rsid w:val="004539FD"/>
    <w:rsid w:val="004601B4"/>
    <w:rsid w:val="00462780"/>
    <w:rsid w:val="004629F8"/>
    <w:rsid w:val="00475EAA"/>
    <w:rsid w:val="004831B5"/>
    <w:rsid w:val="00486C50"/>
    <w:rsid w:val="004907BA"/>
    <w:rsid w:val="004916A6"/>
    <w:rsid w:val="004921F8"/>
    <w:rsid w:val="004956F9"/>
    <w:rsid w:val="004957DE"/>
    <w:rsid w:val="004A465F"/>
    <w:rsid w:val="004A4929"/>
    <w:rsid w:val="004B1410"/>
    <w:rsid w:val="004B2123"/>
    <w:rsid w:val="004B25E5"/>
    <w:rsid w:val="004B2FB2"/>
    <w:rsid w:val="004B460C"/>
    <w:rsid w:val="004B51F6"/>
    <w:rsid w:val="004C194A"/>
    <w:rsid w:val="004C2028"/>
    <w:rsid w:val="004C3063"/>
    <w:rsid w:val="004C4137"/>
    <w:rsid w:val="004C4974"/>
    <w:rsid w:val="004C5311"/>
    <w:rsid w:val="004F1DC3"/>
    <w:rsid w:val="004F2590"/>
    <w:rsid w:val="004F6F13"/>
    <w:rsid w:val="005021DC"/>
    <w:rsid w:val="005127C0"/>
    <w:rsid w:val="00513EC8"/>
    <w:rsid w:val="00516A61"/>
    <w:rsid w:val="00517F20"/>
    <w:rsid w:val="00521B07"/>
    <w:rsid w:val="005279F7"/>
    <w:rsid w:val="0053195D"/>
    <w:rsid w:val="00541B2C"/>
    <w:rsid w:val="00541FC9"/>
    <w:rsid w:val="005424AC"/>
    <w:rsid w:val="00544EA6"/>
    <w:rsid w:val="00546A05"/>
    <w:rsid w:val="00547075"/>
    <w:rsid w:val="00551E1A"/>
    <w:rsid w:val="00562C23"/>
    <w:rsid w:val="005738B3"/>
    <w:rsid w:val="0057559C"/>
    <w:rsid w:val="00586703"/>
    <w:rsid w:val="005950EB"/>
    <w:rsid w:val="005962F9"/>
    <w:rsid w:val="005A156B"/>
    <w:rsid w:val="005A2196"/>
    <w:rsid w:val="005A4616"/>
    <w:rsid w:val="005A74F0"/>
    <w:rsid w:val="005B4D2E"/>
    <w:rsid w:val="005B5D9E"/>
    <w:rsid w:val="005B7CC9"/>
    <w:rsid w:val="005C3654"/>
    <w:rsid w:val="005C6C2B"/>
    <w:rsid w:val="005D0843"/>
    <w:rsid w:val="005D7290"/>
    <w:rsid w:val="005E1B9F"/>
    <w:rsid w:val="005F0189"/>
    <w:rsid w:val="005F1597"/>
    <w:rsid w:val="005F1B1D"/>
    <w:rsid w:val="005F3E4E"/>
    <w:rsid w:val="005F622A"/>
    <w:rsid w:val="0060479D"/>
    <w:rsid w:val="0060544B"/>
    <w:rsid w:val="006058D0"/>
    <w:rsid w:val="00614888"/>
    <w:rsid w:val="0062199D"/>
    <w:rsid w:val="0063274D"/>
    <w:rsid w:val="00635F78"/>
    <w:rsid w:val="00641C12"/>
    <w:rsid w:val="006429AD"/>
    <w:rsid w:val="006450EC"/>
    <w:rsid w:val="0065495E"/>
    <w:rsid w:val="00655997"/>
    <w:rsid w:val="00663DA3"/>
    <w:rsid w:val="00665500"/>
    <w:rsid w:val="006679A2"/>
    <w:rsid w:val="006716F5"/>
    <w:rsid w:val="00682EBE"/>
    <w:rsid w:val="00684468"/>
    <w:rsid w:val="0068599F"/>
    <w:rsid w:val="00685EE2"/>
    <w:rsid w:val="00685F6B"/>
    <w:rsid w:val="00687AC2"/>
    <w:rsid w:val="00691290"/>
    <w:rsid w:val="00693BD4"/>
    <w:rsid w:val="00694630"/>
    <w:rsid w:val="00696601"/>
    <w:rsid w:val="006968B2"/>
    <w:rsid w:val="00697829"/>
    <w:rsid w:val="006A075C"/>
    <w:rsid w:val="006A5B6E"/>
    <w:rsid w:val="006B075A"/>
    <w:rsid w:val="006B1105"/>
    <w:rsid w:val="006B7A52"/>
    <w:rsid w:val="006C1A37"/>
    <w:rsid w:val="006C3CD5"/>
    <w:rsid w:val="006C5689"/>
    <w:rsid w:val="006C6F41"/>
    <w:rsid w:val="006D16A5"/>
    <w:rsid w:val="006D322F"/>
    <w:rsid w:val="006D3293"/>
    <w:rsid w:val="006D4284"/>
    <w:rsid w:val="006D7EEF"/>
    <w:rsid w:val="006E0457"/>
    <w:rsid w:val="006E3163"/>
    <w:rsid w:val="006E496D"/>
    <w:rsid w:val="006E7E57"/>
    <w:rsid w:val="006F3D82"/>
    <w:rsid w:val="00702C35"/>
    <w:rsid w:val="00703BE8"/>
    <w:rsid w:val="00704B78"/>
    <w:rsid w:val="007055F4"/>
    <w:rsid w:val="0071141A"/>
    <w:rsid w:val="00713ACB"/>
    <w:rsid w:val="007200EA"/>
    <w:rsid w:val="007249D1"/>
    <w:rsid w:val="00726044"/>
    <w:rsid w:val="00727AC9"/>
    <w:rsid w:val="00732366"/>
    <w:rsid w:val="00733D05"/>
    <w:rsid w:val="00734D52"/>
    <w:rsid w:val="00735288"/>
    <w:rsid w:val="00740E4D"/>
    <w:rsid w:val="00743B1E"/>
    <w:rsid w:val="00751A0D"/>
    <w:rsid w:val="007551ED"/>
    <w:rsid w:val="00756A4C"/>
    <w:rsid w:val="00760EA2"/>
    <w:rsid w:val="0076126E"/>
    <w:rsid w:val="00772413"/>
    <w:rsid w:val="00775361"/>
    <w:rsid w:val="00776718"/>
    <w:rsid w:val="00777663"/>
    <w:rsid w:val="00783170"/>
    <w:rsid w:val="00790130"/>
    <w:rsid w:val="007914C2"/>
    <w:rsid w:val="00793BC3"/>
    <w:rsid w:val="00793DD3"/>
    <w:rsid w:val="00794218"/>
    <w:rsid w:val="007A1E13"/>
    <w:rsid w:val="007A255E"/>
    <w:rsid w:val="007A2921"/>
    <w:rsid w:val="007A484C"/>
    <w:rsid w:val="007A5A07"/>
    <w:rsid w:val="007A71D8"/>
    <w:rsid w:val="007B129E"/>
    <w:rsid w:val="007B1C98"/>
    <w:rsid w:val="007B3C26"/>
    <w:rsid w:val="007C0A81"/>
    <w:rsid w:val="007C0BB8"/>
    <w:rsid w:val="007C1281"/>
    <w:rsid w:val="007C576C"/>
    <w:rsid w:val="007C61B2"/>
    <w:rsid w:val="007D358F"/>
    <w:rsid w:val="007D37F4"/>
    <w:rsid w:val="007D64E4"/>
    <w:rsid w:val="007E5130"/>
    <w:rsid w:val="007F6A50"/>
    <w:rsid w:val="00800514"/>
    <w:rsid w:val="008010B5"/>
    <w:rsid w:val="0080743F"/>
    <w:rsid w:val="00807928"/>
    <w:rsid w:val="00811BB3"/>
    <w:rsid w:val="00812502"/>
    <w:rsid w:val="008148AB"/>
    <w:rsid w:val="00814FAB"/>
    <w:rsid w:val="0081629D"/>
    <w:rsid w:val="008166C3"/>
    <w:rsid w:val="00823816"/>
    <w:rsid w:val="008311F3"/>
    <w:rsid w:val="00833F8B"/>
    <w:rsid w:val="00834B34"/>
    <w:rsid w:val="00837ECD"/>
    <w:rsid w:val="00844232"/>
    <w:rsid w:val="00844759"/>
    <w:rsid w:val="00844A58"/>
    <w:rsid w:val="00844EE2"/>
    <w:rsid w:val="00847B20"/>
    <w:rsid w:val="00853079"/>
    <w:rsid w:val="00856200"/>
    <w:rsid w:val="00864F53"/>
    <w:rsid w:val="008656BA"/>
    <w:rsid w:val="00866482"/>
    <w:rsid w:val="00866D60"/>
    <w:rsid w:val="008703FA"/>
    <w:rsid w:val="008718F5"/>
    <w:rsid w:val="00875C62"/>
    <w:rsid w:val="00877C6B"/>
    <w:rsid w:val="00883E2E"/>
    <w:rsid w:val="00887FC8"/>
    <w:rsid w:val="0089051C"/>
    <w:rsid w:val="0089209A"/>
    <w:rsid w:val="00893E46"/>
    <w:rsid w:val="00896FDB"/>
    <w:rsid w:val="008A483D"/>
    <w:rsid w:val="008B25D6"/>
    <w:rsid w:val="008B76E9"/>
    <w:rsid w:val="008C38E4"/>
    <w:rsid w:val="008C665C"/>
    <w:rsid w:val="008C6663"/>
    <w:rsid w:val="008D53F7"/>
    <w:rsid w:val="008D7450"/>
    <w:rsid w:val="008E5112"/>
    <w:rsid w:val="008F480A"/>
    <w:rsid w:val="008F7392"/>
    <w:rsid w:val="0090038B"/>
    <w:rsid w:val="00900C6B"/>
    <w:rsid w:val="009074D5"/>
    <w:rsid w:val="00907EF5"/>
    <w:rsid w:val="0091400A"/>
    <w:rsid w:val="00917BB6"/>
    <w:rsid w:val="00920D1B"/>
    <w:rsid w:val="00926B0D"/>
    <w:rsid w:val="00932B26"/>
    <w:rsid w:val="00945891"/>
    <w:rsid w:val="00947BC0"/>
    <w:rsid w:val="0095018F"/>
    <w:rsid w:val="00951880"/>
    <w:rsid w:val="00952954"/>
    <w:rsid w:val="00953C91"/>
    <w:rsid w:val="009567E0"/>
    <w:rsid w:val="00960A7C"/>
    <w:rsid w:val="009631EF"/>
    <w:rsid w:val="00966EF8"/>
    <w:rsid w:val="00971739"/>
    <w:rsid w:val="009732FF"/>
    <w:rsid w:val="009764BB"/>
    <w:rsid w:val="009774F4"/>
    <w:rsid w:val="009827A2"/>
    <w:rsid w:val="00993005"/>
    <w:rsid w:val="00994704"/>
    <w:rsid w:val="0099665A"/>
    <w:rsid w:val="00997CFB"/>
    <w:rsid w:val="009A7472"/>
    <w:rsid w:val="009B010B"/>
    <w:rsid w:val="009B7A67"/>
    <w:rsid w:val="009C1B8B"/>
    <w:rsid w:val="009D0E58"/>
    <w:rsid w:val="009D3B00"/>
    <w:rsid w:val="009D550D"/>
    <w:rsid w:val="009E4A57"/>
    <w:rsid w:val="009E77B4"/>
    <w:rsid w:val="009F003E"/>
    <w:rsid w:val="009F154E"/>
    <w:rsid w:val="009F1A0C"/>
    <w:rsid w:val="009F383D"/>
    <w:rsid w:val="009F5370"/>
    <w:rsid w:val="009F5460"/>
    <w:rsid w:val="009F579C"/>
    <w:rsid w:val="009F6A04"/>
    <w:rsid w:val="009F6E7F"/>
    <w:rsid w:val="00A03C94"/>
    <w:rsid w:val="00A13AF1"/>
    <w:rsid w:val="00A16CFD"/>
    <w:rsid w:val="00A26924"/>
    <w:rsid w:val="00A27398"/>
    <w:rsid w:val="00A303B6"/>
    <w:rsid w:val="00A31834"/>
    <w:rsid w:val="00A37EF4"/>
    <w:rsid w:val="00A451D8"/>
    <w:rsid w:val="00A46837"/>
    <w:rsid w:val="00A4754F"/>
    <w:rsid w:val="00A47AEC"/>
    <w:rsid w:val="00A47ED1"/>
    <w:rsid w:val="00A51139"/>
    <w:rsid w:val="00A55B48"/>
    <w:rsid w:val="00A57DC1"/>
    <w:rsid w:val="00A61452"/>
    <w:rsid w:val="00A62583"/>
    <w:rsid w:val="00A6384B"/>
    <w:rsid w:val="00A64FAA"/>
    <w:rsid w:val="00A663E2"/>
    <w:rsid w:val="00A72EBD"/>
    <w:rsid w:val="00A730CC"/>
    <w:rsid w:val="00A75A6D"/>
    <w:rsid w:val="00A81E82"/>
    <w:rsid w:val="00A82F99"/>
    <w:rsid w:val="00A86788"/>
    <w:rsid w:val="00A87121"/>
    <w:rsid w:val="00A91D5E"/>
    <w:rsid w:val="00AA02DE"/>
    <w:rsid w:val="00AB0E45"/>
    <w:rsid w:val="00AB129E"/>
    <w:rsid w:val="00AB1E98"/>
    <w:rsid w:val="00AB22F0"/>
    <w:rsid w:val="00AB7DE6"/>
    <w:rsid w:val="00AC42EB"/>
    <w:rsid w:val="00AC4381"/>
    <w:rsid w:val="00AC6428"/>
    <w:rsid w:val="00AD0F31"/>
    <w:rsid w:val="00AD1AC8"/>
    <w:rsid w:val="00AD7B9E"/>
    <w:rsid w:val="00AE3EE4"/>
    <w:rsid w:val="00B02125"/>
    <w:rsid w:val="00B034F9"/>
    <w:rsid w:val="00B0373C"/>
    <w:rsid w:val="00B04D63"/>
    <w:rsid w:val="00B04DA8"/>
    <w:rsid w:val="00B079A4"/>
    <w:rsid w:val="00B113B4"/>
    <w:rsid w:val="00B12951"/>
    <w:rsid w:val="00B12EE5"/>
    <w:rsid w:val="00B16682"/>
    <w:rsid w:val="00B17B07"/>
    <w:rsid w:val="00B17B2F"/>
    <w:rsid w:val="00B21847"/>
    <w:rsid w:val="00B23DCE"/>
    <w:rsid w:val="00B2529B"/>
    <w:rsid w:val="00B272DF"/>
    <w:rsid w:val="00B31996"/>
    <w:rsid w:val="00B424BA"/>
    <w:rsid w:val="00B461B8"/>
    <w:rsid w:val="00B509D7"/>
    <w:rsid w:val="00B50C8C"/>
    <w:rsid w:val="00B52301"/>
    <w:rsid w:val="00B53FF8"/>
    <w:rsid w:val="00B55589"/>
    <w:rsid w:val="00B56F85"/>
    <w:rsid w:val="00B65B35"/>
    <w:rsid w:val="00B76174"/>
    <w:rsid w:val="00B767B3"/>
    <w:rsid w:val="00B7686E"/>
    <w:rsid w:val="00B805EA"/>
    <w:rsid w:val="00B8485D"/>
    <w:rsid w:val="00B8545E"/>
    <w:rsid w:val="00B926BF"/>
    <w:rsid w:val="00B95817"/>
    <w:rsid w:val="00B960C9"/>
    <w:rsid w:val="00BA11BE"/>
    <w:rsid w:val="00BA1DBB"/>
    <w:rsid w:val="00BA4D80"/>
    <w:rsid w:val="00BB1019"/>
    <w:rsid w:val="00BB3DBA"/>
    <w:rsid w:val="00BC2ADF"/>
    <w:rsid w:val="00BC3E25"/>
    <w:rsid w:val="00BC3F46"/>
    <w:rsid w:val="00BC5E1B"/>
    <w:rsid w:val="00BC5ED8"/>
    <w:rsid w:val="00BD1333"/>
    <w:rsid w:val="00BD6597"/>
    <w:rsid w:val="00BE1107"/>
    <w:rsid w:val="00BE2291"/>
    <w:rsid w:val="00BF183F"/>
    <w:rsid w:val="00BF7E7E"/>
    <w:rsid w:val="00C00BD5"/>
    <w:rsid w:val="00C02ED5"/>
    <w:rsid w:val="00C052BF"/>
    <w:rsid w:val="00C05ADA"/>
    <w:rsid w:val="00C07979"/>
    <w:rsid w:val="00C1304E"/>
    <w:rsid w:val="00C25EAF"/>
    <w:rsid w:val="00C33680"/>
    <w:rsid w:val="00C33746"/>
    <w:rsid w:val="00C33C66"/>
    <w:rsid w:val="00C35148"/>
    <w:rsid w:val="00C35FAA"/>
    <w:rsid w:val="00C42615"/>
    <w:rsid w:val="00C4371E"/>
    <w:rsid w:val="00C442E5"/>
    <w:rsid w:val="00C46FD7"/>
    <w:rsid w:val="00C5224A"/>
    <w:rsid w:val="00C52F73"/>
    <w:rsid w:val="00C52FCF"/>
    <w:rsid w:val="00C53071"/>
    <w:rsid w:val="00C559E8"/>
    <w:rsid w:val="00C62C64"/>
    <w:rsid w:val="00C702C5"/>
    <w:rsid w:val="00C75A91"/>
    <w:rsid w:val="00C863A8"/>
    <w:rsid w:val="00C9186F"/>
    <w:rsid w:val="00C94A8C"/>
    <w:rsid w:val="00CA07E9"/>
    <w:rsid w:val="00CA09B4"/>
    <w:rsid w:val="00CA1255"/>
    <w:rsid w:val="00CA12C9"/>
    <w:rsid w:val="00CA4C3D"/>
    <w:rsid w:val="00CB05DD"/>
    <w:rsid w:val="00CB3EBD"/>
    <w:rsid w:val="00CB43CE"/>
    <w:rsid w:val="00CC0B03"/>
    <w:rsid w:val="00CD0689"/>
    <w:rsid w:val="00CD2E44"/>
    <w:rsid w:val="00CD59D2"/>
    <w:rsid w:val="00CD602C"/>
    <w:rsid w:val="00CE5CE9"/>
    <w:rsid w:val="00CF269F"/>
    <w:rsid w:val="00D02293"/>
    <w:rsid w:val="00D037BC"/>
    <w:rsid w:val="00D054AE"/>
    <w:rsid w:val="00D06613"/>
    <w:rsid w:val="00D1190C"/>
    <w:rsid w:val="00D129A1"/>
    <w:rsid w:val="00D1331C"/>
    <w:rsid w:val="00D16E1C"/>
    <w:rsid w:val="00D20D78"/>
    <w:rsid w:val="00D23E54"/>
    <w:rsid w:val="00D25D05"/>
    <w:rsid w:val="00D26057"/>
    <w:rsid w:val="00D33130"/>
    <w:rsid w:val="00D370C7"/>
    <w:rsid w:val="00D40976"/>
    <w:rsid w:val="00D42242"/>
    <w:rsid w:val="00D435D1"/>
    <w:rsid w:val="00D4395B"/>
    <w:rsid w:val="00D4416A"/>
    <w:rsid w:val="00D4591F"/>
    <w:rsid w:val="00D552E9"/>
    <w:rsid w:val="00D66011"/>
    <w:rsid w:val="00D677AC"/>
    <w:rsid w:val="00D77AD1"/>
    <w:rsid w:val="00D83C87"/>
    <w:rsid w:val="00D84FA6"/>
    <w:rsid w:val="00D86C40"/>
    <w:rsid w:val="00D921B7"/>
    <w:rsid w:val="00DA1B6A"/>
    <w:rsid w:val="00DA5EC0"/>
    <w:rsid w:val="00DA6F68"/>
    <w:rsid w:val="00DA7745"/>
    <w:rsid w:val="00DB015F"/>
    <w:rsid w:val="00DB0526"/>
    <w:rsid w:val="00DB0705"/>
    <w:rsid w:val="00DB139F"/>
    <w:rsid w:val="00DB16C4"/>
    <w:rsid w:val="00DB4C8D"/>
    <w:rsid w:val="00DB5F32"/>
    <w:rsid w:val="00DC1436"/>
    <w:rsid w:val="00DC6104"/>
    <w:rsid w:val="00DD4CC5"/>
    <w:rsid w:val="00DE5C70"/>
    <w:rsid w:val="00DF55DE"/>
    <w:rsid w:val="00E0199F"/>
    <w:rsid w:val="00E112F7"/>
    <w:rsid w:val="00E200BF"/>
    <w:rsid w:val="00E21647"/>
    <w:rsid w:val="00E23046"/>
    <w:rsid w:val="00E239B1"/>
    <w:rsid w:val="00E249AF"/>
    <w:rsid w:val="00E24BBB"/>
    <w:rsid w:val="00E261C1"/>
    <w:rsid w:val="00E26467"/>
    <w:rsid w:val="00E34753"/>
    <w:rsid w:val="00E37B7C"/>
    <w:rsid w:val="00E42FB5"/>
    <w:rsid w:val="00E5389F"/>
    <w:rsid w:val="00E54E33"/>
    <w:rsid w:val="00E56772"/>
    <w:rsid w:val="00E57313"/>
    <w:rsid w:val="00E65D6E"/>
    <w:rsid w:val="00E67684"/>
    <w:rsid w:val="00E70214"/>
    <w:rsid w:val="00E7183D"/>
    <w:rsid w:val="00E72EF0"/>
    <w:rsid w:val="00E73B0A"/>
    <w:rsid w:val="00E8113A"/>
    <w:rsid w:val="00E82CC7"/>
    <w:rsid w:val="00E84119"/>
    <w:rsid w:val="00E84344"/>
    <w:rsid w:val="00E87B0B"/>
    <w:rsid w:val="00E90B82"/>
    <w:rsid w:val="00E94A2A"/>
    <w:rsid w:val="00E958F3"/>
    <w:rsid w:val="00E95E25"/>
    <w:rsid w:val="00EA616A"/>
    <w:rsid w:val="00EA6C34"/>
    <w:rsid w:val="00EB19AC"/>
    <w:rsid w:val="00EB2390"/>
    <w:rsid w:val="00EC10C6"/>
    <w:rsid w:val="00EC213D"/>
    <w:rsid w:val="00ED24E0"/>
    <w:rsid w:val="00EE0322"/>
    <w:rsid w:val="00EE67A2"/>
    <w:rsid w:val="00EE734E"/>
    <w:rsid w:val="00EF1FA4"/>
    <w:rsid w:val="00EF61C0"/>
    <w:rsid w:val="00EF7373"/>
    <w:rsid w:val="00F12EA1"/>
    <w:rsid w:val="00F1482A"/>
    <w:rsid w:val="00F2514E"/>
    <w:rsid w:val="00F25799"/>
    <w:rsid w:val="00F33615"/>
    <w:rsid w:val="00F42A07"/>
    <w:rsid w:val="00F450DF"/>
    <w:rsid w:val="00F46A0E"/>
    <w:rsid w:val="00F46C22"/>
    <w:rsid w:val="00F470AD"/>
    <w:rsid w:val="00F505F5"/>
    <w:rsid w:val="00F548D2"/>
    <w:rsid w:val="00F56971"/>
    <w:rsid w:val="00F60B40"/>
    <w:rsid w:val="00F649E9"/>
    <w:rsid w:val="00F7553D"/>
    <w:rsid w:val="00F80B79"/>
    <w:rsid w:val="00F848F6"/>
    <w:rsid w:val="00F905E5"/>
    <w:rsid w:val="00F94E7F"/>
    <w:rsid w:val="00FA01D1"/>
    <w:rsid w:val="00FA02FB"/>
    <w:rsid w:val="00FA0869"/>
    <w:rsid w:val="00FA1095"/>
    <w:rsid w:val="00FA426A"/>
    <w:rsid w:val="00FB048B"/>
    <w:rsid w:val="00FB11D1"/>
    <w:rsid w:val="00FB2DA9"/>
    <w:rsid w:val="00FB343F"/>
    <w:rsid w:val="00FB3A7A"/>
    <w:rsid w:val="00FB5157"/>
    <w:rsid w:val="00FB5A4C"/>
    <w:rsid w:val="00FB604E"/>
    <w:rsid w:val="00FC257A"/>
    <w:rsid w:val="00FC4181"/>
    <w:rsid w:val="00FD1BEA"/>
    <w:rsid w:val="00FD69F8"/>
    <w:rsid w:val="00FD7ADD"/>
    <w:rsid w:val="00FE46B7"/>
    <w:rsid w:val="00FE515F"/>
    <w:rsid w:val="00FF0196"/>
    <w:rsid w:val="00FF2859"/>
    <w:rsid w:val="00FF35A4"/>
    <w:rsid w:val="00FF5DCE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FAED21C"/>
  <w15:docId w15:val="{F31BB336-130C-47FC-AEBD-845CE9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F73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F73"/>
    <w:pPr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2F73"/>
    <w:pPr>
      <w:numPr>
        <w:ilvl w:val="2"/>
        <w:numId w:val="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F73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F73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F73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F73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F73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F73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8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843"/>
  </w:style>
  <w:style w:type="paragraph" w:styleId="Pieddepage">
    <w:name w:val="footer"/>
    <w:basedOn w:val="Normal"/>
    <w:link w:val="Pieddepag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843"/>
  </w:style>
  <w:style w:type="character" w:customStyle="1" w:styleId="Titre1Car">
    <w:name w:val="Titre 1 Car"/>
    <w:basedOn w:val="Policepardfaut"/>
    <w:link w:val="Titre1"/>
    <w:uiPriority w:val="9"/>
    <w:rsid w:val="00C52F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52F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F7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52F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2F7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C52F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52F7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C52F7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2F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F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2F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C52F73"/>
    <w:rPr>
      <w:b/>
      <w:bCs/>
    </w:rPr>
  </w:style>
  <w:style w:type="character" w:styleId="Accentuation">
    <w:name w:val="Emphasis"/>
    <w:uiPriority w:val="20"/>
    <w:qFormat/>
    <w:rsid w:val="00C52F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C52F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52F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52F73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52F7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F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F73"/>
    <w:rPr>
      <w:b/>
      <w:bCs/>
      <w:i/>
      <w:iCs/>
    </w:rPr>
  </w:style>
  <w:style w:type="character" w:styleId="Accentuationlgre">
    <w:name w:val="Subtle Emphasis"/>
    <w:uiPriority w:val="19"/>
    <w:qFormat/>
    <w:rsid w:val="00C52F73"/>
    <w:rPr>
      <w:i/>
      <w:iCs/>
    </w:rPr>
  </w:style>
  <w:style w:type="character" w:styleId="Accentuationintense">
    <w:name w:val="Intense Emphasis"/>
    <w:uiPriority w:val="21"/>
    <w:qFormat/>
    <w:rsid w:val="00C52F73"/>
    <w:rPr>
      <w:b/>
      <w:bCs/>
    </w:rPr>
  </w:style>
  <w:style w:type="character" w:styleId="Rfrencelgre">
    <w:name w:val="Subtle Reference"/>
    <w:uiPriority w:val="31"/>
    <w:qFormat/>
    <w:rsid w:val="00C52F73"/>
    <w:rPr>
      <w:smallCaps/>
    </w:rPr>
  </w:style>
  <w:style w:type="character" w:styleId="Rfrenceintense">
    <w:name w:val="Intense Reference"/>
    <w:uiPriority w:val="32"/>
    <w:qFormat/>
    <w:rsid w:val="00C52F73"/>
    <w:rPr>
      <w:smallCaps/>
      <w:spacing w:val="5"/>
      <w:u w:val="single"/>
    </w:rPr>
  </w:style>
  <w:style w:type="character" w:styleId="Titredulivre">
    <w:name w:val="Book Title"/>
    <w:uiPriority w:val="33"/>
    <w:qFormat/>
    <w:rsid w:val="00C52F7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2F73"/>
    <w:pPr>
      <w:outlineLvl w:val="9"/>
    </w:pPr>
  </w:style>
  <w:style w:type="numbering" w:customStyle="1" w:styleId="Style1">
    <w:name w:val="Style1"/>
    <w:uiPriority w:val="99"/>
    <w:rsid w:val="00CB43CE"/>
    <w:pPr>
      <w:numPr>
        <w:numId w:val="2"/>
      </w:numPr>
    </w:pPr>
  </w:style>
  <w:style w:type="numbering" w:customStyle="1" w:styleId="Style2">
    <w:name w:val="Style2"/>
    <w:uiPriority w:val="99"/>
    <w:rsid w:val="00CB43CE"/>
    <w:pPr>
      <w:numPr>
        <w:numId w:val="3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4C19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C194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C19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33130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67A3A"/>
    <w:pPr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unhideWhenUsed/>
    <w:rsid w:val="006E04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045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E0457"/>
    <w:rPr>
      <w:vertAlign w:val="superscript"/>
    </w:rPr>
  </w:style>
  <w:style w:type="table" w:styleId="Grilledutableau">
    <w:name w:val="Table Grid"/>
    <w:basedOn w:val="TableauNormal"/>
    <w:rsid w:val="004A4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6C6-3614-4A35-8EE9-588E851B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22</Pages>
  <Words>3022</Words>
  <Characters>18545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3  :    Fonctions : limites, érivation, continuité, convexité</vt:lpstr>
    </vt:vector>
  </TitlesOfParts>
  <Company>X</Company>
  <LinksUpToDate>false</LinksUpToDate>
  <CharactersWithSpaces>21524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  :    Fonctions : limites, érivation, continuité, convexité</dc:title>
  <dc:creator>X</dc:creator>
  <cp:lastModifiedBy>Laurent Beaussart</cp:lastModifiedBy>
  <cp:revision>78</cp:revision>
  <cp:lastPrinted>2020-11-16T21:01:00Z</cp:lastPrinted>
  <dcterms:created xsi:type="dcterms:W3CDTF">2016-08-09T12:54:00Z</dcterms:created>
  <dcterms:modified xsi:type="dcterms:W3CDTF">2020-11-16T21:02:00Z</dcterms:modified>
</cp:coreProperties>
</file>