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7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32"/>
        <w:gridCol w:w="4241"/>
        <w:gridCol w:w="3302"/>
      </w:tblGrid>
      <w:tr w:rsidR="001225D8" w:rsidRPr="00D81C40" w14:paraId="4844E8DF" w14:textId="77777777" w:rsidTr="00F162DD">
        <w:trPr>
          <w:trHeight w:val="340"/>
          <w:jc w:val="center"/>
        </w:trPr>
        <w:tc>
          <w:tcPr>
            <w:tcW w:w="3032" w:type="dxa"/>
            <w:tcBorders>
              <w:bottom w:val="nil"/>
            </w:tcBorders>
          </w:tcPr>
          <w:p w14:paraId="33367C08" w14:textId="2917FE26" w:rsidR="001225D8" w:rsidRPr="00697A1E" w:rsidRDefault="00697A1E" w:rsidP="00F162DD">
            <w:pPr>
              <w:spacing w:before="120" w:after="120" w:line="240" w:lineRule="auto"/>
              <w:rPr>
                <w:rFonts w:cs="Calibri"/>
                <w:b/>
                <w:i/>
                <w:sz w:val="24"/>
                <w:szCs w:val="24"/>
              </w:rPr>
            </w:pPr>
            <w:r w:rsidRPr="00697A1E">
              <w:rPr>
                <w:rFonts w:cs="Calibri"/>
                <w:b/>
                <w:i/>
                <w:sz w:val="24"/>
                <w:szCs w:val="24"/>
              </w:rPr>
              <w:t xml:space="preserve">Secondes </w:t>
            </w:r>
            <w:r w:rsidR="00603A64">
              <w:rPr>
                <w:rFonts w:cs="Calibri"/>
                <w:b/>
                <w:i/>
                <w:sz w:val="24"/>
                <w:szCs w:val="24"/>
              </w:rPr>
              <w:t>3-4-5</w:t>
            </w:r>
          </w:p>
        </w:tc>
        <w:tc>
          <w:tcPr>
            <w:tcW w:w="4241" w:type="dxa"/>
            <w:tcBorders>
              <w:bottom w:val="nil"/>
            </w:tcBorders>
          </w:tcPr>
          <w:p w14:paraId="4C411EE4" w14:textId="77777777" w:rsidR="001225D8" w:rsidRPr="00D81C40" w:rsidRDefault="001225D8" w:rsidP="00F162DD">
            <w:pPr>
              <w:spacing w:before="120" w:after="12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D81C40">
              <w:rPr>
                <w:rFonts w:cs="Calibri"/>
                <w:b/>
                <w:sz w:val="24"/>
                <w:szCs w:val="24"/>
              </w:rPr>
              <w:t xml:space="preserve">DEVOIR SURVEILLE DE </w:t>
            </w:r>
          </w:p>
        </w:tc>
        <w:tc>
          <w:tcPr>
            <w:tcW w:w="3302" w:type="dxa"/>
            <w:tcBorders>
              <w:bottom w:val="nil"/>
            </w:tcBorders>
          </w:tcPr>
          <w:p w14:paraId="794ADE73" w14:textId="1CF3C875" w:rsidR="001225D8" w:rsidRPr="00D81C40" w:rsidRDefault="001225D8" w:rsidP="009B629A">
            <w:pPr>
              <w:pStyle w:val="Titre1"/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Jeudi </w:t>
            </w:r>
            <w:r w:rsidR="00697A1E">
              <w:rPr>
                <w:rFonts w:ascii="Calibri" w:hAnsi="Calibri" w:cs="Calibri"/>
              </w:rPr>
              <w:t>15</w:t>
            </w:r>
            <w:r w:rsidR="009B629A">
              <w:rPr>
                <w:rFonts w:ascii="Calibri" w:hAnsi="Calibri" w:cs="Calibri"/>
              </w:rPr>
              <w:t xml:space="preserve"> </w:t>
            </w:r>
            <w:r w:rsidR="00697A1E">
              <w:rPr>
                <w:rFonts w:ascii="Calibri" w:hAnsi="Calibri" w:cs="Calibri"/>
              </w:rPr>
              <w:t>février</w:t>
            </w:r>
            <w:r w:rsidR="009B629A">
              <w:rPr>
                <w:rFonts w:ascii="Calibri" w:hAnsi="Calibri" w:cs="Calibri"/>
              </w:rPr>
              <w:t xml:space="preserve"> 202</w:t>
            </w:r>
            <w:r w:rsidR="00697A1E">
              <w:rPr>
                <w:rFonts w:ascii="Calibri" w:hAnsi="Calibri" w:cs="Calibri"/>
              </w:rPr>
              <w:t>4</w:t>
            </w:r>
          </w:p>
        </w:tc>
      </w:tr>
      <w:tr w:rsidR="001225D8" w:rsidRPr="00D81C40" w14:paraId="01767FC5" w14:textId="77777777" w:rsidTr="00F162DD">
        <w:trPr>
          <w:trHeight w:val="340"/>
          <w:jc w:val="center"/>
        </w:trPr>
        <w:tc>
          <w:tcPr>
            <w:tcW w:w="3032" w:type="dxa"/>
            <w:tcBorders>
              <w:top w:val="single" w:sz="4" w:space="0" w:color="auto"/>
              <w:bottom w:val="single" w:sz="4" w:space="0" w:color="auto"/>
            </w:tcBorders>
          </w:tcPr>
          <w:p w14:paraId="16A6A009" w14:textId="77777777" w:rsidR="001225D8" w:rsidRPr="00D81C40" w:rsidRDefault="001225D8" w:rsidP="00F162DD">
            <w:pPr>
              <w:pStyle w:val="Titre2"/>
              <w:spacing w:before="120" w:after="120" w:line="240" w:lineRule="auto"/>
              <w:rPr>
                <w:rFonts w:ascii="Calibri" w:hAnsi="Calibri" w:cs="Calibri"/>
                <w:i/>
                <w:color w:val="auto"/>
                <w:sz w:val="24"/>
                <w:szCs w:val="24"/>
              </w:rPr>
            </w:pPr>
            <w:r w:rsidRPr="00D81C40">
              <w:rPr>
                <w:rFonts w:ascii="Calibri" w:hAnsi="Calibri" w:cs="Calibri"/>
                <w:b/>
                <w:i/>
                <w:color w:val="auto"/>
                <w:sz w:val="24"/>
                <w:szCs w:val="24"/>
              </w:rPr>
              <w:t>NOM</w:t>
            </w:r>
            <w:r w:rsidRPr="00D81C40">
              <w:rPr>
                <w:rFonts w:ascii="Calibri" w:hAnsi="Calibri" w:cs="Calibri"/>
                <w:i/>
                <w:color w:val="auto"/>
                <w:sz w:val="24"/>
                <w:szCs w:val="24"/>
              </w:rPr>
              <w:t> :</w:t>
            </w:r>
          </w:p>
        </w:tc>
        <w:tc>
          <w:tcPr>
            <w:tcW w:w="4241" w:type="dxa"/>
            <w:tcBorders>
              <w:top w:val="nil"/>
              <w:bottom w:val="nil"/>
            </w:tcBorders>
          </w:tcPr>
          <w:p w14:paraId="115637C3" w14:textId="77777777" w:rsidR="001225D8" w:rsidRPr="00D81C40" w:rsidRDefault="001225D8" w:rsidP="00F162DD">
            <w:pPr>
              <w:spacing w:before="120" w:after="12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proofErr w:type="spellStart"/>
            <w:r w:rsidRPr="00D81C40">
              <w:rPr>
                <w:rFonts w:cs="Calibri"/>
                <w:b/>
                <w:sz w:val="24"/>
                <w:szCs w:val="24"/>
              </w:rPr>
              <w:t>MATHEMATIQUES</w:t>
            </w:r>
            <w:proofErr w:type="spellEnd"/>
          </w:p>
        </w:tc>
        <w:tc>
          <w:tcPr>
            <w:tcW w:w="3302" w:type="dxa"/>
            <w:tcBorders>
              <w:bottom w:val="nil"/>
            </w:tcBorders>
          </w:tcPr>
          <w:p w14:paraId="33A5FA0C" w14:textId="77777777" w:rsidR="001225D8" w:rsidRPr="00D81C40" w:rsidRDefault="001225D8" w:rsidP="00F162DD">
            <w:pPr>
              <w:pStyle w:val="Titre1"/>
              <w:spacing w:before="120" w:after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Durée : </w:t>
            </w:r>
            <w:r w:rsidR="009B629A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 xml:space="preserve"> heure</w:t>
            </w:r>
            <w:r w:rsidR="009B629A">
              <w:rPr>
                <w:rFonts w:ascii="Calibri" w:hAnsi="Calibri" w:cs="Calibri"/>
              </w:rPr>
              <w:t>s</w:t>
            </w:r>
          </w:p>
        </w:tc>
      </w:tr>
      <w:tr w:rsidR="001225D8" w:rsidRPr="00D81C40" w14:paraId="0375B9D2" w14:textId="77777777" w:rsidTr="00F162DD">
        <w:trPr>
          <w:trHeight w:val="340"/>
          <w:jc w:val="center"/>
        </w:trPr>
        <w:tc>
          <w:tcPr>
            <w:tcW w:w="3032" w:type="dxa"/>
            <w:tcBorders>
              <w:top w:val="nil"/>
            </w:tcBorders>
          </w:tcPr>
          <w:p w14:paraId="3A106123" w14:textId="77777777" w:rsidR="001225D8" w:rsidRPr="00D81C40" w:rsidRDefault="001225D8" w:rsidP="00F162DD">
            <w:pPr>
              <w:pStyle w:val="Titre1"/>
              <w:spacing w:before="120" w:after="120"/>
              <w:jc w:val="left"/>
              <w:rPr>
                <w:rFonts w:ascii="Calibri" w:hAnsi="Calibri" w:cs="Calibri"/>
                <w:b/>
              </w:rPr>
            </w:pPr>
            <w:r w:rsidRPr="00D81C40">
              <w:rPr>
                <w:rFonts w:ascii="Calibri" w:hAnsi="Calibri" w:cs="Calibri"/>
                <w:b/>
              </w:rPr>
              <w:t>Prénom :</w:t>
            </w:r>
          </w:p>
        </w:tc>
        <w:tc>
          <w:tcPr>
            <w:tcW w:w="4241" w:type="dxa"/>
            <w:tcBorders>
              <w:top w:val="nil"/>
              <w:bottom w:val="single" w:sz="6" w:space="0" w:color="auto"/>
            </w:tcBorders>
          </w:tcPr>
          <w:p w14:paraId="216B5AE1" w14:textId="77777777" w:rsidR="001225D8" w:rsidRPr="00D81C40" w:rsidRDefault="001225D8" w:rsidP="00F162DD">
            <w:pPr>
              <w:spacing w:before="120" w:after="12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D81C40">
              <w:rPr>
                <w:rFonts w:cs="Calibri"/>
                <w:b/>
                <w:sz w:val="24"/>
                <w:szCs w:val="24"/>
              </w:rPr>
              <w:t xml:space="preserve">n° </w:t>
            </w:r>
            <w:r w:rsidR="009B629A">
              <w:rPr>
                <w:rFonts w:cs="Calibri"/>
                <w:b/>
                <w:sz w:val="24"/>
                <w:szCs w:val="24"/>
              </w:rPr>
              <w:t>4</w:t>
            </w:r>
          </w:p>
        </w:tc>
        <w:tc>
          <w:tcPr>
            <w:tcW w:w="3302" w:type="dxa"/>
            <w:tcBorders>
              <w:top w:val="single" w:sz="6" w:space="0" w:color="auto"/>
            </w:tcBorders>
          </w:tcPr>
          <w:p w14:paraId="2E8A1C8B" w14:textId="77777777" w:rsidR="001225D8" w:rsidRPr="00D81C40" w:rsidRDefault="001225D8" w:rsidP="00F162DD">
            <w:pPr>
              <w:spacing w:before="120" w:after="12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D81C40">
              <w:rPr>
                <w:rFonts w:cs="Calibri"/>
                <w:i/>
                <w:sz w:val="24"/>
                <w:szCs w:val="24"/>
              </w:rPr>
              <w:t>Calculatrice autorisée</w:t>
            </w:r>
          </w:p>
        </w:tc>
      </w:tr>
    </w:tbl>
    <w:p w14:paraId="4BDD3EBD" w14:textId="77777777" w:rsidR="003D564E" w:rsidRPr="00D40089" w:rsidRDefault="003D564E" w:rsidP="003D564E">
      <w:pPr>
        <w:pStyle w:val="NormalWeb"/>
        <w:pBdr>
          <w:top w:val="single" w:sz="6" w:space="0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clear" w:color="auto" w:fill="D8D8D8"/>
        <w:spacing w:before="0" w:after="119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D40089">
        <w:rPr>
          <w:rFonts w:ascii="Calibri" w:hAnsi="Calibri" w:cs="Calibri"/>
          <w:b/>
          <w:sz w:val="22"/>
          <w:szCs w:val="22"/>
        </w:rPr>
        <w:t xml:space="preserve">La qualité de la rédaction, la clarté d’expression et la précision des raisonnements entreront </w:t>
      </w:r>
      <w:r w:rsidRPr="00D40089">
        <w:rPr>
          <w:rFonts w:ascii="Calibri" w:hAnsi="Calibri" w:cs="Calibri"/>
          <w:b/>
          <w:sz w:val="22"/>
          <w:szCs w:val="22"/>
        </w:rPr>
        <w:br/>
        <w:t>pour une part importante dans l’appréciation des résultats.</w:t>
      </w:r>
    </w:p>
    <w:p w14:paraId="4E44B24E" w14:textId="25AD3471" w:rsidR="003D564E" w:rsidRPr="00D40089" w:rsidRDefault="003D564E" w:rsidP="003D564E">
      <w:pPr>
        <w:pStyle w:val="NormalWeb"/>
        <w:pBdr>
          <w:top w:val="single" w:sz="6" w:space="0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clear" w:color="auto" w:fill="D8D8D8"/>
        <w:spacing w:before="0" w:after="119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D40089">
        <w:rPr>
          <w:rFonts w:ascii="Calibri" w:hAnsi="Calibri" w:cs="Calibri"/>
          <w:b/>
          <w:sz w:val="22"/>
          <w:szCs w:val="22"/>
        </w:rPr>
        <w:t xml:space="preserve"> Il faut justifier dans tous les cas sauf s’il y a contre-indication.</w:t>
      </w:r>
    </w:p>
    <w:p w14:paraId="12CDEDEE" w14:textId="6F989971" w:rsidR="00BA7D9A" w:rsidRPr="00D40089" w:rsidRDefault="00D40089" w:rsidP="00BA7D9A">
      <w:pPr>
        <w:pStyle w:val="NormalWeb"/>
        <w:pBdr>
          <w:top w:val="single" w:sz="6" w:space="0" w:color="000000"/>
          <w:left w:val="single" w:sz="6" w:space="1" w:color="000000"/>
          <w:bottom w:val="single" w:sz="6" w:space="1" w:color="000000"/>
          <w:right w:val="single" w:sz="6" w:space="1" w:color="000000"/>
        </w:pBdr>
        <w:shd w:val="clear" w:color="auto" w:fill="D8D8D8"/>
        <w:spacing w:before="0" w:after="119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D40089">
        <w:rPr>
          <w:rFonts w:ascii="Calibri" w:hAnsi="Calibri" w:cs="Calibri"/>
          <w:b/>
          <w:sz w:val="22"/>
          <w:szCs w:val="22"/>
        </w:rPr>
        <w:t>Sujet à rendre avec la copie</w:t>
      </w:r>
      <w:r w:rsidR="00BA7D9A">
        <w:rPr>
          <w:rFonts w:ascii="Calibri" w:hAnsi="Calibri" w:cs="Calibri"/>
          <w:b/>
          <w:sz w:val="22"/>
          <w:szCs w:val="22"/>
        </w:rPr>
        <w:t>. Les points des exercices sont donnés à titre indicatif.</w:t>
      </w:r>
    </w:p>
    <w:p w14:paraId="113B779D" w14:textId="2251874F" w:rsidR="009B629A" w:rsidRPr="00D554DA" w:rsidRDefault="003D564E" w:rsidP="003D564E">
      <w:pPr>
        <w:spacing w:after="120" w:line="276" w:lineRule="auto"/>
        <w:jc w:val="both"/>
        <w:rPr>
          <w:rFonts w:cstheme="minorHAnsi"/>
        </w:rPr>
      </w:pPr>
      <w:r w:rsidRPr="00D554DA">
        <w:rPr>
          <w:rFonts w:cstheme="minorHAnsi"/>
          <w:b/>
          <w:u w:val="single"/>
        </w:rPr>
        <w:t>Exercice</w:t>
      </w:r>
      <w:r w:rsidR="009B629A" w:rsidRPr="00D554DA">
        <w:rPr>
          <w:rFonts w:cstheme="minorHAnsi"/>
          <w:b/>
          <w:u w:val="single"/>
        </w:rPr>
        <w:t xml:space="preserve"> 1</w:t>
      </w:r>
      <w:r w:rsidRPr="00D554DA">
        <w:rPr>
          <w:rFonts w:cstheme="minorHAnsi"/>
          <w:b/>
          <w:u w:val="single"/>
        </w:rPr>
        <w:t> </w:t>
      </w:r>
      <w:r w:rsidRPr="00D554DA">
        <w:rPr>
          <w:rFonts w:cstheme="minorHAnsi"/>
        </w:rPr>
        <w:t xml:space="preserve">: </w:t>
      </w:r>
      <w:r w:rsidR="009B629A" w:rsidRPr="00D554DA">
        <w:rPr>
          <w:rFonts w:cstheme="minorHAnsi"/>
        </w:rPr>
        <w:t>4</w:t>
      </w:r>
      <w:r w:rsidR="009B629A" w:rsidRPr="00D554DA">
        <w:rPr>
          <w:rFonts w:cstheme="minorHAnsi"/>
          <w:i/>
        </w:rPr>
        <w:t xml:space="preserve"> points</w:t>
      </w:r>
    </w:p>
    <w:p w14:paraId="5BFD1F24" w14:textId="61FC426E" w:rsidR="003D564E" w:rsidRPr="00D554DA" w:rsidRDefault="003D564E" w:rsidP="003D564E">
      <w:pPr>
        <w:spacing w:line="276" w:lineRule="auto"/>
        <w:rPr>
          <w:bCs/>
        </w:rPr>
      </w:pPr>
      <w:r w:rsidRPr="00D554DA">
        <w:rPr>
          <w:b/>
          <w:bCs/>
          <w:i/>
          <w:iCs/>
        </w:rPr>
        <w:t xml:space="preserve">Entourer sans justifier </w:t>
      </w:r>
      <w:r w:rsidR="00C43710" w:rsidRPr="00D554DA">
        <w:rPr>
          <w:b/>
          <w:bCs/>
          <w:i/>
          <w:iCs/>
        </w:rPr>
        <w:t>l’unique bonne</w:t>
      </w:r>
      <w:r w:rsidRPr="00D554DA">
        <w:rPr>
          <w:b/>
          <w:bCs/>
          <w:i/>
          <w:iCs/>
        </w:rPr>
        <w:t xml:space="preserve"> réponse sur le sujet.</w:t>
      </w:r>
    </w:p>
    <w:p w14:paraId="0FCA1041" w14:textId="76F6252D" w:rsidR="001225D8" w:rsidRPr="00D554DA" w:rsidRDefault="003D564E" w:rsidP="003D564E">
      <w:pPr>
        <w:spacing w:line="276" w:lineRule="auto"/>
        <w:rPr>
          <w:bCs/>
        </w:rPr>
      </w:pPr>
      <w:r w:rsidRPr="00D554DA">
        <w:t>Une mauvaise réponse ou l’absence de réponse n’enlève pas de point.</w:t>
      </w:r>
    </w:p>
    <w:tbl>
      <w:tblPr>
        <w:tblStyle w:val="Grilledutableau"/>
        <w:tblW w:w="10740" w:type="dxa"/>
        <w:tblLayout w:type="fixed"/>
        <w:tblLook w:val="04A0" w:firstRow="1" w:lastRow="0" w:firstColumn="1" w:lastColumn="0" w:noHBand="0" w:noVBand="1"/>
      </w:tblPr>
      <w:tblGrid>
        <w:gridCol w:w="399"/>
        <w:gridCol w:w="3828"/>
        <w:gridCol w:w="2171"/>
        <w:gridCol w:w="2171"/>
        <w:gridCol w:w="2171"/>
      </w:tblGrid>
      <w:tr w:rsidR="00EC0D92" w:rsidRPr="00D554DA" w14:paraId="772B2EC4" w14:textId="77777777" w:rsidTr="00061134">
        <w:tc>
          <w:tcPr>
            <w:tcW w:w="399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55DE5A57" w14:textId="77777777" w:rsidR="00EC0D92" w:rsidRPr="00D554DA" w:rsidRDefault="00EC0D92" w:rsidP="00061134">
            <w:pPr>
              <w:spacing w:before="120" w:after="120" w:line="360" w:lineRule="auto"/>
              <w:jc w:val="center"/>
            </w:pPr>
          </w:p>
        </w:tc>
        <w:tc>
          <w:tcPr>
            <w:tcW w:w="3828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E3C9572" w14:textId="77777777" w:rsidR="00EC0D92" w:rsidRPr="00D554DA" w:rsidRDefault="00EC0D92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Question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center"/>
          </w:tcPr>
          <w:p w14:paraId="053E0817" w14:textId="77777777" w:rsidR="00EC0D92" w:rsidRPr="00D554DA" w:rsidRDefault="00EC0D92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Proposition A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center"/>
          </w:tcPr>
          <w:p w14:paraId="37C90D62" w14:textId="77777777" w:rsidR="00EC0D92" w:rsidRPr="00D554DA" w:rsidRDefault="00EC0D92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Proposition B</w:t>
            </w:r>
          </w:p>
        </w:tc>
        <w:tc>
          <w:tcPr>
            <w:tcW w:w="2171" w:type="dxa"/>
            <w:shd w:val="clear" w:color="auto" w:fill="BFBFBF" w:themeFill="background1" w:themeFillShade="BF"/>
            <w:vAlign w:val="center"/>
          </w:tcPr>
          <w:p w14:paraId="371336D4" w14:textId="77777777" w:rsidR="00EC0D92" w:rsidRPr="00D554DA" w:rsidRDefault="00EC0D92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Proposition C</w:t>
            </w:r>
          </w:p>
        </w:tc>
      </w:tr>
      <w:tr w:rsidR="00EC0D92" w:rsidRPr="00D554DA" w14:paraId="3C4C5B34" w14:textId="77777777" w:rsidTr="00061134">
        <w:tc>
          <w:tcPr>
            <w:tcW w:w="399" w:type="dxa"/>
            <w:vAlign w:val="center"/>
          </w:tcPr>
          <w:p w14:paraId="4EAE078B" w14:textId="77777777" w:rsidR="00EC0D92" w:rsidRPr="00D554DA" w:rsidRDefault="00EC0D92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1</w:t>
            </w:r>
          </w:p>
        </w:tc>
        <w:tc>
          <w:tcPr>
            <w:tcW w:w="3828" w:type="dxa"/>
            <w:vAlign w:val="center"/>
          </w:tcPr>
          <w:p w14:paraId="05644088" w14:textId="676B9D97" w:rsidR="00EC0D92" w:rsidRPr="00D554DA" w:rsidRDefault="00EC0D92" w:rsidP="00061134">
            <w:pPr>
              <w:spacing w:before="120" w:after="120" w:line="360" w:lineRule="auto"/>
              <w:jc w:val="center"/>
            </w:pPr>
            <w:r w:rsidRPr="00D554DA">
              <w:t xml:space="preserve">Soit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Pr="00D554DA">
              <w:rPr>
                <w:rFonts w:eastAsiaTheme="minorEastAsia"/>
              </w:rPr>
              <w:t xml:space="preserve"> la fonction qui</w:t>
            </w:r>
            <w:r w:rsidR="000E615A" w:rsidRPr="00D554DA">
              <w:rPr>
                <w:rFonts w:eastAsiaTheme="minorEastAsia"/>
              </w:rPr>
              <w:t>,</w:t>
            </w:r>
            <w:r w:rsidRPr="00D554DA">
              <w:rPr>
                <w:rFonts w:eastAsiaTheme="minorEastAsia"/>
              </w:rPr>
              <w:t xml:space="preserve"> à tout réel </w:t>
            </w:r>
            <m:oMath>
              <m:r>
                <w:rPr>
                  <w:rFonts w:ascii="Cambria Math" w:eastAsiaTheme="minorEastAsia" w:hAnsi="Cambria Math"/>
                </w:rPr>
                <m:t>x</m:t>
              </m:r>
            </m:oMath>
            <w:r w:rsidR="000E615A" w:rsidRPr="00D554DA">
              <w:rPr>
                <w:rFonts w:eastAsiaTheme="minorEastAsia"/>
              </w:rPr>
              <w:t>,</w:t>
            </w:r>
            <w:r w:rsidRPr="00D554DA">
              <w:rPr>
                <w:rFonts w:eastAsiaTheme="minorEastAsia"/>
              </w:rPr>
              <w:t xml:space="preserve"> associe la</w:t>
            </w:r>
            <w:r w:rsidR="002A35E9" w:rsidRPr="00D554DA">
              <w:rPr>
                <w:rFonts w:eastAsiaTheme="minorEastAsia"/>
              </w:rPr>
              <w:t xml:space="preserve"> valeur </w:t>
            </w:r>
            <m:oMath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</w:rPr>
                <m:t>=4x+7</m:t>
              </m:r>
            </m:oMath>
          </w:p>
        </w:tc>
        <w:tc>
          <w:tcPr>
            <w:tcW w:w="2171" w:type="dxa"/>
            <w:vAlign w:val="center"/>
          </w:tcPr>
          <w:p w14:paraId="720C5D7F" w14:textId="514E246B" w:rsidR="00EC0D92" w:rsidRPr="00D554DA" w:rsidRDefault="002A35E9" w:rsidP="00061134">
            <w:pPr>
              <w:spacing w:before="120" w:after="120" w:line="360" w:lineRule="auto"/>
              <w:jc w:val="center"/>
            </w:pPr>
            <w:r w:rsidRPr="00D554DA">
              <w:rPr>
                <w:rFonts w:eastAsiaTheme="minorEastAsia"/>
              </w:rPr>
              <w:t xml:space="preserve">L’image de </w:t>
            </w:r>
            <m:oMath>
              <m:r>
                <w:rPr>
                  <w:rFonts w:ascii="Cambria Math" w:eastAsiaTheme="minorEastAsia" w:hAnsi="Cambria Math"/>
                </w:rPr>
                <m:t>-2</m:t>
              </m:r>
            </m:oMath>
            <w:r w:rsidR="00F162DD" w:rsidRPr="00D554DA">
              <w:rPr>
                <w:rFonts w:eastAsiaTheme="minorEastAsia"/>
              </w:rPr>
              <w:t xml:space="preserve"> </w:t>
            </w:r>
            <w:r w:rsidR="00D76A51" w:rsidRPr="00D554DA">
              <w:rPr>
                <w:rFonts w:eastAsiaTheme="minorEastAsia"/>
              </w:rPr>
              <w:t xml:space="preserve">par </w:t>
            </w:r>
            <m:oMath>
              <m:r>
                <w:rPr>
                  <w:rFonts w:ascii="Cambria Math" w:eastAsiaTheme="minorEastAsia" w:hAnsi="Cambria Math"/>
                </w:rPr>
                <m:t>f</m:t>
              </m:r>
            </m:oMath>
            <w:r w:rsidR="00D76A51" w:rsidRPr="00D554DA">
              <w:rPr>
                <w:rFonts w:eastAsiaTheme="minorEastAsia"/>
              </w:rPr>
              <w:t xml:space="preserve"> </w:t>
            </w:r>
            <w:r w:rsidR="00F162DD" w:rsidRPr="00D554DA">
              <w:rPr>
                <w:rFonts w:eastAsiaTheme="minorEastAsia"/>
              </w:rPr>
              <w:t xml:space="preserve">est   </w:t>
            </w:r>
            <m:oMath>
              <m:r>
                <w:rPr>
                  <w:rFonts w:ascii="Cambria Math" w:eastAsiaTheme="minorEastAsia" w:hAnsi="Cambria Math"/>
                </w:rPr>
                <m:t>1</m:t>
              </m:r>
            </m:oMath>
            <w:r w:rsidR="00F162DD" w:rsidRPr="00D554DA">
              <w:rPr>
                <w:rFonts w:eastAsiaTheme="minorEastAsia"/>
              </w:rPr>
              <w:t>.</w:t>
            </w:r>
          </w:p>
        </w:tc>
        <w:tc>
          <w:tcPr>
            <w:tcW w:w="2171" w:type="dxa"/>
            <w:vAlign w:val="center"/>
          </w:tcPr>
          <w:p w14:paraId="5F6BC4E6" w14:textId="587B241F" w:rsidR="00EC0D92" w:rsidRPr="00D554DA" w:rsidRDefault="00697A1E" w:rsidP="00061134">
            <w:pPr>
              <w:spacing w:before="120" w:after="120" w:line="360" w:lineRule="auto"/>
              <w:jc w:val="center"/>
            </w:pPr>
            <w:r w:rsidRPr="00D554DA">
              <w:t xml:space="preserve">Un antécédent de </w:t>
            </w:r>
            <m:oMath>
              <m:r>
                <w:rPr>
                  <w:rFonts w:ascii="Cambria Math" w:hAnsi="Cambria Math"/>
                </w:rPr>
                <m:t>1</m:t>
              </m:r>
            </m:oMath>
            <w:r w:rsidRPr="00D554DA">
              <w:rPr>
                <w:rFonts w:eastAsiaTheme="minorEastAsia"/>
              </w:rPr>
              <w:t xml:space="preserve"> par </w:t>
            </w:r>
            <m:oMath>
              <m:r>
                <w:rPr>
                  <w:rFonts w:ascii="Cambria Math" w:eastAsiaTheme="minorEastAsia" w:hAnsi="Cambria Math"/>
                </w:rPr>
                <m:t>f</m:t>
              </m:r>
            </m:oMath>
            <w:r w:rsidRPr="00D554DA">
              <w:rPr>
                <w:rFonts w:eastAsiaTheme="minorEastAsia"/>
              </w:rPr>
              <w:t xml:space="preserve"> est </w:t>
            </w:r>
            <m:oMath>
              <m:r>
                <w:rPr>
                  <w:rFonts w:ascii="Cambria Math" w:eastAsiaTheme="minorEastAsia" w:hAnsi="Cambria Math"/>
                </w:rPr>
                <m:t>11</m:t>
              </m:r>
            </m:oMath>
            <w:r w:rsidRPr="00D554DA">
              <w:rPr>
                <w:rFonts w:eastAsiaTheme="minorEastAsia"/>
              </w:rPr>
              <w:t>.</w:t>
            </w:r>
          </w:p>
        </w:tc>
        <w:tc>
          <w:tcPr>
            <w:tcW w:w="2171" w:type="dxa"/>
            <w:vAlign w:val="center"/>
          </w:tcPr>
          <w:p w14:paraId="446D9DD2" w14:textId="6E8337DC" w:rsidR="00EC0D92" w:rsidRPr="00D554DA" w:rsidRDefault="00697A1E" w:rsidP="00061134">
            <w:pPr>
              <w:spacing w:before="120" w:after="120" w:line="360" w:lineRule="auto"/>
              <w:jc w:val="center"/>
            </w:pPr>
            <m:oMath>
              <m:r>
                <w:rPr>
                  <w:rFonts w:ascii="Cambria Math" w:eastAsiaTheme="minorEastAsia" w:hAnsi="Cambria Math"/>
                </w:rPr>
                <m:t xml:space="preserve">3 </m:t>
              </m:r>
            </m:oMath>
            <w:r w:rsidR="00D76A51" w:rsidRPr="00D554DA">
              <w:rPr>
                <w:rFonts w:eastAsiaTheme="minorEastAsia"/>
              </w:rPr>
              <w:t>est un antécédent de</w:t>
            </w:r>
            <w:r w:rsidR="00F162DD" w:rsidRPr="00D554DA"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>19</m:t>
              </m:r>
            </m:oMath>
            <w:r w:rsidR="001E5BB2" w:rsidRPr="00D554DA">
              <w:rPr>
                <w:rFonts w:eastAsiaTheme="minorEastAsia"/>
              </w:rPr>
              <w:t xml:space="preserve"> par </w:t>
            </w:r>
            <m:oMath>
              <m:r>
                <w:rPr>
                  <w:rFonts w:ascii="Cambria Math" w:eastAsiaTheme="minorEastAsia" w:hAnsi="Cambria Math"/>
                </w:rPr>
                <m:t>f</m:t>
              </m:r>
            </m:oMath>
            <w:r w:rsidR="00D76A51" w:rsidRPr="00D554DA">
              <w:rPr>
                <w:rFonts w:eastAsiaTheme="minorEastAsia"/>
              </w:rPr>
              <w:t>.</w:t>
            </w:r>
          </w:p>
        </w:tc>
      </w:tr>
      <w:tr w:rsidR="00F162DD" w:rsidRPr="00D554DA" w14:paraId="00E2830A" w14:textId="77777777" w:rsidTr="00061134">
        <w:trPr>
          <w:trHeight w:val="1191"/>
        </w:trPr>
        <w:tc>
          <w:tcPr>
            <w:tcW w:w="399" w:type="dxa"/>
            <w:vAlign w:val="center"/>
          </w:tcPr>
          <w:p w14:paraId="5853B288" w14:textId="77777777" w:rsidR="00F162DD" w:rsidRPr="00D554DA" w:rsidRDefault="00F162DD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2</w:t>
            </w:r>
          </w:p>
        </w:tc>
        <w:tc>
          <w:tcPr>
            <w:tcW w:w="3828" w:type="dxa"/>
            <w:vAlign w:val="center"/>
          </w:tcPr>
          <w:p w14:paraId="565C1B72" w14:textId="233DD0E6" w:rsidR="00F162DD" w:rsidRPr="00D554DA" w:rsidRDefault="00F162DD" w:rsidP="00061134">
            <w:pPr>
              <w:spacing w:before="120" w:after="120" w:line="360" w:lineRule="auto"/>
              <w:jc w:val="center"/>
            </w:pPr>
            <w:r w:rsidRPr="00D554DA">
              <w:t xml:space="preserve">Soit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</w:rPr>
                        <m:t>-2</m:t>
                      </m:r>
                    </m:e>
                    <m:e>
                      <m:r>
                        <w:rPr>
                          <w:rFonts w:ascii="Cambria Math" w:hAnsi="Cambria Math"/>
                        </w:rPr>
                        <m:t>4</m:t>
                      </m:r>
                    </m:e>
                  </m:eqArr>
                </m:e>
              </m:d>
            </m:oMath>
            <w:r w:rsidR="00244090" w:rsidRPr="00D554DA">
              <w:rPr>
                <w:rFonts w:eastAsiaTheme="minorEastAsia"/>
              </w:rPr>
              <w:t xml:space="preserve">, les coordonnées du vecteur </w:t>
            </w:r>
            <m:oMath>
              <m:r>
                <w:rPr>
                  <w:rFonts w:ascii="Cambria Math" w:eastAsiaTheme="minorEastAsia" w:hAnsi="Cambria Math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u</m:t>
                  </m:r>
                </m:e>
              </m:acc>
            </m:oMath>
            <w:r w:rsidR="00244090" w:rsidRPr="00D554DA">
              <w:rPr>
                <w:rFonts w:eastAsiaTheme="minorEastAsia"/>
              </w:rPr>
              <w:t xml:space="preserve"> sont :</w:t>
            </w:r>
          </w:p>
        </w:tc>
        <w:tc>
          <w:tcPr>
            <w:tcW w:w="2171" w:type="dxa"/>
            <w:vAlign w:val="center"/>
          </w:tcPr>
          <w:p w14:paraId="2695D303" w14:textId="2647FA9C" w:rsidR="00F162DD" w:rsidRPr="00D554DA" w:rsidRDefault="0080622B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</w:rPr>
                      <m:t>u</m:t>
                    </m:r>
                  </m:e>
                </m:acc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4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171" w:type="dxa"/>
            <w:vAlign w:val="center"/>
          </w:tcPr>
          <w:p w14:paraId="5CCCD176" w14:textId="39628AAD" w:rsidR="00F162DD" w:rsidRPr="00D554DA" w:rsidRDefault="0080622B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</w:rPr>
                      <m:t>u</m:t>
                    </m:r>
                  </m:e>
                </m:acc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-4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2171" w:type="dxa"/>
            <w:vAlign w:val="center"/>
          </w:tcPr>
          <w:p w14:paraId="388C7EA0" w14:textId="146EE4F1" w:rsidR="00F162DD" w:rsidRPr="00D554DA" w:rsidRDefault="0080622B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-</m:t>
                </m:r>
                <m:acc>
                  <m:accPr>
                    <m:chr m:val="⃗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</w:rPr>
                      <m:t>u</m:t>
                    </m:r>
                  </m:e>
                </m:acc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eastAsia="Calibri" w:hAnsi="Cambria Math" w:cs="Times New Roman"/>
                          </w:rPr>
                          <m:t>-4</m:t>
                        </m:r>
                      </m:e>
                    </m:eqArr>
                  </m:e>
                </m:d>
              </m:oMath>
            </m:oMathPara>
          </w:p>
        </w:tc>
      </w:tr>
      <w:tr w:rsidR="00F162DD" w:rsidRPr="00D554DA" w14:paraId="639B301B" w14:textId="77777777" w:rsidTr="00061134">
        <w:tc>
          <w:tcPr>
            <w:tcW w:w="399" w:type="dxa"/>
            <w:vAlign w:val="center"/>
          </w:tcPr>
          <w:p w14:paraId="0CC9D1FB" w14:textId="77777777" w:rsidR="00F162DD" w:rsidRPr="00D554DA" w:rsidRDefault="00F162DD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3</w:t>
            </w:r>
          </w:p>
        </w:tc>
        <w:tc>
          <w:tcPr>
            <w:tcW w:w="3828" w:type="dxa"/>
            <w:vAlign w:val="center"/>
          </w:tcPr>
          <w:p w14:paraId="6C4062E0" w14:textId="2EB56147" w:rsidR="00F162DD" w:rsidRPr="00D554DA" w:rsidRDefault="00697A1E" w:rsidP="00061134">
            <w:pPr>
              <w:spacing w:before="120" w:after="120" w:line="360" w:lineRule="auto"/>
              <w:jc w:val="center"/>
            </w:pPr>
            <w:r w:rsidRPr="00D554DA">
              <w:t xml:space="preserve">Soit </w:t>
            </w:r>
            <m:oMath>
              <m:r>
                <w:rPr>
                  <w:rFonts w:ascii="Cambria Math" w:hAnsi="Cambria Math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-4;5</m:t>
                  </m:r>
                </m:e>
              </m:d>
            </m:oMath>
            <w:r w:rsidRPr="00D554DA">
              <w:rPr>
                <w:rFonts w:eastAsiaTheme="minorEastAsia"/>
              </w:rPr>
              <w:t xml:space="preserve"> et </w:t>
            </w:r>
            <m:oMath>
              <m:r>
                <w:rPr>
                  <w:rFonts w:ascii="Cambria Math" w:eastAsiaTheme="minorEastAsia" w:hAnsi="Cambria Math"/>
                </w:rPr>
                <m:t>B(3;-3)</m:t>
              </m:r>
            </m:oMath>
            <w:r w:rsidRPr="00D554DA">
              <w:rPr>
                <w:rFonts w:eastAsiaTheme="minorEastAsia"/>
              </w:rPr>
              <w:t xml:space="preserve">. Les coordonnées </w:t>
            </w:r>
            <m:oMath>
              <m:r>
                <w:rPr>
                  <w:rFonts w:ascii="Cambria Math" w:eastAsiaTheme="minorEastAsia" w:hAnsi="Cambria Math"/>
                </w:rPr>
                <m:t>M</m:t>
              </m:r>
            </m:oMath>
            <w:r w:rsidRPr="00D554DA">
              <w:rPr>
                <w:rFonts w:eastAsiaTheme="minorEastAsia"/>
              </w:rPr>
              <w:t xml:space="preserve"> du milieu de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AB</m:t>
                  </m:r>
                </m:e>
              </m:d>
            </m:oMath>
            <w:r w:rsidRPr="00D554DA">
              <w:rPr>
                <w:rFonts w:eastAsiaTheme="minorEastAsia"/>
              </w:rPr>
              <w:t xml:space="preserve"> sont :</w:t>
            </w:r>
          </w:p>
        </w:tc>
        <w:tc>
          <w:tcPr>
            <w:tcW w:w="2171" w:type="dxa"/>
            <w:vAlign w:val="center"/>
          </w:tcPr>
          <w:p w14:paraId="7D1E2F8C" w14:textId="21878212" w:rsidR="00F162DD" w:rsidRPr="00D554DA" w:rsidRDefault="00D75BB0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M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1;-0,5</m:t>
                    </m:r>
                  </m:e>
                </m:d>
              </m:oMath>
            </m:oMathPara>
          </w:p>
        </w:tc>
        <w:tc>
          <w:tcPr>
            <w:tcW w:w="2171" w:type="dxa"/>
            <w:vAlign w:val="center"/>
          </w:tcPr>
          <w:p w14:paraId="0A12F796" w14:textId="0450B310" w:rsidR="00F162DD" w:rsidRPr="00D554DA" w:rsidRDefault="00D75BB0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M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Calibri" w:hAnsi="Cambria Math" w:cs="Times New Roman"/>
                      </w:rPr>
                      <m:t>;1</m:t>
                    </m:r>
                  </m:e>
                </m:d>
              </m:oMath>
            </m:oMathPara>
          </w:p>
        </w:tc>
        <w:tc>
          <w:tcPr>
            <w:tcW w:w="2171" w:type="dxa"/>
            <w:vAlign w:val="center"/>
          </w:tcPr>
          <w:p w14:paraId="14B0F45C" w14:textId="45986E91" w:rsidR="00F162DD" w:rsidRPr="00D554DA" w:rsidRDefault="00D75BB0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M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</w:rPr>
                      <m:t>-4,5;-4</m:t>
                    </m:r>
                  </m:e>
                </m:d>
              </m:oMath>
            </m:oMathPara>
          </w:p>
        </w:tc>
      </w:tr>
      <w:tr w:rsidR="00F162DD" w:rsidRPr="00D554DA" w14:paraId="0FCBCD73" w14:textId="77777777" w:rsidTr="00D02DC3">
        <w:trPr>
          <w:trHeight w:val="3686"/>
        </w:trPr>
        <w:tc>
          <w:tcPr>
            <w:tcW w:w="399" w:type="dxa"/>
            <w:vAlign w:val="center"/>
          </w:tcPr>
          <w:p w14:paraId="53916EF9" w14:textId="77777777" w:rsidR="00F162DD" w:rsidRPr="00D554DA" w:rsidRDefault="00F162DD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4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14:paraId="0D5B2745" w14:textId="3B4A2FDF" w:rsidR="00F162DD" w:rsidRPr="00D554DA" w:rsidRDefault="00645A81" w:rsidP="00061134">
            <w:pPr>
              <w:spacing w:before="120" w:after="120" w:line="360" w:lineRule="auto"/>
              <w:jc w:val="center"/>
              <w:rPr>
                <w:rFonts w:eastAsiaTheme="minorEastAsia"/>
              </w:rPr>
            </w:pPr>
            <w:r w:rsidRPr="00D554DA"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687936" behindDoc="1" locked="0" layoutInCell="1" allowOverlap="1" wp14:anchorId="47806675" wp14:editId="183AF259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561975</wp:posOffset>
                  </wp:positionV>
                  <wp:extent cx="1943735" cy="1667510"/>
                  <wp:effectExtent l="0" t="0" r="0" b="8890"/>
                  <wp:wrapNone/>
                  <wp:docPr id="29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6" t="72951" r="82670" b="8528"/>
                          <a:stretch/>
                        </pic:blipFill>
                        <pic:spPr bwMode="auto">
                          <a:xfrm>
                            <a:off x="0" y="0"/>
                            <a:ext cx="1943735" cy="166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62DD" w:rsidRPr="00D554DA">
              <w:t xml:space="preserve">Soit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F162DD" w:rsidRPr="00D554DA">
              <w:rPr>
                <w:rFonts w:eastAsiaTheme="minorEastAsia"/>
              </w:rPr>
              <w:t xml:space="preserve"> la fonction définie par la représentation </w:t>
            </w:r>
            <w:r w:rsidR="00F162DD" w:rsidRPr="00603A64">
              <w:rPr>
                <w:rFonts w:eastAsiaTheme="minorEastAsia"/>
              </w:rPr>
              <w:t xml:space="preserve">graphique </w:t>
            </w:r>
            <w:r w:rsidR="00A24B9F" w:rsidRPr="00603A64">
              <w:rPr>
                <w:rFonts w:eastAsiaTheme="minorEastAsia"/>
              </w:rPr>
              <w:t>ci-dessous</w:t>
            </w:r>
            <w:r w:rsidR="00F162DD" w:rsidRPr="00603A64">
              <w:rPr>
                <w:rFonts w:eastAsiaTheme="minorEastAsia"/>
              </w:rPr>
              <w:t>.</w:t>
            </w:r>
          </w:p>
          <w:p w14:paraId="24E8EE2C" w14:textId="78511C13" w:rsidR="00645A81" w:rsidRPr="00D554DA" w:rsidRDefault="00645A81" w:rsidP="00061134">
            <w:pPr>
              <w:spacing w:before="120" w:after="120" w:line="360" w:lineRule="auto"/>
              <w:jc w:val="center"/>
              <w:rPr>
                <w:rFonts w:eastAsiaTheme="minorEastAsia"/>
              </w:rPr>
            </w:pPr>
          </w:p>
          <w:p w14:paraId="5528E307" w14:textId="6A52ADDE" w:rsidR="00645A81" w:rsidRPr="00D554DA" w:rsidRDefault="00645A81" w:rsidP="00061134">
            <w:pPr>
              <w:spacing w:before="120" w:after="120" w:line="360" w:lineRule="auto"/>
              <w:jc w:val="center"/>
              <w:rPr>
                <w:rFonts w:eastAsiaTheme="minorEastAsia"/>
              </w:rPr>
            </w:pPr>
          </w:p>
          <w:p w14:paraId="68CC6C78" w14:textId="7C60B19B" w:rsidR="00645A81" w:rsidRPr="00D554DA" w:rsidRDefault="00645A81" w:rsidP="00061134">
            <w:pPr>
              <w:spacing w:before="120" w:after="120" w:line="360" w:lineRule="auto"/>
              <w:jc w:val="center"/>
              <w:rPr>
                <w:rFonts w:eastAsiaTheme="minorEastAsia"/>
              </w:rPr>
            </w:pPr>
          </w:p>
          <w:p w14:paraId="7CFE2940" w14:textId="3F429B55" w:rsidR="00F162DD" w:rsidRPr="00D554DA" w:rsidRDefault="00F162DD" w:rsidP="00061134">
            <w:pPr>
              <w:spacing w:before="120" w:after="120" w:line="360" w:lineRule="auto"/>
              <w:jc w:val="center"/>
            </w:pPr>
          </w:p>
        </w:tc>
        <w:tc>
          <w:tcPr>
            <w:tcW w:w="2171" w:type="dxa"/>
            <w:vAlign w:val="center"/>
          </w:tcPr>
          <w:p w14:paraId="3D817C61" w14:textId="77777777" w:rsidR="00F162DD" w:rsidRPr="00D554DA" w:rsidRDefault="00F162DD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 w:rsidRPr="00D554DA">
              <w:rPr>
                <w:rFonts w:eastAsiaTheme="minorEastAsia"/>
              </w:rPr>
              <w:t xml:space="preserve"> est définie sur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 ;3</m:t>
                  </m:r>
                </m:e>
              </m:d>
            </m:oMath>
            <w:r w:rsidRPr="00D554DA">
              <w:rPr>
                <w:rFonts w:eastAsiaTheme="minorEastAsia"/>
              </w:rPr>
              <w:t>.</w:t>
            </w:r>
          </w:p>
        </w:tc>
        <w:tc>
          <w:tcPr>
            <w:tcW w:w="2171" w:type="dxa"/>
            <w:vAlign w:val="center"/>
          </w:tcPr>
          <w:p w14:paraId="686E2913" w14:textId="77777777" w:rsidR="002337FB" w:rsidRPr="00D554DA" w:rsidRDefault="00F162DD" w:rsidP="00061134">
            <w:pPr>
              <w:spacing w:before="120" w:after="120" w:line="360" w:lineRule="auto"/>
              <w:jc w:val="center"/>
              <w:rPr>
                <w:rFonts w:eastAsiaTheme="minorEastAsia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 w:rsidRPr="00D554DA">
              <w:rPr>
                <w:rFonts w:eastAsiaTheme="minorEastAsia"/>
              </w:rPr>
              <w:t xml:space="preserve"> est définie sur</w:t>
            </w:r>
          </w:p>
          <w:p w14:paraId="2B8D6018" w14:textId="3C1603BA" w:rsidR="00F162DD" w:rsidRPr="00D554DA" w:rsidRDefault="00B0566D" w:rsidP="00061134">
            <w:pPr>
              <w:spacing w:before="120" w:after="120" w:line="360" w:lineRule="auto"/>
              <w:jc w:val="center"/>
              <w:rPr>
                <w:rFonts w:eastAsiaTheme="minorEastAsia"/>
              </w:rPr>
            </w:pPr>
            <m:oMath>
              <m:d>
                <m:dPr>
                  <m:begChr m:val="]"/>
                  <m:endChr m:val="[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-∞;+∞</m:t>
                  </m:r>
                </m:e>
              </m:d>
            </m:oMath>
            <w:r w:rsidR="00F162DD" w:rsidRPr="00D554DA">
              <w:rPr>
                <w:rFonts w:eastAsiaTheme="minorEastAsia"/>
              </w:rPr>
              <w:t>.</w:t>
            </w:r>
          </w:p>
        </w:tc>
        <w:tc>
          <w:tcPr>
            <w:tcW w:w="2171" w:type="dxa"/>
            <w:vAlign w:val="center"/>
          </w:tcPr>
          <w:p w14:paraId="69AC3DCD" w14:textId="77777777" w:rsidR="00F162DD" w:rsidRPr="00D554DA" w:rsidRDefault="00F162DD" w:rsidP="00061134">
            <w:pPr>
              <w:spacing w:before="120" w:after="120" w:line="360" w:lineRule="auto"/>
              <w:jc w:val="center"/>
              <w:rPr>
                <w:rFonts w:ascii="Calibri" w:eastAsia="Calibri" w:hAnsi="Calibri" w:cs="Times New Roman"/>
              </w:rPr>
            </w:pPr>
            <m:oMath>
              <m:r>
                <w:rPr>
                  <w:rFonts w:ascii="Cambria Math" w:hAnsi="Cambria Math"/>
                </w:rPr>
                <m:t>f</m:t>
              </m:r>
            </m:oMath>
            <w:r w:rsidRPr="00D554DA">
              <w:rPr>
                <w:rFonts w:eastAsiaTheme="minorEastAsia"/>
              </w:rPr>
              <w:t xml:space="preserve"> est définie sur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 ;4</m:t>
                  </m:r>
                </m:e>
              </m:d>
            </m:oMath>
            <w:r w:rsidRPr="00D554DA">
              <w:rPr>
                <w:rFonts w:eastAsiaTheme="minorEastAsia"/>
              </w:rPr>
              <w:t>.</w:t>
            </w:r>
          </w:p>
        </w:tc>
      </w:tr>
      <w:tr w:rsidR="00F162DD" w:rsidRPr="00D554DA" w14:paraId="01AB1BDA" w14:textId="77777777" w:rsidTr="00061134">
        <w:tc>
          <w:tcPr>
            <w:tcW w:w="399" w:type="dxa"/>
            <w:vAlign w:val="center"/>
          </w:tcPr>
          <w:p w14:paraId="7145B25B" w14:textId="77777777" w:rsidR="00F162DD" w:rsidRPr="00D554DA" w:rsidRDefault="00F162DD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5</w:t>
            </w:r>
          </w:p>
        </w:tc>
        <w:tc>
          <w:tcPr>
            <w:tcW w:w="3828" w:type="dxa"/>
            <w:tcBorders>
              <w:bottom w:val="single" w:sz="4" w:space="0" w:color="000000" w:themeColor="text1"/>
            </w:tcBorders>
            <w:vAlign w:val="center"/>
          </w:tcPr>
          <w:p w14:paraId="1A0795DD" w14:textId="40819577" w:rsidR="00F162DD" w:rsidRPr="00D554DA" w:rsidRDefault="00D75BB0" w:rsidP="00061134">
            <w:pPr>
              <w:spacing w:before="120" w:after="120" w:line="360" w:lineRule="auto"/>
              <w:jc w:val="center"/>
              <w:rPr>
                <w:rFonts w:eastAsiaTheme="minorEastAsia"/>
              </w:rPr>
            </w:pPr>
            <w:r w:rsidRPr="00D554DA">
              <w:t xml:space="preserve">La fonction cube définie sur </w:t>
            </w: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oMath>
            <w:r w:rsidRPr="00D554DA">
              <w:rPr>
                <w:rFonts w:eastAsiaTheme="minorEastAsia"/>
              </w:rPr>
              <w:t xml:space="preserve"> par </w:t>
            </w:r>
            <m:oMath>
              <m:r>
                <w:rPr>
                  <w:rFonts w:ascii="Cambria Math" w:eastAsiaTheme="minorEastAsia" w:hAnsi="Cambria Math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oMath>
            <w:r w:rsidRPr="00D554DA">
              <w:rPr>
                <w:rFonts w:eastAsiaTheme="minorEastAsia"/>
              </w:rPr>
              <w:t xml:space="preserve"> est une fonction :</w:t>
            </w:r>
          </w:p>
        </w:tc>
        <w:tc>
          <w:tcPr>
            <w:tcW w:w="2171" w:type="dxa"/>
            <w:vAlign w:val="center"/>
          </w:tcPr>
          <w:p w14:paraId="00789E96" w14:textId="3ADC0A65" w:rsidR="00F162DD" w:rsidRPr="00D554DA" w:rsidRDefault="00C43710" w:rsidP="00061134">
            <w:pPr>
              <w:spacing w:after="120" w:line="360" w:lineRule="auto"/>
              <w:jc w:val="center"/>
            </w:pPr>
            <w:r w:rsidRPr="00D554DA">
              <w:t>Paire</w:t>
            </w:r>
          </w:p>
        </w:tc>
        <w:tc>
          <w:tcPr>
            <w:tcW w:w="2171" w:type="dxa"/>
            <w:vAlign w:val="center"/>
          </w:tcPr>
          <w:p w14:paraId="7E1DF5F6" w14:textId="38786002" w:rsidR="00F162DD" w:rsidRPr="00D554DA" w:rsidRDefault="00C43710" w:rsidP="00061134">
            <w:pPr>
              <w:spacing w:after="120" w:line="360" w:lineRule="auto"/>
              <w:jc w:val="center"/>
              <w:rPr>
                <w:rFonts w:eastAsiaTheme="minorEastAsia"/>
              </w:rPr>
            </w:pPr>
            <w:r w:rsidRPr="00D554DA">
              <w:rPr>
                <w:rFonts w:eastAsiaTheme="minorEastAsia"/>
              </w:rPr>
              <w:t>Impaire</w:t>
            </w:r>
          </w:p>
        </w:tc>
        <w:tc>
          <w:tcPr>
            <w:tcW w:w="2171" w:type="dxa"/>
            <w:vAlign w:val="center"/>
          </w:tcPr>
          <w:p w14:paraId="4F761FB4" w14:textId="340B473A" w:rsidR="00F162DD" w:rsidRPr="00D554DA" w:rsidRDefault="00C43710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w:r w:rsidRPr="00D554DA">
              <w:rPr>
                <w:rFonts w:ascii="Calibri" w:eastAsia="Calibri" w:hAnsi="Calibri" w:cs="Times New Roman"/>
              </w:rPr>
              <w:t>Décroissante</w:t>
            </w:r>
          </w:p>
        </w:tc>
      </w:tr>
    </w:tbl>
    <w:tbl>
      <w:tblPr>
        <w:tblStyle w:val="Grilledutableau"/>
        <w:tblpPr w:leftFromText="141" w:rightFromText="141" w:vertAnchor="text" w:horzAnchor="margin" w:tblpY="-183"/>
        <w:tblW w:w="10617" w:type="dxa"/>
        <w:tblLayout w:type="fixed"/>
        <w:tblLook w:val="04A0" w:firstRow="1" w:lastRow="0" w:firstColumn="1" w:lastColumn="0" w:noHBand="0" w:noVBand="1"/>
      </w:tblPr>
      <w:tblGrid>
        <w:gridCol w:w="394"/>
        <w:gridCol w:w="3785"/>
        <w:gridCol w:w="2146"/>
        <w:gridCol w:w="2146"/>
        <w:gridCol w:w="2146"/>
      </w:tblGrid>
      <w:tr w:rsidR="00EB7800" w:rsidRPr="00D554DA" w14:paraId="1CEE7BC8" w14:textId="77777777" w:rsidTr="00061134">
        <w:trPr>
          <w:trHeight w:val="606"/>
        </w:trPr>
        <w:tc>
          <w:tcPr>
            <w:tcW w:w="394" w:type="dxa"/>
            <w:tcBorders>
              <w:right w:val="nil"/>
            </w:tcBorders>
            <w:shd w:val="clear" w:color="auto" w:fill="D0CECE" w:themeFill="background2" w:themeFillShade="E6"/>
            <w:vAlign w:val="center"/>
          </w:tcPr>
          <w:p w14:paraId="5A21E321" w14:textId="77777777" w:rsidR="00EB7800" w:rsidRPr="00D554DA" w:rsidRDefault="00EB7800" w:rsidP="00061134">
            <w:pPr>
              <w:spacing w:before="120" w:after="120" w:line="360" w:lineRule="auto"/>
              <w:jc w:val="center"/>
              <w:rPr>
                <w:b/>
              </w:rPr>
            </w:pPr>
          </w:p>
        </w:tc>
        <w:tc>
          <w:tcPr>
            <w:tcW w:w="3785" w:type="dxa"/>
            <w:tcBorders>
              <w:left w:val="nil"/>
            </w:tcBorders>
            <w:shd w:val="clear" w:color="auto" w:fill="D0CECE" w:themeFill="background2" w:themeFillShade="E6"/>
            <w:vAlign w:val="center"/>
          </w:tcPr>
          <w:p w14:paraId="611350D6" w14:textId="77777777" w:rsidR="00EB7800" w:rsidRPr="00D554DA" w:rsidRDefault="00EB7800" w:rsidP="00061134">
            <w:pPr>
              <w:spacing w:before="120" w:after="120" w:line="360" w:lineRule="auto"/>
              <w:jc w:val="center"/>
            </w:pPr>
            <w:r w:rsidRPr="00D554DA">
              <w:rPr>
                <w:b/>
              </w:rPr>
              <w:t>Question</w:t>
            </w:r>
          </w:p>
        </w:tc>
        <w:tc>
          <w:tcPr>
            <w:tcW w:w="2146" w:type="dxa"/>
            <w:shd w:val="clear" w:color="auto" w:fill="D0CECE" w:themeFill="background2" w:themeFillShade="E6"/>
            <w:vAlign w:val="center"/>
          </w:tcPr>
          <w:p w14:paraId="3D111881" w14:textId="77777777" w:rsidR="00EB7800" w:rsidRPr="00D554DA" w:rsidRDefault="00EB7800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w:r w:rsidRPr="00D554DA">
              <w:rPr>
                <w:b/>
              </w:rPr>
              <w:t>Proposition A</w:t>
            </w:r>
          </w:p>
        </w:tc>
        <w:tc>
          <w:tcPr>
            <w:tcW w:w="2146" w:type="dxa"/>
            <w:shd w:val="clear" w:color="auto" w:fill="D0CECE" w:themeFill="background2" w:themeFillShade="E6"/>
            <w:vAlign w:val="center"/>
          </w:tcPr>
          <w:p w14:paraId="53E5E2E1" w14:textId="77777777" w:rsidR="00EB7800" w:rsidRPr="00D554DA" w:rsidRDefault="00EB7800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w:r w:rsidRPr="00D554DA">
              <w:rPr>
                <w:b/>
              </w:rPr>
              <w:t>Proposition B</w:t>
            </w:r>
          </w:p>
        </w:tc>
        <w:tc>
          <w:tcPr>
            <w:tcW w:w="2146" w:type="dxa"/>
            <w:shd w:val="clear" w:color="auto" w:fill="D0CECE" w:themeFill="background2" w:themeFillShade="E6"/>
            <w:vAlign w:val="center"/>
          </w:tcPr>
          <w:p w14:paraId="353DBFA9" w14:textId="77777777" w:rsidR="00EB7800" w:rsidRPr="00D554DA" w:rsidRDefault="00EB7800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w:r w:rsidRPr="00D554DA">
              <w:rPr>
                <w:b/>
              </w:rPr>
              <w:t>Proposition C</w:t>
            </w:r>
          </w:p>
        </w:tc>
      </w:tr>
      <w:tr w:rsidR="00FC6383" w:rsidRPr="00D554DA" w14:paraId="4C7015A6" w14:textId="77777777" w:rsidTr="001D4499">
        <w:trPr>
          <w:trHeight w:val="2135"/>
        </w:trPr>
        <w:tc>
          <w:tcPr>
            <w:tcW w:w="394" w:type="dxa"/>
            <w:vAlign w:val="center"/>
          </w:tcPr>
          <w:p w14:paraId="040F62C7" w14:textId="77777777" w:rsidR="00FC6383" w:rsidRPr="00D554DA" w:rsidRDefault="00FC6383" w:rsidP="00FC6383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6</w:t>
            </w:r>
          </w:p>
        </w:tc>
        <w:tc>
          <w:tcPr>
            <w:tcW w:w="3785" w:type="dxa"/>
            <w:vAlign w:val="center"/>
          </w:tcPr>
          <w:p w14:paraId="0E2966B5" w14:textId="77777777" w:rsidR="00FC6383" w:rsidRPr="00D554DA" w:rsidRDefault="00FC6383" w:rsidP="00FC6383">
            <w:pPr>
              <w:spacing w:before="120" w:after="120"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D554DA">
              <w:rPr>
                <w:color w:val="000000" w:themeColor="text1"/>
              </w:rPr>
              <w:t xml:space="preserve">Soit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f</m:t>
              </m:r>
            </m:oMath>
            <w:r w:rsidRPr="00D554DA">
              <w:rPr>
                <w:rFonts w:eastAsiaTheme="minorEastAsia"/>
                <w:color w:val="000000" w:themeColor="text1"/>
              </w:rPr>
              <w:t xml:space="preserve"> la fonction définie pour tout réel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x</m:t>
              </m:r>
            </m:oMath>
            <w:r w:rsidRPr="00D554DA">
              <w:rPr>
                <w:rFonts w:eastAsiaTheme="minorEastAsia"/>
                <w:color w:val="000000" w:themeColor="text1"/>
              </w:rPr>
              <w:t xml:space="preserve"> par :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color w:val="000000" w:themeColor="text1"/>
                </w:rPr>
                <m:t>=-3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color w:val="000000" w:themeColor="text1"/>
                </w:rPr>
                <m:t>-1</m:t>
              </m:r>
            </m:oMath>
            <w:r w:rsidRPr="00D554DA">
              <w:rPr>
                <w:rFonts w:eastAsiaTheme="minorEastAsia"/>
                <w:color w:val="000000" w:themeColor="text1"/>
              </w:rPr>
              <w:t>.</w:t>
            </w:r>
          </w:p>
          <w:p w14:paraId="6555E87F" w14:textId="77777777" w:rsidR="00FC6383" w:rsidRPr="00D554DA" w:rsidRDefault="00FC6383" w:rsidP="00FC6383">
            <w:pPr>
              <w:spacing w:before="120" w:after="120" w:line="360" w:lineRule="auto"/>
              <w:jc w:val="center"/>
              <w:rPr>
                <w:rFonts w:eastAsiaTheme="minorEastAsia"/>
                <w:color w:val="000000" w:themeColor="text1"/>
              </w:rPr>
            </w:pPr>
            <w:r w:rsidRPr="00D554DA">
              <w:rPr>
                <w:rFonts w:eastAsiaTheme="minorEastAsia"/>
                <w:color w:val="000000" w:themeColor="text1"/>
              </w:rPr>
              <w:t xml:space="preserve">On appelle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f</m:t>
                  </m:r>
                </m:sub>
              </m:sSub>
            </m:oMath>
            <w:r w:rsidRPr="00D554DA">
              <w:rPr>
                <w:rFonts w:eastAsiaTheme="minorEastAsia"/>
                <w:color w:val="000000" w:themeColor="text1"/>
              </w:rPr>
              <w:t xml:space="preserve"> la représentation graphique de </w:t>
            </w:r>
            <m:oMath>
              <m:r>
                <w:rPr>
                  <w:rFonts w:ascii="Cambria Math" w:eastAsiaTheme="minorEastAsia" w:hAnsi="Cambria Math"/>
                  <w:color w:val="000000" w:themeColor="text1"/>
                </w:rPr>
                <m:t>f</m:t>
              </m:r>
            </m:oMath>
            <w:r w:rsidRPr="00D554DA">
              <w:rPr>
                <w:rFonts w:eastAsiaTheme="minorEastAsia"/>
                <w:color w:val="000000" w:themeColor="text1"/>
              </w:rPr>
              <w:t>.</w:t>
            </w:r>
          </w:p>
          <w:p w14:paraId="6F1A87F2" w14:textId="2BC53990" w:rsidR="00FC6383" w:rsidRPr="00D554DA" w:rsidRDefault="00FC6383" w:rsidP="00FC6383">
            <w:pPr>
              <w:spacing w:before="120" w:after="120" w:line="360" w:lineRule="auto"/>
              <w:jc w:val="center"/>
              <w:rPr>
                <w:color w:val="000000" w:themeColor="text1"/>
              </w:rPr>
            </w:pPr>
            <w:r w:rsidRPr="00D554DA">
              <w:rPr>
                <w:rFonts w:eastAsiaTheme="minorEastAsia"/>
                <w:color w:val="000000" w:themeColor="text1"/>
              </w:rPr>
              <w:t xml:space="preserve">Quel point appartient à la courbe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color w:val="000000" w:themeColor="text1"/>
                    </w:rPr>
                    <m:t>f</m:t>
                  </m:r>
                </m:sub>
              </m:sSub>
            </m:oMath>
            <w:r w:rsidRPr="00D554DA">
              <w:rPr>
                <w:rFonts w:eastAsiaTheme="minorEastAsia"/>
                <w:color w:val="000000" w:themeColor="text1"/>
              </w:rPr>
              <w:t> ?</w:t>
            </w:r>
          </w:p>
        </w:tc>
        <w:tc>
          <w:tcPr>
            <w:tcW w:w="2146" w:type="dxa"/>
            <w:vAlign w:val="center"/>
          </w:tcPr>
          <w:p w14:paraId="67DE333E" w14:textId="105C1D6D" w:rsidR="00FC6383" w:rsidRPr="00D554DA" w:rsidRDefault="00FC6383" w:rsidP="00FC6383">
            <w:pPr>
              <w:spacing w:after="12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;-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12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2146" w:type="dxa"/>
            <w:vAlign w:val="center"/>
          </w:tcPr>
          <w:p w14:paraId="5260B3C1" w14:textId="3F1E268D" w:rsidR="00FC6383" w:rsidRPr="00D554DA" w:rsidRDefault="00FC6383" w:rsidP="00FC6383">
            <w:pPr>
              <w:spacing w:after="120" w:line="360" w:lineRule="auto"/>
              <w:jc w:val="center"/>
              <w:rPr>
                <w:rFonts w:ascii="Calibri" w:eastAsia="Calibri" w:hAnsi="Calibri"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B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 xml:space="preserve"> ;-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2146" w:type="dxa"/>
            <w:vAlign w:val="center"/>
          </w:tcPr>
          <w:p w14:paraId="62DCD1F8" w14:textId="2BED61CA" w:rsidR="00FC6383" w:rsidRPr="00D554DA" w:rsidRDefault="00FC6383" w:rsidP="00FC6383">
            <w:pPr>
              <w:spacing w:after="120" w:line="36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000000" w:themeColor="text1"/>
                  </w:rPr>
                  <m:t>C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color w:val="000000" w:themeColor="text1"/>
                      </w:rPr>
                      <m:t xml:space="preserve"> ;-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</w:rPr>
                          <m:t>4</m:t>
                        </m:r>
                      </m:den>
                    </m:f>
                  </m:e>
                </m:d>
              </m:oMath>
            </m:oMathPara>
          </w:p>
        </w:tc>
      </w:tr>
      <w:tr w:rsidR="00EB7800" w:rsidRPr="00D554DA" w14:paraId="58F45A3A" w14:textId="77777777" w:rsidTr="001D4499">
        <w:trPr>
          <w:trHeight w:val="1022"/>
        </w:trPr>
        <w:tc>
          <w:tcPr>
            <w:tcW w:w="394" w:type="dxa"/>
            <w:vAlign w:val="center"/>
          </w:tcPr>
          <w:p w14:paraId="02FB5321" w14:textId="77777777" w:rsidR="00EB7800" w:rsidRPr="00D554DA" w:rsidRDefault="00EB7800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7</w:t>
            </w:r>
          </w:p>
        </w:tc>
        <w:tc>
          <w:tcPr>
            <w:tcW w:w="3785" w:type="dxa"/>
            <w:tcBorders>
              <w:bottom w:val="single" w:sz="4" w:space="0" w:color="000000" w:themeColor="text1"/>
            </w:tcBorders>
            <w:vAlign w:val="center"/>
          </w:tcPr>
          <w:p w14:paraId="791DF197" w14:textId="6B4186CB" w:rsidR="00061134" w:rsidRPr="00D554DA" w:rsidRDefault="001D4499" w:rsidP="00061134">
            <w:pPr>
              <w:spacing w:before="120" w:after="120" w:line="360" w:lineRule="auto"/>
              <w:jc w:val="center"/>
            </w:pPr>
            <w:r w:rsidRPr="00D554DA">
              <w:t>Le minimum de la fonction carré sur</w:t>
            </w:r>
            <m:oMath>
              <m:r>
                <w:rPr>
                  <w:rFonts w:ascii="Cambria Math" w:hAnsi="Cambria Math"/>
                </w:rPr>
                <m:t>[-4;4]</m:t>
              </m:r>
            </m:oMath>
            <w:r w:rsidRPr="00D554DA">
              <w:rPr>
                <w:rFonts w:eastAsiaTheme="minorEastAsia"/>
              </w:rPr>
              <w:t xml:space="preserve"> est :</w:t>
            </w:r>
          </w:p>
        </w:tc>
        <w:tc>
          <w:tcPr>
            <w:tcW w:w="2146" w:type="dxa"/>
            <w:vAlign w:val="center"/>
          </w:tcPr>
          <w:p w14:paraId="0CCA2CCA" w14:textId="72D0D3A0" w:rsidR="00EB7800" w:rsidRPr="00D554DA" w:rsidRDefault="001D4499" w:rsidP="00061134">
            <w:pPr>
              <w:spacing w:after="120" w:line="360" w:lineRule="auto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-16</m:t>
                </m:r>
              </m:oMath>
            </m:oMathPara>
          </w:p>
        </w:tc>
        <w:tc>
          <w:tcPr>
            <w:tcW w:w="2146" w:type="dxa"/>
            <w:vAlign w:val="center"/>
          </w:tcPr>
          <w:p w14:paraId="4324E978" w14:textId="4122C19E" w:rsidR="00EB7800" w:rsidRPr="00D554DA" w:rsidRDefault="001D4499" w:rsidP="00061134">
            <w:pPr>
              <w:spacing w:after="120" w:line="360" w:lineRule="auto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</m:t>
                </m:r>
              </m:oMath>
            </m:oMathPara>
          </w:p>
        </w:tc>
        <w:tc>
          <w:tcPr>
            <w:tcW w:w="2146" w:type="dxa"/>
            <w:vAlign w:val="center"/>
          </w:tcPr>
          <w:p w14:paraId="7A1D813F" w14:textId="44823452" w:rsidR="00EB7800" w:rsidRPr="00D554DA" w:rsidRDefault="001D4499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16</m:t>
                </m:r>
              </m:oMath>
            </m:oMathPara>
          </w:p>
        </w:tc>
      </w:tr>
      <w:tr w:rsidR="00EB7800" w:rsidRPr="00D554DA" w14:paraId="3F93DBFD" w14:textId="77777777" w:rsidTr="00061134">
        <w:trPr>
          <w:trHeight w:val="1433"/>
        </w:trPr>
        <w:tc>
          <w:tcPr>
            <w:tcW w:w="394" w:type="dxa"/>
            <w:vAlign w:val="center"/>
          </w:tcPr>
          <w:p w14:paraId="31364527" w14:textId="77777777" w:rsidR="00EB7800" w:rsidRPr="00D554DA" w:rsidRDefault="00EB7800" w:rsidP="00061134">
            <w:pPr>
              <w:spacing w:before="120" w:after="120" w:line="360" w:lineRule="auto"/>
              <w:jc w:val="center"/>
              <w:rPr>
                <w:b/>
              </w:rPr>
            </w:pPr>
            <w:r w:rsidRPr="00D554DA">
              <w:rPr>
                <w:b/>
              </w:rPr>
              <w:t>8</w:t>
            </w:r>
          </w:p>
        </w:tc>
        <w:tc>
          <w:tcPr>
            <w:tcW w:w="3785" w:type="dxa"/>
            <w:tcBorders>
              <w:bottom w:val="single" w:sz="4" w:space="0" w:color="000000" w:themeColor="text1"/>
            </w:tcBorders>
            <w:vAlign w:val="center"/>
          </w:tcPr>
          <w:p w14:paraId="0A07BA18" w14:textId="77777777" w:rsidR="00EB7800" w:rsidRPr="00D554DA" w:rsidRDefault="00EB7800" w:rsidP="00061134">
            <w:pPr>
              <w:spacing w:before="120" w:after="120" w:line="360" w:lineRule="auto"/>
              <w:jc w:val="center"/>
              <w:rPr>
                <w:rFonts w:eastAsiaTheme="minorEastAsia"/>
                <w:noProof/>
                <w:lang w:eastAsia="fr-FR"/>
              </w:rPr>
            </w:pPr>
            <w:r w:rsidRPr="00D554DA">
              <w:rPr>
                <w:rFonts w:eastAsiaTheme="minorEastAsia"/>
                <w:noProof/>
                <w:lang w:eastAsia="fr-FR"/>
              </w:rPr>
              <w:t xml:space="preserve">Soit </w:t>
            </w:r>
            <m:oMath>
              <m:r>
                <w:rPr>
                  <w:rFonts w:ascii="Cambria Math" w:eastAsiaTheme="minorEastAsia" w:hAnsi="Cambria Math"/>
                  <w:noProof/>
                  <w:lang w:eastAsia="fr-FR"/>
                </w:rPr>
                <m:t>f</m:t>
              </m:r>
            </m:oMath>
            <w:r w:rsidRPr="00D554DA">
              <w:rPr>
                <w:rFonts w:eastAsiaTheme="minorEastAsia"/>
                <w:noProof/>
                <w:lang w:eastAsia="fr-FR"/>
              </w:rPr>
              <w:t xml:space="preserve"> une fonction strictement croissante sur</w:t>
            </w:r>
          </w:p>
          <w:p w14:paraId="657AE4C9" w14:textId="443D7A6D" w:rsidR="00EB7800" w:rsidRPr="00D554DA" w:rsidRDefault="00EB7800" w:rsidP="00061134">
            <w:pPr>
              <w:spacing w:before="120" w:after="120" w:line="360" w:lineRule="auto"/>
              <w:jc w:val="center"/>
            </w:pPr>
            <m:oMath>
              <m:r>
                <w:rPr>
                  <w:rFonts w:ascii="Cambria Math" w:eastAsiaTheme="minorEastAsia" w:hAnsi="Cambria Math"/>
                  <w:noProof/>
                  <w:lang w:eastAsia="fr-FR"/>
                </w:rPr>
                <m:t>[ -10 ; 10 ]</m:t>
              </m:r>
            </m:oMath>
            <w:r w:rsidRPr="00D554DA">
              <w:rPr>
                <w:rFonts w:eastAsiaTheme="minorEastAsia"/>
                <w:lang w:eastAsia="fr-FR"/>
              </w:rPr>
              <w:t xml:space="preserve"> alors,</w:t>
            </w:r>
          </w:p>
        </w:tc>
        <w:tc>
          <w:tcPr>
            <w:tcW w:w="2146" w:type="dxa"/>
            <w:vAlign w:val="center"/>
          </w:tcPr>
          <w:p w14:paraId="36A7EA75" w14:textId="77777777" w:rsidR="00EB7800" w:rsidRPr="00D554DA" w:rsidRDefault="00EB7800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d>
                <m:r>
                  <w:rPr>
                    <w:rFonts w:ascii="Cambria Math" w:hAnsi="Cambria Math"/>
                  </w:rPr>
                  <m:t>&lt;f(5)</m:t>
                </m:r>
              </m:oMath>
            </m:oMathPara>
          </w:p>
        </w:tc>
        <w:tc>
          <w:tcPr>
            <w:tcW w:w="2146" w:type="dxa"/>
            <w:vAlign w:val="center"/>
          </w:tcPr>
          <w:p w14:paraId="62DA5282" w14:textId="77777777" w:rsidR="00EB7800" w:rsidRPr="00D554DA" w:rsidRDefault="00EB7800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>&lt;f(-5)</m:t>
                </m:r>
              </m:oMath>
            </m:oMathPara>
          </w:p>
        </w:tc>
        <w:tc>
          <w:tcPr>
            <w:tcW w:w="2146" w:type="dxa"/>
            <w:vAlign w:val="center"/>
          </w:tcPr>
          <w:p w14:paraId="6C9C346B" w14:textId="77777777" w:rsidR="00EB7800" w:rsidRPr="00D554DA" w:rsidRDefault="00EB7800" w:rsidP="00061134">
            <w:pPr>
              <w:spacing w:after="120" w:line="360" w:lineRule="auto"/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-3</m:t>
                    </m:r>
                  </m:e>
                </m:d>
                <m:r>
                  <w:rPr>
                    <w:rFonts w:ascii="Cambria Math" w:hAnsi="Cambria Math"/>
                  </w:rPr>
                  <m:t>&gt;f(3)</m:t>
                </m:r>
              </m:oMath>
            </m:oMathPara>
          </w:p>
        </w:tc>
      </w:tr>
    </w:tbl>
    <w:p w14:paraId="136A1EC7" w14:textId="48BCCD29" w:rsidR="00C25AB6" w:rsidRPr="00D554DA" w:rsidRDefault="00C25AB6"/>
    <w:p w14:paraId="3EEC3148" w14:textId="0E1770C5" w:rsidR="00034D61" w:rsidRPr="00D554DA" w:rsidRDefault="001D4499" w:rsidP="00D554DA">
      <w:pPr>
        <w:spacing w:after="120" w:line="360" w:lineRule="auto"/>
        <w:rPr>
          <w:b/>
          <w:sz w:val="24"/>
          <w:u w:val="single"/>
        </w:rPr>
      </w:pPr>
      <w:r w:rsidRPr="00D554DA">
        <w:rPr>
          <w:noProof/>
          <w:color w:val="000000" w:themeColor="text1"/>
          <w:sz w:val="24"/>
        </w:rPr>
        <w:drawing>
          <wp:anchor distT="0" distB="0" distL="114300" distR="114300" simplePos="0" relativeHeight="251704320" behindDoc="0" locked="0" layoutInCell="1" allowOverlap="1" wp14:anchorId="2D7AB75F" wp14:editId="6C44C2B6">
            <wp:simplePos x="0" y="0"/>
            <wp:positionH relativeFrom="column">
              <wp:posOffset>4190793</wp:posOffset>
            </wp:positionH>
            <wp:positionV relativeFrom="paragraph">
              <wp:posOffset>155102</wp:posOffset>
            </wp:positionV>
            <wp:extent cx="2655127" cy="321491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127" cy="321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61" w:rsidRPr="00D554DA">
        <w:rPr>
          <w:b/>
          <w:bCs/>
          <w:noProof/>
          <w:sz w:val="24"/>
          <w:u w:val="single"/>
        </w:rPr>
        <w:t>Exercice</w:t>
      </w:r>
      <w:r w:rsidR="00034D61" w:rsidRPr="00D554DA">
        <w:rPr>
          <w:b/>
          <w:sz w:val="24"/>
          <w:u w:val="single"/>
        </w:rPr>
        <w:t xml:space="preserve"> 2 :</w:t>
      </w:r>
      <w:r w:rsidR="0013731E" w:rsidRPr="00D554DA">
        <w:rPr>
          <w:sz w:val="24"/>
        </w:rPr>
        <w:t xml:space="preserve"> </w:t>
      </w:r>
      <w:r w:rsidR="00061134" w:rsidRPr="00D554DA">
        <w:rPr>
          <w:i/>
          <w:sz w:val="24"/>
        </w:rPr>
        <w:t>3</w:t>
      </w:r>
      <w:r w:rsidR="0013731E" w:rsidRPr="00D554DA">
        <w:rPr>
          <w:i/>
          <w:sz w:val="24"/>
        </w:rPr>
        <w:t xml:space="preserve"> points</w:t>
      </w:r>
    </w:p>
    <w:p w14:paraId="49AC4E8D" w14:textId="61EDB35A" w:rsidR="00034D61" w:rsidRPr="00D554DA" w:rsidRDefault="00034D61" w:rsidP="00D554DA">
      <w:pPr>
        <w:spacing w:after="120" w:line="360" w:lineRule="auto"/>
        <w:rPr>
          <w:rFonts w:eastAsiaTheme="minorEastAsia"/>
          <w:sz w:val="24"/>
        </w:rPr>
      </w:pPr>
      <w:r w:rsidRPr="00D554DA">
        <w:rPr>
          <w:sz w:val="24"/>
        </w:rPr>
        <w:t xml:space="preserve">Soit la courbe de la fonction </w:t>
      </w:r>
      <m:oMath>
        <m:r>
          <w:rPr>
            <w:rFonts w:ascii="Cambria Math" w:hAnsi="Cambria Math"/>
            <w:sz w:val="24"/>
          </w:rPr>
          <m:t>f</m:t>
        </m:r>
      </m:oMath>
      <w:r w:rsidRPr="00D554DA">
        <w:rPr>
          <w:rFonts w:eastAsiaTheme="minorEastAsia"/>
          <w:sz w:val="24"/>
        </w:rPr>
        <w:t xml:space="preserve"> ci-contre.</w:t>
      </w:r>
    </w:p>
    <w:p w14:paraId="2B35DB8B" w14:textId="55A717B4" w:rsidR="00E64715" w:rsidRPr="00D554DA" w:rsidRDefault="00E64715" w:rsidP="00D554DA">
      <w:pPr>
        <w:pStyle w:val="Paragraphedeliste"/>
        <w:numPr>
          <w:ilvl w:val="0"/>
          <w:numId w:val="24"/>
        </w:numPr>
        <w:spacing w:after="120" w:line="360" w:lineRule="auto"/>
        <w:rPr>
          <w:sz w:val="24"/>
        </w:rPr>
      </w:pPr>
      <w:r w:rsidRPr="00D554DA">
        <w:rPr>
          <w:sz w:val="24"/>
        </w:rPr>
        <w:t>Quel</w:t>
      </w:r>
      <w:r w:rsidR="001D4499" w:rsidRPr="00D554DA">
        <w:rPr>
          <w:sz w:val="24"/>
        </w:rPr>
        <w:t xml:space="preserve"> est le nombre d’antécédents </w:t>
      </w:r>
      <w:r w:rsidRPr="00D554DA">
        <w:rPr>
          <w:sz w:val="24"/>
        </w:rPr>
        <w:t xml:space="preserve">de </w:t>
      </w:r>
      <m:oMath>
        <m:r>
          <w:rPr>
            <w:rFonts w:ascii="Cambria Math" w:hAnsi="Cambria Math"/>
            <w:sz w:val="24"/>
          </w:rPr>
          <m:t>0</m:t>
        </m:r>
      </m:oMath>
      <w:r w:rsidRPr="00D554DA">
        <w:rPr>
          <w:rFonts w:eastAsiaTheme="minorEastAsia"/>
          <w:sz w:val="24"/>
        </w:rPr>
        <w:t xml:space="preserve"> par </w:t>
      </w:r>
      <m:oMath>
        <m:r>
          <w:rPr>
            <w:rFonts w:ascii="Cambria Math" w:eastAsiaTheme="minorEastAsia" w:hAnsi="Cambria Math"/>
            <w:sz w:val="24"/>
          </w:rPr>
          <m:t>f</m:t>
        </m:r>
      </m:oMath>
      <w:r w:rsidRPr="00D554DA">
        <w:rPr>
          <w:rFonts w:eastAsiaTheme="minorEastAsia"/>
          <w:sz w:val="24"/>
        </w:rPr>
        <w:t> ?</w:t>
      </w:r>
    </w:p>
    <w:p w14:paraId="3326CD65" w14:textId="77777777" w:rsidR="0013731E" w:rsidRPr="00D554DA" w:rsidRDefault="00034D61" w:rsidP="00D554DA">
      <w:pPr>
        <w:pStyle w:val="Paragraphedeliste"/>
        <w:numPr>
          <w:ilvl w:val="0"/>
          <w:numId w:val="24"/>
        </w:numPr>
        <w:spacing w:after="120" w:line="360" w:lineRule="auto"/>
        <w:rPr>
          <w:sz w:val="24"/>
        </w:rPr>
      </w:pPr>
      <w:r w:rsidRPr="00D554DA">
        <w:rPr>
          <w:sz w:val="24"/>
        </w:rPr>
        <w:t xml:space="preserve">Résoudre, avec la précision permise par le graphique, </w:t>
      </w:r>
    </w:p>
    <w:p w14:paraId="619572D7" w14:textId="49D28152" w:rsidR="00034D61" w:rsidRPr="00D554DA" w:rsidRDefault="00034D61" w:rsidP="00D554DA">
      <w:pPr>
        <w:pStyle w:val="Paragraphedeliste"/>
        <w:spacing w:after="120" w:line="360" w:lineRule="auto"/>
        <w:rPr>
          <w:sz w:val="24"/>
        </w:rPr>
      </w:pPr>
      <w:r w:rsidRPr="00D554DA">
        <w:rPr>
          <w:sz w:val="24"/>
        </w:rPr>
        <w:t>les inéquations et équations suivantes :</w:t>
      </w:r>
    </w:p>
    <w:p w14:paraId="2ED4E82F" w14:textId="2E239080" w:rsidR="00034D61" w:rsidRPr="00D554DA" w:rsidRDefault="00034D61" w:rsidP="00D554DA">
      <w:pPr>
        <w:pStyle w:val="Paragraphedeliste"/>
        <w:numPr>
          <w:ilvl w:val="1"/>
          <w:numId w:val="24"/>
        </w:numPr>
        <w:spacing w:after="120" w:line="360" w:lineRule="auto"/>
        <w:rPr>
          <w:rFonts w:eastAsiaTheme="minorEastAsia"/>
          <w:sz w:val="24"/>
        </w:rPr>
      </w:pPr>
      <m:oMath>
        <m:r>
          <w:rPr>
            <w:rFonts w:ascii="Cambria Math" w:hAnsi="Cambria Math"/>
            <w:sz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>
              <w:rPr>
                <w:rFonts w:ascii="Cambria Math" w:hAnsi="Cambria Math"/>
                <w:sz w:val="24"/>
              </w:rPr>
              <m:t>x</m:t>
            </m:r>
          </m:e>
        </m:d>
        <m:r>
          <w:rPr>
            <w:rFonts w:ascii="Cambria Math" w:hAnsi="Cambria Math"/>
            <w:sz w:val="24"/>
          </w:rPr>
          <m:t>=-4</m:t>
        </m:r>
      </m:oMath>
    </w:p>
    <w:p w14:paraId="36E3A270" w14:textId="4C1155D2" w:rsidR="00034D61" w:rsidRPr="00D554DA" w:rsidRDefault="00034D61" w:rsidP="00D554DA">
      <w:pPr>
        <w:pStyle w:val="Paragraphedeliste"/>
        <w:numPr>
          <w:ilvl w:val="1"/>
          <w:numId w:val="24"/>
        </w:numPr>
        <w:spacing w:after="120" w:line="360" w:lineRule="auto"/>
        <w:rPr>
          <w:rFonts w:eastAsiaTheme="minorEastAsia"/>
          <w:sz w:val="24"/>
        </w:rPr>
      </w:pPr>
      <m:oMath>
        <m:r>
          <w:rPr>
            <w:rFonts w:ascii="Cambria Math" w:eastAsiaTheme="minorEastAsia" w:hAnsi="Cambria Math"/>
            <w:sz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</w:rPr>
          <m:t>&lt;1</m:t>
        </m:r>
      </m:oMath>
    </w:p>
    <w:p w14:paraId="3F857809" w14:textId="266FA688" w:rsidR="0013731E" w:rsidRPr="00D554DA" w:rsidRDefault="00034D61" w:rsidP="00D554DA">
      <w:pPr>
        <w:pStyle w:val="Paragraphedeliste"/>
        <w:numPr>
          <w:ilvl w:val="1"/>
          <w:numId w:val="24"/>
        </w:numPr>
        <w:spacing w:after="120" w:line="360" w:lineRule="auto"/>
        <w:rPr>
          <w:rFonts w:eastAsiaTheme="minorEastAsia"/>
          <w:sz w:val="24"/>
        </w:rPr>
      </w:pPr>
      <m:oMath>
        <m:r>
          <w:rPr>
            <w:rFonts w:ascii="Cambria Math" w:eastAsiaTheme="minorEastAsia" w:hAnsi="Cambria Math"/>
            <w:sz w:val="24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sz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</w:rPr>
          <m:t>≥-</m:t>
        </m:r>
        <m:f>
          <m:fPr>
            <m:ctrlPr>
              <w:rPr>
                <w:rFonts w:ascii="Cambria Math" w:eastAsiaTheme="minorEastAsia" w:hAnsi="Cambria Math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</w:rPr>
              <m:t>2</m:t>
            </m:r>
          </m:den>
        </m:f>
      </m:oMath>
    </w:p>
    <w:p w14:paraId="3DB3A90F" w14:textId="77777777" w:rsidR="001D4499" w:rsidRPr="00D554DA" w:rsidRDefault="00034D61" w:rsidP="00D554DA">
      <w:pPr>
        <w:pStyle w:val="Paragraphedeliste"/>
        <w:numPr>
          <w:ilvl w:val="0"/>
          <w:numId w:val="24"/>
        </w:numPr>
        <w:spacing w:after="120" w:line="360" w:lineRule="auto"/>
        <w:rPr>
          <w:rFonts w:eastAsiaTheme="minorEastAsia"/>
          <w:sz w:val="24"/>
        </w:rPr>
      </w:pPr>
      <w:r w:rsidRPr="00D554DA">
        <w:rPr>
          <w:rFonts w:eastAsiaTheme="minorEastAsia"/>
          <w:sz w:val="24"/>
        </w:rPr>
        <w:t xml:space="preserve">Dresser le tableau de variation de la fonction </w:t>
      </w:r>
    </w:p>
    <w:p w14:paraId="552DC0FB" w14:textId="07FE313D" w:rsidR="00034D61" w:rsidRPr="00D554DA" w:rsidRDefault="00034D61" w:rsidP="00D554DA">
      <w:pPr>
        <w:pStyle w:val="Paragraphedeliste"/>
        <w:spacing w:after="120" w:line="360" w:lineRule="auto"/>
        <w:rPr>
          <w:rFonts w:eastAsiaTheme="minorEastAsia"/>
          <w:sz w:val="24"/>
        </w:rPr>
      </w:pPr>
      <w:r w:rsidRPr="00D554DA">
        <w:rPr>
          <w:rFonts w:eastAsiaTheme="minorEastAsia"/>
          <w:sz w:val="24"/>
        </w:rPr>
        <w:t>sur son ensemble de définition.</w:t>
      </w:r>
    </w:p>
    <w:p w14:paraId="5AE1D774" w14:textId="70368F22" w:rsidR="001D4499" w:rsidRPr="00D554DA" w:rsidRDefault="00061134" w:rsidP="00D554DA">
      <w:pPr>
        <w:pStyle w:val="Paragraphedeliste"/>
        <w:numPr>
          <w:ilvl w:val="0"/>
          <w:numId w:val="24"/>
        </w:numPr>
        <w:spacing w:after="120" w:line="360" w:lineRule="auto"/>
        <w:rPr>
          <w:rFonts w:eastAsiaTheme="minorEastAsia"/>
          <w:sz w:val="24"/>
        </w:rPr>
      </w:pPr>
      <w:r w:rsidRPr="00D554DA">
        <w:rPr>
          <w:rFonts w:eastAsiaTheme="minorEastAsia"/>
          <w:sz w:val="24"/>
        </w:rPr>
        <w:t xml:space="preserve">Donner les </w:t>
      </w:r>
      <w:r w:rsidR="00E64715" w:rsidRPr="00D554DA">
        <w:rPr>
          <w:rFonts w:eastAsiaTheme="minorEastAsia"/>
          <w:sz w:val="24"/>
        </w:rPr>
        <w:t>extremums</w:t>
      </w:r>
      <w:r w:rsidRPr="00D554DA">
        <w:rPr>
          <w:rFonts w:eastAsiaTheme="minorEastAsia"/>
          <w:sz w:val="24"/>
        </w:rPr>
        <w:t xml:space="preserve"> de </w:t>
      </w:r>
      <m:oMath>
        <m:r>
          <w:rPr>
            <w:rFonts w:ascii="Cambria Math" w:eastAsiaTheme="minorEastAsia" w:hAnsi="Cambria Math"/>
            <w:sz w:val="24"/>
          </w:rPr>
          <m:t>f</m:t>
        </m:r>
      </m:oMath>
      <w:r w:rsidRPr="00D554DA">
        <w:rPr>
          <w:rFonts w:eastAsiaTheme="minorEastAsia"/>
          <w:sz w:val="24"/>
        </w:rPr>
        <w:t xml:space="preserve"> sur son ensemble de définitio</w:t>
      </w:r>
      <w:r w:rsidRPr="00804CEB">
        <w:rPr>
          <w:rFonts w:eastAsiaTheme="minorEastAsia"/>
          <w:sz w:val="24"/>
        </w:rPr>
        <w:t>n.</w:t>
      </w:r>
    </w:p>
    <w:p w14:paraId="729F9517" w14:textId="645DB09E" w:rsidR="001D4499" w:rsidRPr="00D554DA" w:rsidRDefault="00D40089" w:rsidP="00154CFA">
      <w:pPr>
        <w:spacing w:after="120"/>
        <w:rPr>
          <w:bCs/>
          <w:sz w:val="24"/>
        </w:rPr>
      </w:pPr>
      <w:r w:rsidRPr="00D554DA">
        <w:rPr>
          <w:b/>
          <w:sz w:val="24"/>
          <w:u w:val="single"/>
        </w:rPr>
        <w:t xml:space="preserve">Exercice </w:t>
      </w:r>
      <w:r w:rsidR="00061134" w:rsidRPr="00D554DA">
        <w:rPr>
          <w:b/>
          <w:sz w:val="24"/>
          <w:u w:val="single"/>
        </w:rPr>
        <w:t>3</w:t>
      </w:r>
      <w:r w:rsidRPr="00D554DA">
        <w:rPr>
          <w:b/>
          <w:sz w:val="24"/>
          <w:u w:val="single"/>
        </w:rPr>
        <w:t> :</w:t>
      </w:r>
      <w:r w:rsidRPr="00D554DA">
        <w:rPr>
          <w:sz w:val="24"/>
        </w:rPr>
        <w:t xml:space="preserve"> </w:t>
      </w:r>
      <w:r w:rsidR="003C6E35" w:rsidRPr="00D554DA">
        <w:rPr>
          <w:i/>
          <w:sz w:val="24"/>
        </w:rPr>
        <w:t>1</w:t>
      </w:r>
      <w:r w:rsidRPr="00D554DA">
        <w:rPr>
          <w:i/>
          <w:sz w:val="24"/>
        </w:rPr>
        <w:t xml:space="preserve"> point</w:t>
      </w:r>
      <w:r w:rsidR="009A42C5" w:rsidRPr="00D554DA">
        <w:rPr>
          <w:bCs/>
          <w:i/>
          <w:sz w:val="24"/>
        </w:rPr>
        <w:tab/>
      </w:r>
      <w:r w:rsidR="009A42C5" w:rsidRPr="00D554DA">
        <w:rPr>
          <w:bCs/>
          <w:sz w:val="24"/>
        </w:rPr>
        <w:tab/>
      </w:r>
    </w:p>
    <w:p w14:paraId="430C25D1" w14:textId="5082BDA3" w:rsidR="00D40089" w:rsidRPr="00D554DA" w:rsidRDefault="00BC5739" w:rsidP="00236DF5">
      <w:pPr>
        <w:pStyle w:val="Paragraphedeliste"/>
        <w:numPr>
          <w:ilvl w:val="0"/>
          <w:numId w:val="21"/>
        </w:numPr>
        <w:spacing w:after="120"/>
        <w:rPr>
          <w:sz w:val="24"/>
        </w:rPr>
      </w:pPr>
      <w:r w:rsidRPr="00D554DA">
        <w:rPr>
          <w:sz w:val="24"/>
        </w:rPr>
        <w:t>On considère l’algorithme suivant</w:t>
      </w:r>
      <w:r w:rsidR="00E64C0E" w:rsidRPr="00D554DA">
        <w:rPr>
          <w:sz w:val="24"/>
        </w:rPr>
        <w:t xml:space="preserve">. Déterminer la valeur de la variable </w:t>
      </w:r>
      <w:r w:rsidR="00E64C0E" w:rsidRPr="00D554DA">
        <w:rPr>
          <w:rFonts w:ascii="Courier" w:hAnsi="Courier"/>
          <w:sz w:val="24"/>
        </w:rPr>
        <w:t>U</w:t>
      </w:r>
      <w:r w:rsidR="00E64C0E" w:rsidRPr="00D554DA">
        <w:rPr>
          <w:sz w:val="24"/>
        </w:rPr>
        <w:t xml:space="preserve"> pour </w:t>
      </w:r>
      <w:r w:rsidR="00E64C0E" w:rsidRPr="00D554DA">
        <w:rPr>
          <w:rFonts w:ascii="Courier" w:hAnsi="Courier"/>
          <w:sz w:val="24"/>
        </w:rPr>
        <w:t>A=15</w:t>
      </w:r>
      <w:r w:rsidR="00E64C0E" w:rsidRPr="00D554DA">
        <w:rPr>
          <w:sz w:val="24"/>
        </w:rPr>
        <w:t xml:space="preserve"> </w:t>
      </w:r>
      <w:r w:rsidR="00E64715" w:rsidRPr="00D554DA">
        <w:rPr>
          <w:sz w:val="24"/>
        </w:rPr>
        <w:t>puis pour</w:t>
      </w:r>
      <w:r w:rsidR="00E64C0E" w:rsidRPr="00D554DA">
        <w:rPr>
          <w:sz w:val="24"/>
        </w:rPr>
        <w:t xml:space="preserve"> </w:t>
      </w:r>
      <w:r w:rsidR="00E64C0E" w:rsidRPr="00D554DA">
        <w:rPr>
          <w:rFonts w:ascii="Courier" w:hAnsi="Courier"/>
          <w:sz w:val="24"/>
        </w:rPr>
        <w:t>A=4</w:t>
      </w:r>
      <w:r w:rsidR="00E64C0E" w:rsidRPr="00D554DA">
        <w:rPr>
          <w:sz w:val="24"/>
        </w:rPr>
        <w:t>.</w:t>
      </w:r>
    </w:p>
    <w:p w14:paraId="605039AE" w14:textId="43712AC5" w:rsidR="00BC5739" w:rsidRPr="00D554DA" w:rsidRDefault="00E64C0E" w:rsidP="00D40089">
      <w:pPr>
        <w:pStyle w:val="Paragraphedeliste"/>
        <w:spacing w:after="120"/>
        <w:rPr>
          <w:sz w:val="24"/>
        </w:rPr>
      </w:pPr>
      <w:r w:rsidRPr="00D554DA">
        <w:rPr>
          <w:sz w:val="24"/>
        </w:rPr>
        <w:t xml:space="preserve">Détailler </w:t>
      </w:r>
      <w:r w:rsidR="00FC6383" w:rsidRPr="00D554DA">
        <w:rPr>
          <w:sz w:val="24"/>
        </w:rPr>
        <w:t>les</w:t>
      </w:r>
      <w:r w:rsidRPr="00D554DA">
        <w:rPr>
          <w:sz w:val="24"/>
        </w:rPr>
        <w:t xml:space="preserve"> calculs.</w:t>
      </w:r>
    </w:p>
    <w:p w14:paraId="7AD8E7B8" w14:textId="67829B56" w:rsidR="00D40089" w:rsidRPr="00D554DA" w:rsidRDefault="00D554DA" w:rsidP="00D40089">
      <w:pPr>
        <w:spacing w:after="120"/>
      </w:pPr>
      <w:r w:rsidRPr="00D554DA">
        <w:rPr>
          <w:b/>
          <w:noProof/>
          <w:sz w:val="24"/>
          <w:u w:val="single"/>
        </w:rPr>
        <w:drawing>
          <wp:anchor distT="0" distB="0" distL="114300" distR="114300" simplePos="0" relativeHeight="251702272" behindDoc="0" locked="0" layoutInCell="1" allowOverlap="1" wp14:anchorId="5E43564E" wp14:editId="2870038B">
            <wp:simplePos x="0" y="0"/>
            <wp:positionH relativeFrom="margin">
              <wp:align>center</wp:align>
            </wp:positionH>
            <wp:positionV relativeFrom="paragraph">
              <wp:posOffset>48540</wp:posOffset>
            </wp:positionV>
            <wp:extent cx="3473184" cy="1319120"/>
            <wp:effectExtent l="0" t="0" r="0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3-02-22 à 17.33.4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184" cy="13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D0C19" w14:textId="7D0F5AC2" w:rsidR="00BC5739" w:rsidRPr="00D554DA" w:rsidRDefault="00BC5739" w:rsidP="00BC5739">
      <w:pPr>
        <w:spacing w:after="120"/>
      </w:pPr>
    </w:p>
    <w:p w14:paraId="64407987" w14:textId="18832994" w:rsidR="00BC5739" w:rsidRPr="00D554DA" w:rsidRDefault="00BC5739" w:rsidP="00BC5739">
      <w:pPr>
        <w:spacing w:after="120"/>
      </w:pPr>
    </w:p>
    <w:p w14:paraId="7ADEDE11" w14:textId="52FA2112" w:rsidR="00BC5739" w:rsidRPr="00D554DA" w:rsidRDefault="00BC5739" w:rsidP="00BC5739">
      <w:pPr>
        <w:spacing w:after="120"/>
      </w:pPr>
    </w:p>
    <w:p w14:paraId="5ACE5B64" w14:textId="556ABE2A" w:rsidR="00D40089" w:rsidRDefault="00D40089" w:rsidP="00154CFA">
      <w:pPr>
        <w:spacing w:after="120"/>
        <w:rPr>
          <w:b/>
          <w:u w:val="single"/>
        </w:rPr>
      </w:pPr>
    </w:p>
    <w:p w14:paraId="7B0E2D31" w14:textId="77777777" w:rsidR="00D554DA" w:rsidRPr="00D554DA" w:rsidRDefault="00D554DA" w:rsidP="00154CFA">
      <w:pPr>
        <w:spacing w:after="120"/>
        <w:rPr>
          <w:b/>
          <w:u w:val="single"/>
        </w:rPr>
      </w:pPr>
    </w:p>
    <w:p w14:paraId="7137B20A" w14:textId="2ADF5385" w:rsidR="00374C2B" w:rsidRPr="00D554DA" w:rsidRDefault="00E64715" w:rsidP="00374C2B">
      <w:pPr>
        <w:spacing w:after="120" w:line="360" w:lineRule="auto"/>
        <w:jc w:val="both"/>
        <w:rPr>
          <w:rFonts w:cs="Calibri"/>
          <w:b/>
          <w:bCs/>
        </w:rPr>
      </w:pPr>
      <w:r w:rsidRPr="00D554DA">
        <w:rPr>
          <w:rFonts w:cs="Calibri"/>
          <w:b/>
          <w:bCs/>
          <w:sz w:val="24"/>
          <w:u w:val="single"/>
        </w:rPr>
        <w:t xml:space="preserve">Exercice </w:t>
      </w:r>
      <w:r w:rsidR="00EE0817">
        <w:rPr>
          <w:rFonts w:cs="Calibri"/>
          <w:b/>
          <w:bCs/>
          <w:sz w:val="24"/>
          <w:u w:val="single"/>
        </w:rPr>
        <w:t>4</w:t>
      </w:r>
      <w:r w:rsidR="00374C2B" w:rsidRPr="00D554DA">
        <w:rPr>
          <w:rFonts w:cs="Calibri"/>
          <w:b/>
          <w:bCs/>
          <w:sz w:val="24"/>
          <w:u w:val="single"/>
        </w:rPr>
        <w:t> :</w:t>
      </w:r>
      <w:r w:rsidR="001D4499" w:rsidRPr="00D554DA">
        <w:rPr>
          <w:rFonts w:cs="Calibri"/>
          <w:sz w:val="24"/>
        </w:rPr>
        <w:t xml:space="preserve"> </w:t>
      </w:r>
      <w:r w:rsidR="001D4499" w:rsidRPr="00D554DA">
        <w:rPr>
          <w:rFonts w:cs="Calibri"/>
          <w:i/>
          <w:sz w:val="24"/>
        </w:rPr>
        <w:t>5 points</w:t>
      </w:r>
      <w:r w:rsidR="001D4499" w:rsidRPr="00D554DA">
        <w:rPr>
          <w:rFonts w:cs="Calibri"/>
          <w:sz w:val="24"/>
        </w:rPr>
        <w:t>.</w:t>
      </w:r>
      <w:r w:rsidR="00374C2B" w:rsidRPr="00D554DA">
        <w:rPr>
          <w:rFonts w:cs="Calibri"/>
          <w:b/>
          <w:bCs/>
          <w:sz w:val="24"/>
        </w:rPr>
        <w:tab/>
        <w:t>Visite touristique de Paris</w:t>
      </w:r>
      <w:r w:rsidR="00374C2B" w:rsidRPr="00D554DA">
        <w:rPr>
          <w:rFonts w:cs="Calibri"/>
          <w:b/>
          <w:bCs/>
          <w:sz w:val="24"/>
        </w:rPr>
        <w:tab/>
      </w:r>
      <w:r w:rsidR="00374C2B" w:rsidRPr="00D554DA">
        <w:rPr>
          <w:rFonts w:cs="Calibri"/>
          <w:b/>
          <w:bCs/>
        </w:rPr>
        <w:tab/>
      </w:r>
      <w:r w:rsidR="00374C2B" w:rsidRPr="00D554DA">
        <w:rPr>
          <w:rFonts w:cs="Calibri"/>
          <w:b/>
          <w:bCs/>
        </w:rPr>
        <w:tab/>
      </w:r>
      <w:r w:rsidR="00374C2B" w:rsidRPr="00D554DA">
        <w:rPr>
          <w:rFonts w:cs="Calibri"/>
          <w:b/>
          <w:bCs/>
        </w:rPr>
        <w:tab/>
      </w:r>
      <w:r w:rsidR="00374C2B" w:rsidRPr="00D554DA">
        <w:rPr>
          <w:rFonts w:cs="Calibri"/>
          <w:b/>
          <w:bCs/>
        </w:rPr>
        <w:tab/>
        <w:t xml:space="preserve">                         </w:t>
      </w:r>
    </w:p>
    <w:p w14:paraId="57836A22" w14:textId="0140E4AC" w:rsidR="00374C2B" w:rsidRPr="00D554DA" w:rsidRDefault="001773D5" w:rsidP="00374C2B">
      <w:pPr>
        <w:spacing w:after="120" w:line="360" w:lineRule="auto"/>
        <w:jc w:val="both"/>
        <w:rPr>
          <w:rFonts w:eastAsiaTheme="minorEastAsia"/>
          <w:noProof/>
          <w:sz w:val="24"/>
        </w:rPr>
      </w:pPr>
      <w:r w:rsidRPr="00D554DA">
        <w:rPr>
          <w:noProof/>
          <w:sz w:val="24"/>
        </w:rPr>
        <w:t>On a schématisé ci-dessous, les principaux lieux touristique de Paris</w:t>
      </w:r>
      <w:r w:rsidRPr="008840EA">
        <w:rPr>
          <w:noProof/>
          <w:color w:val="FF0000"/>
          <w:sz w:val="24"/>
        </w:rPr>
        <w:t>.</w:t>
      </w:r>
      <w:r w:rsidRPr="00D554DA">
        <w:rPr>
          <w:noProof/>
          <w:sz w:val="24"/>
        </w:rPr>
        <w:t xml:space="preserve"> Les monuments sont représentés par leur nom et entre parenthèse les points associés. Par exemple, la tour eiffel est représ</w:t>
      </w:r>
      <w:r w:rsidR="00061134" w:rsidRPr="00D554DA">
        <w:rPr>
          <w:noProof/>
          <w:sz w:val="24"/>
        </w:rPr>
        <w:t>e</w:t>
      </w:r>
      <w:r w:rsidRPr="00D554DA">
        <w:rPr>
          <w:noProof/>
          <w:sz w:val="24"/>
        </w:rPr>
        <w:t>nté</w:t>
      </w:r>
      <w:r w:rsidR="00061134" w:rsidRPr="00D554DA">
        <w:rPr>
          <w:noProof/>
          <w:sz w:val="24"/>
        </w:rPr>
        <w:t>e</w:t>
      </w:r>
      <w:r w:rsidRPr="00D554DA">
        <w:rPr>
          <w:noProof/>
          <w:sz w:val="24"/>
        </w:rPr>
        <w:t xml:space="preserve"> par le point </w:t>
      </w:r>
      <m:oMath>
        <m:r>
          <w:rPr>
            <w:rFonts w:ascii="Cambria Math" w:hAnsi="Cambria Math"/>
            <w:noProof/>
            <w:sz w:val="24"/>
          </w:rPr>
          <m:t>T</m:t>
        </m:r>
      </m:oMath>
      <w:r w:rsidRPr="00D554DA">
        <w:rPr>
          <w:rFonts w:eastAsiaTheme="minorEastAsia"/>
          <w:noProof/>
          <w:sz w:val="24"/>
        </w:rPr>
        <w:t>.</w:t>
      </w:r>
    </w:p>
    <w:p w14:paraId="0C19325B" w14:textId="2B3B47DF" w:rsidR="001773D5" w:rsidRPr="00D554DA" w:rsidRDefault="001773D5" w:rsidP="00374C2B">
      <w:pPr>
        <w:spacing w:after="120" w:line="360" w:lineRule="auto"/>
        <w:jc w:val="both"/>
        <w:rPr>
          <w:noProof/>
          <w:sz w:val="24"/>
        </w:rPr>
      </w:pPr>
      <w:r w:rsidRPr="00D554DA">
        <w:rPr>
          <w:noProof/>
          <w:sz w:val="24"/>
        </w:rPr>
        <w:t xml:space="preserve">Un organisateur de tour </w:t>
      </w:r>
      <w:r w:rsidR="00061134" w:rsidRPr="00D554DA">
        <w:rPr>
          <w:noProof/>
          <w:sz w:val="24"/>
        </w:rPr>
        <w:t>touristique en bus</w:t>
      </w:r>
      <w:r w:rsidRPr="00D554DA">
        <w:rPr>
          <w:noProof/>
          <w:sz w:val="24"/>
        </w:rPr>
        <w:t xml:space="preserve"> propose des visites. Une visite comporte 3 monuments. Une visite possible est </w:t>
      </w:r>
      <w:r w:rsidR="00061134" w:rsidRPr="00D554DA">
        <w:rPr>
          <w:noProof/>
          <w:sz w:val="24"/>
        </w:rPr>
        <w:t xml:space="preserve"> de </w:t>
      </w:r>
      <m:oMath>
        <m:r>
          <w:rPr>
            <w:rFonts w:ascii="Cambria Math" w:hAnsi="Cambria Math"/>
            <w:noProof/>
            <w:sz w:val="24"/>
          </w:rPr>
          <m:t>T</m:t>
        </m:r>
      </m:oMath>
      <w:r w:rsidRPr="00D554DA">
        <w:rPr>
          <w:noProof/>
          <w:sz w:val="24"/>
        </w:rPr>
        <w:t xml:space="preserve"> vers </w:t>
      </w:r>
      <m:oMath>
        <m:r>
          <w:rPr>
            <w:rFonts w:ascii="Cambria Math" w:hAnsi="Cambria Math"/>
            <w:noProof/>
            <w:sz w:val="24"/>
          </w:rPr>
          <m:t>A</m:t>
        </m:r>
      </m:oMath>
      <w:r w:rsidRPr="00D554DA">
        <w:rPr>
          <w:noProof/>
          <w:sz w:val="24"/>
        </w:rPr>
        <w:t xml:space="preserve"> puis de </w:t>
      </w:r>
      <m:oMath>
        <m:r>
          <w:rPr>
            <w:rFonts w:ascii="Cambria Math" w:hAnsi="Cambria Math"/>
            <w:noProof/>
            <w:sz w:val="24"/>
          </w:rPr>
          <m:t>A</m:t>
        </m:r>
      </m:oMath>
      <w:r w:rsidRPr="00D554DA">
        <w:rPr>
          <w:noProof/>
          <w:sz w:val="24"/>
        </w:rPr>
        <w:t xml:space="preserve"> vers </w:t>
      </w:r>
      <m:oMath>
        <m:r>
          <w:rPr>
            <w:rFonts w:ascii="Cambria Math" w:hAnsi="Cambria Math"/>
            <w:noProof/>
            <w:sz w:val="24"/>
          </w:rPr>
          <m:t>S</m:t>
        </m:r>
      </m:oMath>
      <w:r w:rsidRPr="00D554DA">
        <w:rPr>
          <w:noProof/>
          <w:sz w:val="24"/>
        </w:rPr>
        <w:t>.</w:t>
      </w:r>
    </w:p>
    <w:p w14:paraId="1221CA1B" w14:textId="4EA0CBA6" w:rsidR="001773D5" w:rsidRPr="00D554DA" w:rsidRDefault="00061134" w:rsidP="00061134">
      <w:pPr>
        <w:spacing w:after="120" w:line="360" w:lineRule="auto"/>
        <w:jc w:val="center"/>
        <w:rPr>
          <w:noProof/>
        </w:rPr>
      </w:pPr>
      <w:r w:rsidRPr="00D554DA">
        <w:rPr>
          <w:noProof/>
        </w:rPr>
        <w:drawing>
          <wp:inline distT="0" distB="0" distL="0" distR="0" wp14:anchorId="09B16D29" wp14:editId="10E664E8">
            <wp:extent cx="6645910" cy="47771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4-02-06 à 11.39.0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9B5F" w14:textId="6ACBF909" w:rsidR="001773D5" w:rsidRPr="00D554DA" w:rsidRDefault="001773D5" w:rsidP="001773D5">
      <w:pPr>
        <w:pStyle w:val="Paragraphedeliste"/>
        <w:numPr>
          <w:ilvl w:val="0"/>
          <w:numId w:val="26"/>
        </w:numPr>
        <w:spacing w:after="120" w:line="360" w:lineRule="auto"/>
        <w:jc w:val="both"/>
        <w:rPr>
          <w:noProof/>
          <w:sz w:val="24"/>
        </w:rPr>
      </w:pPr>
      <w:r w:rsidRPr="00D554DA">
        <w:rPr>
          <w:noProof/>
          <w:sz w:val="24"/>
        </w:rPr>
        <w:t xml:space="preserve">Quelle est une </w:t>
      </w:r>
      <w:r w:rsidRPr="00A144C5">
        <w:rPr>
          <w:noProof/>
          <w:sz w:val="24"/>
        </w:rPr>
        <w:t>visite possible pour alle</w:t>
      </w:r>
      <w:r w:rsidR="00A44617" w:rsidRPr="00A144C5">
        <w:rPr>
          <w:noProof/>
          <w:sz w:val="24"/>
        </w:rPr>
        <w:t>r</w:t>
      </w:r>
      <w:r w:rsidRPr="00A144C5">
        <w:rPr>
          <w:noProof/>
          <w:sz w:val="24"/>
        </w:rPr>
        <w:t xml:space="preserve"> du </w:t>
      </w:r>
      <w:r w:rsidRPr="00D554DA">
        <w:rPr>
          <w:noProof/>
          <w:sz w:val="24"/>
        </w:rPr>
        <w:t>Panthéon au Musée du Louvre</w:t>
      </w:r>
      <w:r w:rsidR="00061134" w:rsidRPr="00D554DA">
        <w:rPr>
          <w:noProof/>
          <w:sz w:val="24"/>
        </w:rPr>
        <w:t> ?</w:t>
      </w:r>
    </w:p>
    <w:p w14:paraId="391D557D" w14:textId="13119042" w:rsidR="001773D5" w:rsidRPr="00A144C5" w:rsidRDefault="00562C6A" w:rsidP="001773D5">
      <w:pPr>
        <w:pStyle w:val="Paragraphedeliste"/>
        <w:numPr>
          <w:ilvl w:val="0"/>
          <w:numId w:val="26"/>
        </w:numPr>
        <w:spacing w:after="120" w:line="360" w:lineRule="auto"/>
        <w:jc w:val="both"/>
        <w:rPr>
          <w:noProof/>
          <w:sz w:val="24"/>
        </w:rPr>
      </w:pPr>
      <w:r w:rsidRPr="00D554DA">
        <w:rPr>
          <w:noProof/>
          <w:sz w:val="24"/>
        </w:rPr>
        <w:t>Quelles sont les 2 visites possibles en partant du Musée d’Orsay et en arrivant à Notre-Dame-De-</w:t>
      </w:r>
      <w:r w:rsidRPr="00A144C5">
        <w:rPr>
          <w:noProof/>
          <w:sz w:val="24"/>
        </w:rPr>
        <w:t>Paris</w:t>
      </w:r>
      <w:r w:rsidR="00A44617" w:rsidRPr="00A144C5">
        <w:rPr>
          <w:noProof/>
          <w:sz w:val="24"/>
        </w:rPr>
        <w:t> ?</w:t>
      </w:r>
    </w:p>
    <w:p w14:paraId="1CF106BA" w14:textId="539542F0" w:rsidR="00374C2B" w:rsidRPr="00D554DA" w:rsidRDefault="00326236" w:rsidP="00374C2B">
      <w:pPr>
        <w:spacing w:line="360" w:lineRule="auto"/>
        <w:jc w:val="both"/>
        <w:rPr>
          <w:rFonts w:eastAsiaTheme="minorEastAsia"/>
          <w:sz w:val="24"/>
        </w:rPr>
      </w:pPr>
      <w:r w:rsidRPr="00D554DA">
        <w:rPr>
          <w:sz w:val="24"/>
        </w:rPr>
        <w:t xml:space="preserve">Chaque trajet en </w:t>
      </w:r>
      <w:r w:rsidR="001D4499" w:rsidRPr="00D554DA">
        <w:rPr>
          <w:sz w:val="24"/>
        </w:rPr>
        <w:t>b</w:t>
      </w:r>
      <w:r w:rsidRPr="00D554DA">
        <w:rPr>
          <w:sz w:val="24"/>
        </w:rPr>
        <w:t xml:space="preserve">us peut être représenté par des vecteurs. Par exemple, le trajet entre Le Sacré-Cœur et le Parc de la </w:t>
      </w:r>
      <w:r w:rsidR="00061134" w:rsidRPr="00D554DA">
        <w:rPr>
          <w:sz w:val="24"/>
        </w:rPr>
        <w:t>Villette</w:t>
      </w:r>
      <w:r w:rsidRPr="00D554DA">
        <w:rPr>
          <w:sz w:val="24"/>
        </w:rPr>
        <w:t xml:space="preserve"> se note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SV</m:t>
            </m:r>
          </m:e>
        </m:acc>
      </m:oMath>
      <w:r w:rsidRPr="00D554DA">
        <w:rPr>
          <w:rFonts w:eastAsiaTheme="minorEastAsia"/>
          <w:sz w:val="24"/>
        </w:rPr>
        <w:t>.</w:t>
      </w:r>
    </w:p>
    <w:p w14:paraId="1412049C" w14:textId="6FECF8A0" w:rsidR="00326236" w:rsidRPr="00A144C5" w:rsidRDefault="00326236" w:rsidP="00326236">
      <w:pPr>
        <w:pStyle w:val="Paragraphedeliste"/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D554DA">
        <w:rPr>
          <w:sz w:val="24"/>
        </w:rPr>
        <w:t xml:space="preserve">A quelle visite correspond la somme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LC</m:t>
            </m:r>
          </m:e>
        </m:acc>
        <m: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CN</m:t>
            </m:r>
          </m:e>
        </m:acc>
      </m:oMath>
      <w:r w:rsidR="00A44617" w:rsidRPr="00A144C5">
        <w:rPr>
          <w:rFonts w:eastAsiaTheme="minorEastAsia"/>
          <w:sz w:val="24"/>
        </w:rPr>
        <w:t> ?</w:t>
      </w:r>
    </w:p>
    <w:p w14:paraId="1FCB70FE" w14:textId="7C925DBC" w:rsidR="00326236" w:rsidRPr="00D554DA" w:rsidRDefault="00326236" w:rsidP="00326236">
      <w:pPr>
        <w:pStyle w:val="Paragraphedeliste"/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D554DA">
        <w:rPr>
          <w:sz w:val="24"/>
        </w:rPr>
        <w:t>Reprenez les questions 1 et 2 en traduisant les visites par des sommes de vecteurs.</w:t>
      </w:r>
    </w:p>
    <w:p w14:paraId="6EFDD620" w14:textId="77777777" w:rsidR="00061134" w:rsidRPr="00D554DA" w:rsidRDefault="00061134" w:rsidP="00326236">
      <w:pPr>
        <w:spacing w:line="360" w:lineRule="auto"/>
        <w:jc w:val="both"/>
      </w:pPr>
    </w:p>
    <w:p w14:paraId="5183F30A" w14:textId="39AF9C8E" w:rsidR="00326236" w:rsidRPr="00D554DA" w:rsidRDefault="002523FD" w:rsidP="00061134">
      <w:pPr>
        <w:spacing w:line="360" w:lineRule="auto"/>
        <w:jc w:val="center"/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115C7E2" wp14:editId="24EEAA71">
                <wp:simplePos x="0" y="0"/>
                <wp:positionH relativeFrom="column">
                  <wp:posOffset>-63795</wp:posOffset>
                </wp:positionH>
                <wp:positionV relativeFrom="paragraph">
                  <wp:posOffset>138223</wp:posOffset>
                </wp:positionV>
                <wp:extent cx="7006855" cy="4976037"/>
                <wp:effectExtent l="0" t="0" r="0" b="0"/>
                <wp:wrapNone/>
                <wp:docPr id="1610225025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855" cy="4976037"/>
                          <a:chOff x="0" y="0"/>
                          <a:chExt cx="7006855" cy="4976037"/>
                        </a:xfrm>
                      </wpg:grpSpPr>
                      <wps:wsp>
                        <wps:cNvPr id="1614935067" name="Zone de texte 1"/>
                        <wps:cNvSpPr txBox="1"/>
                        <wps:spPr>
                          <a:xfrm>
                            <a:off x="6645348" y="4678326"/>
                            <a:ext cx="361507" cy="297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11C6CF" w14:textId="30E89691" w:rsidR="001B5905" w:rsidRPr="001B5905" w:rsidRDefault="001B5905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1B590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725162" name="Zone de texte 1"/>
                        <wps:cNvSpPr txBox="1"/>
                        <wps:spPr>
                          <a:xfrm>
                            <a:off x="0" y="0"/>
                            <a:ext cx="361507" cy="297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5149F0" w14:textId="6323ED40" w:rsidR="001B5905" w:rsidRPr="001B5905" w:rsidRDefault="001B5905" w:rsidP="001B5905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5C7E2" id="Groupe 2" o:spid="_x0000_s1026" style="position:absolute;left:0;text-align:left;margin-left:-5pt;margin-top:10.9pt;width:551.7pt;height:391.8pt;z-index:251708416" coordsize="70068,4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66453;top:46783;width:361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" filled="f" stroked="f" strokeweight=".5pt">
                  <v:textbox>
                    <w:txbxContent>
                      <w:p w14:paraId="2511C6CF" w14:textId="30E89691" w:rsidR="001B5905" w:rsidRPr="001B5905" w:rsidRDefault="001B5905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1B5905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_x0000_s1028" type="#_x0000_t202" style="position:absolute;width:361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" filled="f" stroked="f" strokeweight=".5pt">
                  <v:textbox>
                    <w:txbxContent>
                      <w:p w14:paraId="565149F0" w14:textId="6323ED40" w:rsidR="001B5905" w:rsidRPr="001B5905" w:rsidRDefault="001B5905" w:rsidP="001B5905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26236" w:rsidRPr="00D554DA">
        <w:rPr>
          <w:b/>
          <w:sz w:val="24"/>
          <w:u w:val="single"/>
        </w:rPr>
        <w:t>Le plan de Paris est quadrillé de la manière suivante. Une unité représente 1 kilomètre</w:t>
      </w:r>
    </w:p>
    <w:p w14:paraId="651D02C2" w14:textId="7D7482A8" w:rsidR="00326236" w:rsidRPr="00D554DA" w:rsidRDefault="001B5905" w:rsidP="00326236">
      <w:pPr>
        <w:spacing w:line="360" w:lineRule="auto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2F046D" wp14:editId="730D814C">
                <wp:simplePos x="0" y="0"/>
                <wp:positionH relativeFrom="column">
                  <wp:posOffset>-53162</wp:posOffset>
                </wp:positionH>
                <wp:positionV relativeFrom="paragraph">
                  <wp:posOffset>4347047</wp:posOffset>
                </wp:positionV>
                <wp:extent cx="361507" cy="297711"/>
                <wp:effectExtent l="0" t="0" r="0" b="7620"/>
                <wp:wrapNone/>
                <wp:docPr id="3240145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297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0E648" w14:textId="654F6CB4" w:rsidR="001B5905" w:rsidRPr="001B5905" w:rsidRDefault="001B5905" w:rsidP="001B590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F046D" id="Zone de texte 1" o:spid="_x0000_s1029" type="#_x0000_t202" style="position:absolute;left:0;text-align:left;margin-left:-4.2pt;margin-top:342.3pt;width:28.45pt;height:23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eGwIAADI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" filled="f" stroked="f" strokeweight=".5pt">
                <v:textbox>
                  <w:txbxContent>
                    <w:p w14:paraId="09D0E648" w14:textId="654F6CB4" w:rsidR="001B5905" w:rsidRPr="001B5905" w:rsidRDefault="001B5905" w:rsidP="001B590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134" w:rsidRPr="00D554DA">
        <w:rPr>
          <w:noProof/>
          <w:sz w:val="24"/>
        </w:rPr>
        <w:drawing>
          <wp:inline distT="0" distB="0" distL="0" distR="0" wp14:anchorId="0DF06549" wp14:editId="31F939C9">
            <wp:extent cx="6645910" cy="47771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4-02-06 à 11.38.5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78CA" w14:textId="01099CC6" w:rsidR="00326236" w:rsidRPr="00D554DA" w:rsidRDefault="00326236" w:rsidP="00B10A45">
      <w:pPr>
        <w:pStyle w:val="Paragraphedeliste"/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D554DA">
        <w:rPr>
          <w:sz w:val="24"/>
        </w:rPr>
        <w:t xml:space="preserve">Lire les coordonnées de la </w:t>
      </w:r>
      <w:proofErr w:type="gramStart"/>
      <w:r w:rsidRPr="00D554DA">
        <w:rPr>
          <w:sz w:val="24"/>
        </w:rPr>
        <w:t>Tour</w:t>
      </w:r>
      <w:proofErr w:type="gramEnd"/>
      <w:r w:rsidRPr="00D554DA">
        <w:rPr>
          <w:sz w:val="24"/>
        </w:rPr>
        <w:t xml:space="preserve"> Eiffel, de l’Arc du Triomphe, du Sacré-Cœur.</w:t>
      </w:r>
    </w:p>
    <w:p w14:paraId="676BEC64" w14:textId="6FBE7C39" w:rsidR="00061134" w:rsidRPr="00D554DA" w:rsidRDefault="001D4499" w:rsidP="00B10A45">
      <w:pPr>
        <w:pStyle w:val="Paragraphedeliste"/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D554DA">
        <w:rPr>
          <w:sz w:val="24"/>
        </w:rPr>
        <w:t>Calculer</w:t>
      </w:r>
      <w:r w:rsidR="00061134" w:rsidRPr="00D554DA">
        <w:rPr>
          <w:sz w:val="24"/>
        </w:rPr>
        <w:t xml:space="preserve"> les coordonnées des vecteurs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TA</m:t>
            </m:r>
          </m:e>
        </m:acc>
        <m:r>
          <w:rPr>
            <w:rFonts w:ascii="Cambria Math" w:hAnsi="Cambria Math"/>
            <w:sz w:val="24"/>
          </w:rPr>
          <m:t xml:space="preserve"> </m:t>
        </m:r>
      </m:oMath>
      <w:r w:rsidR="00061134" w:rsidRPr="00D554DA">
        <w:rPr>
          <w:rFonts w:eastAsiaTheme="minorEastAsia"/>
          <w:sz w:val="24"/>
        </w:rPr>
        <w:t>et</w:t>
      </w:r>
      <m:oMath>
        <m:r>
          <w:rPr>
            <w:rFonts w:ascii="Cambria Math" w:hAnsi="Cambria Math"/>
            <w:sz w:val="24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AS</m:t>
            </m:r>
          </m:e>
        </m:acc>
      </m:oMath>
      <w:r w:rsidR="00061134" w:rsidRPr="00D554DA">
        <w:rPr>
          <w:rFonts w:eastAsiaTheme="minorEastAsia"/>
          <w:sz w:val="24"/>
        </w:rPr>
        <w:t>.</w:t>
      </w:r>
    </w:p>
    <w:p w14:paraId="323E8048" w14:textId="2B2A5373" w:rsidR="001D4499" w:rsidRPr="00D554DA" w:rsidRDefault="001D4499" w:rsidP="001D4499">
      <w:pPr>
        <w:pStyle w:val="Paragraphedeliste"/>
        <w:numPr>
          <w:ilvl w:val="0"/>
          <w:numId w:val="26"/>
        </w:numPr>
        <w:spacing w:line="360" w:lineRule="auto"/>
        <w:jc w:val="both"/>
        <w:rPr>
          <w:color w:val="000000" w:themeColor="text1"/>
          <w:sz w:val="24"/>
        </w:rPr>
      </w:pPr>
      <w:r w:rsidRPr="00D554DA">
        <w:rPr>
          <w:b/>
          <w:sz w:val="24"/>
        </w:rPr>
        <w:t>a.</w:t>
      </w:r>
      <w:r w:rsidRPr="00D554DA">
        <w:rPr>
          <w:sz w:val="24"/>
        </w:rPr>
        <w:t xml:space="preserve"> </w:t>
      </w:r>
      <w:r w:rsidR="00B10A45" w:rsidRPr="00D554DA">
        <w:rPr>
          <w:sz w:val="24"/>
        </w:rPr>
        <w:t xml:space="preserve">Déterminer la distance parcourue par un bus qui effectue la visite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TA</m:t>
            </m:r>
          </m:e>
        </m:acc>
        <m:r>
          <w:rPr>
            <w:rFonts w:ascii="Cambria Math" w:hAnsi="Cambria Math"/>
            <w:sz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AS</m:t>
            </m:r>
          </m:e>
        </m:acc>
      </m:oMath>
      <w:r w:rsidR="00B10A45" w:rsidRPr="00D554DA">
        <w:rPr>
          <w:rFonts w:eastAsiaTheme="minorEastAsia"/>
          <w:sz w:val="24"/>
        </w:rPr>
        <w:t>.</w:t>
      </w:r>
      <w:r w:rsidRPr="00D554DA">
        <w:rPr>
          <w:rFonts w:eastAsiaTheme="minorEastAsia"/>
          <w:sz w:val="24"/>
        </w:rPr>
        <w:t xml:space="preserve"> </w:t>
      </w:r>
      <w:r w:rsidR="00FC6383" w:rsidRPr="00D554DA">
        <w:rPr>
          <w:rFonts w:eastAsiaTheme="minorEastAsia"/>
          <w:color w:val="000000" w:themeColor="text1"/>
          <w:sz w:val="24"/>
        </w:rPr>
        <w:t>O</w:t>
      </w:r>
      <w:r w:rsidRPr="00D554DA">
        <w:rPr>
          <w:rFonts w:eastAsiaTheme="minorEastAsia"/>
          <w:color w:val="000000" w:themeColor="text1"/>
          <w:sz w:val="24"/>
        </w:rPr>
        <w:t>n donnera la valeur exacte puis une valeur approchée au km près.</w:t>
      </w:r>
    </w:p>
    <w:p w14:paraId="7190DCCB" w14:textId="77777777" w:rsidR="001D4499" w:rsidRPr="00D554DA" w:rsidRDefault="00C221CB" w:rsidP="001D4499">
      <w:pPr>
        <w:pStyle w:val="Paragraphedeliste"/>
        <w:numPr>
          <w:ilvl w:val="0"/>
          <w:numId w:val="29"/>
        </w:numPr>
        <w:spacing w:line="360" w:lineRule="auto"/>
        <w:jc w:val="both"/>
        <w:rPr>
          <w:color w:val="000000" w:themeColor="text1"/>
          <w:sz w:val="24"/>
        </w:rPr>
      </w:pPr>
      <w:r w:rsidRPr="00D554DA">
        <w:rPr>
          <w:sz w:val="24"/>
        </w:rPr>
        <w:t>Le co</w:t>
      </w:r>
      <w:r w:rsidR="00061134" w:rsidRPr="00D554DA">
        <w:rPr>
          <w:sz w:val="24"/>
        </w:rPr>
        <w:t>û</w:t>
      </w:r>
      <w:r w:rsidRPr="00D554DA">
        <w:rPr>
          <w:sz w:val="24"/>
        </w:rPr>
        <w:t xml:space="preserve">t pour cette visite est de </w:t>
      </w:r>
      <m:oMath>
        <m:r>
          <w:rPr>
            <w:rFonts w:ascii="Cambria Math" w:hAnsi="Cambria Math"/>
            <w:sz w:val="24"/>
          </w:rPr>
          <m:t>3€</m:t>
        </m:r>
      </m:oMath>
      <w:r w:rsidRPr="00D554DA">
        <w:rPr>
          <w:sz w:val="24"/>
        </w:rPr>
        <w:t xml:space="preserve"> </w:t>
      </w:r>
      <w:r w:rsidR="00061134" w:rsidRPr="00D554DA">
        <w:rPr>
          <w:sz w:val="24"/>
        </w:rPr>
        <w:t>par</w:t>
      </w:r>
      <w:r w:rsidRPr="00D554DA">
        <w:rPr>
          <w:sz w:val="24"/>
        </w:rPr>
        <w:t xml:space="preserve"> kilomètre. </w:t>
      </w:r>
    </w:p>
    <w:p w14:paraId="1469806E" w14:textId="5D735433" w:rsidR="00C221CB" w:rsidRPr="00D554DA" w:rsidRDefault="00C221CB" w:rsidP="001D4499">
      <w:pPr>
        <w:pStyle w:val="Paragraphedeliste"/>
        <w:spacing w:line="360" w:lineRule="auto"/>
        <w:ind w:left="1068"/>
        <w:jc w:val="both"/>
        <w:rPr>
          <w:sz w:val="24"/>
        </w:rPr>
      </w:pPr>
      <w:r w:rsidRPr="00D554DA">
        <w:rPr>
          <w:sz w:val="24"/>
        </w:rPr>
        <w:t>Quelle est le co</w:t>
      </w:r>
      <w:r w:rsidR="00061134" w:rsidRPr="00D554DA">
        <w:rPr>
          <w:sz w:val="24"/>
        </w:rPr>
        <w:t>û</w:t>
      </w:r>
      <w:r w:rsidRPr="00D554DA">
        <w:rPr>
          <w:sz w:val="24"/>
        </w:rPr>
        <w:t>t</w:t>
      </w:r>
      <w:r w:rsidR="00061134" w:rsidRPr="00D554DA">
        <w:rPr>
          <w:sz w:val="24"/>
        </w:rPr>
        <w:t xml:space="preserve"> total</w:t>
      </w:r>
      <w:r w:rsidRPr="00D554DA">
        <w:rPr>
          <w:sz w:val="24"/>
        </w:rPr>
        <w:t xml:space="preserve"> de </w:t>
      </w:r>
      <w:r w:rsidR="00061134" w:rsidRPr="00D554DA">
        <w:rPr>
          <w:sz w:val="24"/>
        </w:rPr>
        <w:t xml:space="preserve">la visite pour l’organisateur </w:t>
      </w:r>
      <w:r w:rsidRPr="00D554DA">
        <w:rPr>
          <w:sz w:val="24"/>
        </w:rPr>
        <w:t>?</w:t>
      </w:r>
      <w:r w:rsidR="001D4499" w:rsidRPr="00D554DA">
        <w:rPr>
          <w:sz w:val="24"/>
        </w:rPr>
        <w:t xml:space="preserve">  </w:t>
      </w:r>
    </w:p>
    <w:p w14:paraId="2C721D7E" w14:textId="77777777" w:rsidR="001D4499" w:rsidRPr="00D554DA" w:rsidRDefault="001D4499" w:rsidP="001D4499">
      <w:pPr>
        <w:pStyle w:val="Paragraphedeliste"/>
        <w:spacing w:line="360" w:lineRule="auto"/>
        <w:ind w:left="1068"/>
        <w:jc w:val="both"/>
        <w:rPr>
          <w:color w:val="000000" w:themeColor="text1"/>
          <w:sz w:val="24"/>
        </w:rPr>
      </w:pPr>
    </w:p>
    <w:p w14:paraId="218015CB" w14:textId="554244DF" w:rsidR="00B10A45" w:rsidRPr="00D554DA" w:rsidRDefault="00B10A45" w:rsidP="008A74DA">
      <w:pPr>
        <w:pStyle w:val="Paragraphedeliste"/>
        <w:numPr>
          <w:ilvl w:val="0"/>
          <w:numId w:val="26"/>
        </w:numPr>
        <w:spacing w:line="360" w:lineRule="auto"/>
        <w:jc w:val="both"/>
        <w:rPr>
          <w:sz w:val="24"/>
        </w:rPr>
      </w:pPr>
      <w:r w:rsidRPr="00D554DA">
        <w:rPr>
          <w:sz w:val="24"/>
        </w:rPr>
        <w:t>L’entreprise propose d’effectuer une visite de tous les monuments, en utilisant les trajets suivants :</w:t>
      </w:r>
    </w:p>
    <w:p w14:paraId="6A58FB65" w14:textId="0551F7A2" w:rsidR="00B10A45" w:rsidRPr="00D554DA" w:rsidRDefault="00B0566D" w:rsidP="00B10A45">
      <w:pPr>
        <w:pStyle w:val="Paragraphedeliste"/>
        <w:spacing w:line="360" w:lineRule="auto"/>
        <w:jc w:val="both"/>
        <w:rPr>
          <w:sz w:val="24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TA</m:t>
              </m:r>
            </m:e>
          </m:acc>
          <m:r>
            <w:rPr>
              <w:rFonts w:ascii="Cambria Math" w:hAnsi="Cambria Math"/>
              <w:sz w:val="24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OT</m:t>
              </m:r>
            </m:e>
          </m:acc>
          <m:r>
            <w:rPr>
              <w:rFonts w:ascii="Cambria Math" w:hAnsi="Cambria Math"/>
              <w:sz w:val="24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VC</m:t>
              </m:r>
            </m:e>
          </m:acc>
          <m:r>
            <w:rPr>
              <w:rFonts w:ascii="Cambria Math" w:hAnsi="Cambria Math"/>
              <w:sz w:val="24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LS</m:t>
              </m:r>
            </m:e>
          </m:acc>
          <m:r>
            <w:rPr>
              <w:rFonts w:ascii="Cambria Math" w:hAnsi="Cambria Math"/>
              <w:sz w:val="24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NP</m:t>
              </m:r>
            </m:e>
          </m:acc>
          <m:r>
            <w:rPr>
              <w:rFonts w:ascii="Cambria Math" w:hAnsi="Cambria Math"/>
              <w:sz w:val="24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AL</m:t>
              </m:r>
            </m:e>
          </m:acc>
          <m:r>
            <w:rPr>
              <w:rFonts w:ascii="Cambria Math" w:hAnsi="Cambria Math"/>
              <w:sz w:val="24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SV</m:t>
              </m:r>
            </m:e>
          </m:acc>
          <m:r>
            <w:rPr>
              <w:rFonts w:ascii="Cambria Math" w:hAnsi="Cambria Math"/>
              <w:sz w:val="24"/>
            </w:rPr>
            <m:t>,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CN</m:t>
              </m:r>
            </m:e>
          </m:acc>
          <m:r>
            <w:rPr>
              <w:rFonts w:ascii="Cambria Math" w:hAnsi="Cambria Math"/>
              <w:sz w:val="24"/>
            </w:rPr>
            <m:t xml:space="preserve"> et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</w:rPr>
              </m:ctrlPr>
            </m:accPr>
            <m:e>
              <m:r>
                <w:rPr>
                  <w:rFonts w:ascii="Cambria Math" w:hAnsi="Cambria Math"/>
                  <w:sz w:val="24"/>
                </w:rPr>
                <m:t>PO</m:t>
              </m:r>
            </m:e>
          </m:acc>
        </m:oMath>
      </m:oMathPara>
    </w:p>
    <w:p w14:paraId="1FDBBDD7" w14:textId="0720F750" w:rsidR="00B10A45" w:rsidRPr="00D554DA" w:rsidRDefault="00B10A45" w:rsidP="0021182D">
      <w:pPr>
        <w:pStyle w:val="Paragraphedeliste"/>
        <w:spacing w:after="200" w:line="360" w:lineRule="auto"/>
        <w:jc w:val="both"/>
        <w:rPr>
          <w:rFonts w:eastAsiaTheme="minorEastAsia"/>
          <w:sz w:val="24"/>
        </w:rPr>
      </w:pPr>
      <w:r w:rsidRPr="00D554DA">
        <w:rPr>
          <w:rFonts w:eastAsiaTheme="minorEastAsia"/>
          <w:sz w:val="24"/>
        </w:rPr>
        <w:t>Déterminer la somme de vecteurs en les donnant dans le bon ordre</w:t>
      </w:r>
      <w:r w:rsidR="001D4499" w:rsidRPr="00D554DA">
        <w:rPr>
          <w:rFonts w:eastAsiaTheme="minorEastAsia"/>
          <w:sz w:val="24"/>
        </w:rPr>
        <w:t xml:space="preserve">, au départ de la </w:t>
      </w:r>
      <w:proofErr w:type="gramStart"/>
      <w:r w:rsidR="001D4499" w:rsidRPr="00D554DA">
        <w:rPr>
          <w:rFonts w:eastAsiaTheme="minorEastAsia"/>
          <w:sz w:val="24"/>
        </w:rPr>
        <w:t>Tour</w:t>
      </w:r>
      <w:proofErr w:type="gramEnd"/>
      <w:r w:rsidR="001D4499" w:rsidRPr="00D554DA">
        <w:rPr>
          <w:rFonts w:eastAsiaTheme="minorEastAsia"/>
          <w:sz w:val="24"/>
        </w:rPr>
        <w:t xml:space="preserve"> Eiffel</w:t>
      </w:r>
      <w:r w:rsidRPr="00D554DA">
        <w:rPr>
          <w:rFonts w:eastAsiaTheme="minorEastAsia"/>
          <w:sz w:val="24"/>
        </w:rPr>
        <w:t xml:space="preserve"> pour que le bus puisse passer d’un monument à l’autre</w:t>
      </w:r>
      <w:r w:rsidR="00061134" w:rsidRPr="00D554DA">
        <w:rPr>
          <w:rFonts w:eastAsiaTheme="minorEastAsia"/>
          <w:sz w:val="24"/>
        </w:rPr>
        <w:t xml:space="preserve"> et revenir au point de départ</w:t>
      </w:r>
      <w:r w:rsidRPr="00D554DA">
        <w:rPr>
          <w:rFonts w:eastAsiaTheme="minorEastAsia"/>
          <w:sz w:val="24"/>
        </w:rPr>
        <w:t xml:space="preserve">. Tracer en </w:t>
      </w:r>
      <w:r w:rsidR="001D4499" w:rsidRPr="00D554DA">
        <w:rPr>
          <w:rFonts w:eastAsiaTheme="minorEastAsia"/>
          <w:sz w:val="24"/>
        </w:rPr>
        <w:t>rouge</w:t>
      </w:r>
      <w:r w:rsidRPr="00D554DA">
        <w:rPr>
          <w:rFonts w:eastAsiaTheme="minorEastAsia"/>
          <w:sz w:val="24"/>
        </w:rPr>
        <w:t xml:space="preserve"> les vecteurs représentant ce</w:t>
      </w:r>
      <w:r w:rsidR="00061134" w:rsidRPr="00D554DA">
        <w:rPr>
          <w:rFonts w:eastAsiaTheme="minorEastAsia"/>
          <w:sz w:val="24"/>
        </w:rPr>
        <w:t xml:space="preserve"> trajet </w:t>
      </w:r>
      <w:r w:rsidRPr="00D554DA">
        <w:rPr>
          <w:rFonts w:eastAsiaTheme="minorEastAsia"/>
          <w:sz w:val="24"/>
        </w:rPr>
        <w:t>sur la carte.</w:t>
      </w:r>
    </w:p>
    <w:p w14:paraId="6412EEAE" w14:textId="0495B60A" w:rsidR="00DE72B4" w:rsidRPr="00D554DA" w:rsidRDefault="0021182D" w:rsidP="008A74DA">
      <w:pPr>
        <w:pStyle w:val="Paragraphedeliste"/>
        <w:numPr>
          <w:ilvl w:val="0"/>
          <w:numId w:val="26"/>
        </w:numPr>
        <w:spacing w:line="360" w:lineRule="auto"/>
        <w:jc w:val="both"/>
        <w:rPr>
          <w:rFonts w:eastAsiaTheme="minorEastAsia"/>
          <w:sz w:val="24"/>
        </w:rPr>
      </w:pPr>
      <w:r w:rsidRPr="00D554DA">
        <w:rPr>
          <w:rFonts w:eastAsiaTheme="minorEastAsia"/>
          <w:sz w:val="24"/>
        </w:rPr>
        <w:t xml:space="preserve">Pour </w:t>
      </w:r>
      <w:r w:rsidRPr="008A74DA">
        <w:rPr>
          <w:sz w:val="24"/>
        </w:rPr>
        <w:t>une</w:t>
      </w:r>
      <w:r w:rsidRPr="00D554DA">
        <w:rPr>
          <w:rFonts w:eastAsiaTheme="minorEastAsia"/>
          <w:sz w:val="24"/>
        </w:rPr>
        <w:t xml:space="preserve"> visite, le co</w:t>
      </w:r>
      <w:r w:rsidR="00061134" w:rsidRPr="00D554DA">
        <w:rPr>
          <w:rFonts w:eastAsiaTheme="minorEastAsia"/>
          <w:sz w:val="24"/>
        </w:rPr>
        <w:t>û</w:t>
      </w:r>
      <w:r w:rsidRPr="00D554DA">
        <w:rPr>
          <w:rFonts w:eastAsiaTheme="minorEastAsia"/>
          <w:sz w:val="24"/>
        </w:rPr>
        <w:t xml:space="preserve">t pour l’entreprise est de </w:t>
      </w:r>
      <m:oMath>
        <m:r>
          <w:rPr>
            <w:rFonts w:ascii="Cambria Math" w:eastAsiaTheme="minorEastAsia" w:hAnsi="Cambria Math"/>
            <w:sz w:val="24"/>
          </w:rPr>
          <m:t>267€.</m:t>
        </m:r>
      </m:oMath>
      <w:r w:rsidRPr="00D554DA">
        <w:rPr>
          <w:rFonts w:eastAsiaTheme="minorEastAsia"/>
          <w:sz w:val="24"/>
        </w:rPr>
        <w:t xml:space="preserve"> Elle propose des billets à </w:t>
      </w:r>
      <m:oMath>
        <m:r>
          <w:rPr>
            <w:rFonts w:ascii="Cambria Math" w:eastAsiaTheme="minorEastAsia" w:hAnsi="Cambria Math"/>
            <w:sz w:val="24"/>
          </w:rPr>
          <m:t>5,6€</m:t>
        </m:r>
      </m:oMath>
      <w:r w:rsidRPr="00D554DA">
        <w:rPr>
          <w:rFonts w:eastAsiaTheme="minorEastAsia"/>
          <w:sz w:val="24"/>
        </w:rPr>
        <w:t xml:space="preserve"> par visiteur. Combien de billets l’entreprise doit-elle vendre pour gagner de l’argent ?</w:t>
      </w:r>
    </w:p>
    <w:p w14:paraId="3292DA31" w14:textId="28491D48" w:rsidR="00EE0817" w:rsidRPr="00D554DA" w:rsidRDefault="00EE0817" w:rsidP="00EE0817">
      <w:pPr>
        <w:spacing w:after="120"/>
        <w:rPr>
          <w:sz w:val="24"/>
        </w:rPr>
      </w:pPr>
      <w:r w:rsidRPr="00D554DA">
        <w:rPr>
          <w:b/>
          <w:sz w:val="24"/>
          <w:u w:val="single"/>
        </w:rPr>
        <w:lastRenderedPageBreak/>
        <w:t xml:space="preserve">Exercice </w:t>
      </w:r>
      <w:r w:rsidR="00804CEB">
        <w:rPr>
          <w:b/>
          <w:sz w:val="24"/>
          <w:u w:val="single"/>
        </w:rPr>
        <w:t>5</w:t>
      </w:r>
      <w:r w:rsidRPr="00D554DA">
        <w:rPr>
          <w:b/>
          <w:sz w:val="24"/>
          <w:u w:val="single"/>
        </w:rPr>
        <w:t> :</w:t>
      </w:r>
      <w:r w:rsidRPr="00D554DA">
        <w:rPr>
          <w:sz w:val="24"/>
        </w:rPr>
        <w:t xml:space="preserve"> </w:t>
      </w:r>
      <w:r w:rsidRPr="00D554DA">
        <w:rPr>
          <w:i/>
          <w:sz w:val="24"/>
        </w:rPr>
        <w:t>3 points</w:t>
      </w:r>
    </w:p>
    <w:p w14:paraId="46C9613E" w14:textId="77777777" w:rsidR="00EE0817" w:rsidRPr="00A144C5" w:rsidRDefault="00EE0817" w:rsidP="00EE0817">
      <w:pPr>
        <w:spacing w:line="360" w:lineRule="auto"/>
        <w:rPr>
          <w:sz w:val="24"/>
        </w:rPr>
      </w:pPr>
      <w:r w:rsidRPr="00A144C5">
        <w:rPr>
          <w:sz w:val="24"/>
        </w:rPr>
        <w:t xml:space="preserve">Dans le </w:t>
      </w:r>
      <w:r w:rsidRPr="00D554DA">
        <w:rPr>
          <w:sz w:val="24"/>
        </w:rPr>
        <w:t xml:space="preserve">plan muni d’un repère </w:t>
      </w:r>
      <w:r w:rsidRPr="00D554DA">
        <w:rPr>
          <w:color w:val="000000" w:themeColor="text1"/>
          <w:sz w:val="24"/>
        </w:rPr>
        <w:t xml:space="preserve">orthonormé </w:t>
      </w:r>
      <m:oMath>
        <m:r>
          <w:rPr>
            <w:rFonts w:ascii="Cambria Math" w:hAnsi="Cambria Math"/>
            <w:sz w:val="24"/>
          </w:rPr>
          <m:t>(O ; I , J)</m:t>
        </m:r>
      </m:oMath>
      <w:r w:rsidRPr="00A144C5">
        <w:rPr>
          <w:rFonts w:eastAsiaTheme="minorEastAsia"/>
          <w:sz w:val="24"/>
        </w:rPr>
        <w:t>, o</w:t>
      </w:r>
      <w:r w:rsidRPr="00A144C5">
        <w:rPr>
          <w:sz w:val="24"/>
        </w:rPr>
        <w:t xml:space="preserve">n considère les points </w:t>
      </w:r>
      <m:oMath>
        <m:r>
          <w:rPr>
            <w:rFonts w:ascii="Cambria Math" w:hAnsi="Cambria Math"/>
            <w:sz w:val="24"/>
          </w:rPr>
          <m:t>A(4 ; 3)</m:t>
        </m:r>
      </m:oMath>
      <w:r w:rsidRPr="00A144C5">
        <w:rPr>
          <w:sz w:val="24"/>
        </w:rPr>
        <w:t xml:space="preserve">, </w:t>
      </w:r>
      <m:oMath>
        <m:r>
          <w:rPr>
            <w:rFonts w:ascii="Cambria Math" w:hAnsi="Cambria Math"/>
            <w:sz w:val="24"/>
          </w:rPr>
          <m:t>B(2 ; -1)</m:t>
        </m:r>
      </m:oMath>
      <w:r w:rsidRPr="00A144C5">
        <w:rPr>
          <w:rFonts w:eastAsiaTheme="minorEastAsia"/>
          <w:sz w:val="24"/>
        </w:rPr>
        <w:t xml:space="preserve">, </w:t>
      </w:r>
      <m:oMath>
        <m:r>
          <w:rPr>
            <w:rFonts w:ascii="Cambria Math" w:eastAsiaTheme="minorEastAsia" w:hAnsi="Cambria Math"/>
            <w:sz w:val="24"/>
          </w:rPr>
          <m:t>C(-4 ;2)</m:t>
        </m:r>
      </m:oMath>
      <w:r w:rsidRPr="00A144C5">
        <w:rPr>
          <w:rFonts w:eastAsiaTheme="minorEastAsia"/>
          <w:sz w:val="24"/>
        </w:rPr>
        <w:t xml:space="preserve"> et </w:t>
      </w:r>
      <m:oMath>
        <m:r>
          <w:rPr>
            <w:rFonts w:ascii="Cambria Math" w:eastAsiaTheme="minorEastAsia" w:hAnsi="Cambria Math"/>
            <w:sz w:val="24"/>
          </w:rPr>
          <m:t>D(-2 ;6)</m:t>
        </m:r>
      </m:oMath>
      <w:r w:rsidRPr="00A144C5">
        <w:rPr>
          <w:rFonts w:eastAsiaTheme="minorEastAsia"/>
          <w:sz w:val="24"/>
        </w:rPr>
        <w:t>.</w:t>
      </w:r>
    </w:p>
    <w:p w14:paraId="36A46064" w14:textId="77777777" w:rsidR="00EE0817" w:rsidRPr="00D554DA" w:rsidRDefault="00EE0817" w:rsidP="00EE0817">
      <w:pPr>
        <w:pStyle w:val="Paragraphedeliste"/>
        <w:numPr>
          <w:ilvl w:val="0"/>
          <w:numId w:val="23"/>
        </w:numPr>
        <w:spacing w:after="0" w:line="360" w:lineRule="auto"/>
        <w:rPr>
          <w:sz w:val="24"/>
        </w:rPr>
      </w:pPr>
      <w:r w:rsidRPr="00D554DA">
        <w:rPr>
          <w:sz w:val="24"/>
        </w:rPr>
        <w:t xml:space="preserve">Déterminer, par le calcul, les coordonnées des vecteurs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</w:rPr>
            </m:ctrlPr>
          </m:accPr>
          <m:e>
            <m:r>
              <w:rPr>
                <w:rFonts w:ascii="Cambria Math" w:hAnsi="Cambria Math"/>
                <w:sz w:val="24"/>
              </w:rPr>
              <m:t>AB</m:t>
            </m:r>
          </m:e>
        </m:acc>
      </m:oMath>
      <w:r w:rsidRPr="00D554DA">
        <w:rPr>
          <w:rFonts w:eastAsiaTheme="minorEastAsia"/>
          <w:sz w:val="24"/>
        </w:rPr>
        <w:t xml:space="preserve"> et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</w:rPr>
              <m:t>DC</m:t>
            </m:r>
          </m:e>
        </m:acc>
      </m:oMath>
      <w:r w:rsidRPr="00D554DA">
        <w:rPr>
          <w:rFonts w:eastAsiaTheme="minorEastAsia"/>
          <w:sz w:val="24"/>
        </w:rPr>
        <w:t xml:space="preserve">. </w:t>
      </w:r>
    </w:p>
    <w:p w14:paraId="5B12A023" w14:textId="77777777" w:rsidR="00EE0817" w:rsidRPr="00D554DA" w:rsidRDefault="00EE0817" w:rsidP="00EE0817">
      <w:pPr>
        <w:pStyle w:val="Paragraphedeliste"/>
        <w:numPr>
          <w:ilvl w:val="0"/>
          <w:numId w:val="23"/>
        </w:numPr>
        <w:spacing w:after="0" w:line="360" w:lineRule="auto"/>
        <w:rPr>
          <w:sz w:val="24"/>
        </w:rPr>
      </w:pPr>
      <w:r w:rsidRPr="00D554DA">
        <w:rPr>
          <w:sz w:val="24"/>
        </w:rPr>
        <w:t xml:space="preserve">Déterminer, par le calcul, les longueurs des diagonales </w:t>
      </w:r>
      <m:oMath>
        <m:r>
          <w:rPr>
            <w:rFonts w:ascii="Cambria Math" w:hAnsi="Cambria Math"/>
            <w:sz w:val="24"/>
          </w:rPr>
          <m:t>AC</m:t>
        </m:r>
      </m:oMath>
      <w:r w:rsidRPr="00D554DA">
        <w:rPr>
          <w:rFonts w:eastAsiaTheme="minorEastAsia"/>
          <w:sz w:val="24"/>
        </w:rPr>
        <w:t xml:space="preserve"> et </w:t>
      </w:r>
      <m:oMath>
        <m:r>
          <w:rPr>
            <w:rFonts w:ascii="Cambria Math" w:eastAsiaTheme="minorEastAsia" w:hAnsi="Cambria Math"/>
            <w:sz w:val="24"/>
          </w:rPr>
          <m:t>BD</m:t>
        </m:r>
      </m:oMath>
      <w:r w:rsidRPr="00D554DA">
        <w:rPr>
          <w:sz w:val="24"/>
        </w:rPr>
        <w:t xml:space="preserve"> du quadrilatère </w:t>
      </w:r>
      <m:oMath>
        <m:r>
          <w:rPr>
            <w:rFonts w:ascii="Cambria Math" w:hAnsi="Cambria Math"/>
            <w:sz w:val="24"/>
          </w:rPr>
          <m:t>ABCD</m:t>
        </m:r>
      </m:oMath>
      <w:r w:rsidRPr="00D554DA">
        <w:rPr>
          <w:rFonts w:eastAsiaTheme="minorEastAsia"/>
          <w:sz w:val="24"/>
        </w:rPr>
        <w:t>.</w:t>
      </w:r>
    </w:p>
    <w:p w14:paraId="74964750" w14:textId="77777777" w:rsidR="00EE0817" w:rsidRPr="00D554DA" w:rsidRDefault="00EE0817" w:rsidP="00EE0817">
      <w:pPr>
        <w:pStyle w:val="Paragraphedeliste"/>
        <w:numPr>
          <w:ilvl w:val="0"/>
          <w:numId w:val="23"/>
        </w:numPr>
        <w:spacing w:after="0" w:line="360" w:lineRule="auto"/>
        <w:rPr>
          <w:sz w:val="24"/>
        </w:rPr>
      </w:pPr>
      <w:r w:rsidRPr="00D554DA">
        <w:rPr>
          <w:rFonts w:eastAsiaTheme="minorEastAsia"/>
          <w:sz w:val="24"/>
        </w:rPr>
        <w:t xml:space="preserve">Déduire des questions 1 et 2 la nature du quadrilatère </w:t>
      </w:r>
      <m:oMath>
        <m:r>
          <w:rPr>
            <w:rFonts w:ascii="Cambria Math" w:eastAsiaTheme="minorEastAsia" w:hAnsi="Cambria Math"/>
            <w:sz w:val="24"/>
          </w:rPr>
          <m:t>ABCD</m:t>
        </m:r>
      </m:oMath>
      <w:r w:rsidRPr="00D554DA">
        <w:rPr>
          <w:rFonts w:eastAsiaTheme="minorEastAsia"/>
          <w:sz w:val="24"/>
        </w:rPr>
        <w:t>.</w:t>
      </w:r>
    </w:p>
    <w:p w14:paraId="443AB7C8" w14:textId="77777777" w:rsidR="00EE0817" w:rsidRDefault="00EE0817" w:rsidP="00EE0817">
      <w:pPr>
        <w:spacing w:after="0" w:line="360" w:lineRule="auto"/>
      </w:pPr>
    </w:p>
    <w:p w14:paraId="3959EC51" w14:textId="77777777" w:rsidR="002E54B8" w:rsidRPr="00D554DA" w:rsidRDefault="002E54B8" w:rsidP="00EE0817">
      <w:pPr>
        <w:spacing w:after="0" w:line="360" w:lineRule="auto"/>
      </w:pPr>
    </w:p>
    <w:p w14:paraId="1BA946E7" w14:textId="31BB1C1B" w:rsidR="00EE0817" w:rsidRPr="00D554DA" w:rsidRDefault="00EE0817" w:rsidP="00EE0817">
      <w:pPr>
        <w:spacing w:after="120" w:line="360" w:lineRule="auto"/>
        <w:jc w:val="both"/>
        <w:rPr>
          <w:rFonts w:cs="Calibri"/>
          <w:i/>
          <w:sz w:val="24"/>
        </w:rPr>
      </w:pPr>
      <w:r w:rsidRPr="00D554DA">
        <w:rPr>
          <w:rFonts w:cs="Calibri"/>
          <w:b/>
          <w:bCs/>
          <w:sz w:val="24"/>
          <w:u w:val="single"/>
        </w:rPr>
        <w:t xml:space="preserve">Exercice </w:t>
      </w:r>
      <w:r w:rsidR="00804CEB">
        <w:rPr>
          <w:rFonts w:cs="Calibri"/>
          <w:b/>
          <w:bCs/>
          <w:sz w:val="24"/>
          <w:u w:val="single"/>
        </w:rPr>
        <w:t>6</w:t>
      </w:r>
      <w:r w:rsidRPr="00D554DA">
        <w:rPr>
          <w:rFonts w:cs="Calibri"/>
          <w:b/>
          <w:bCs/>
          <w:sz w:val="24"/>
          <w:u w:val="single"/>
        </w:rPr>
        <w:t> :</w:t>
      </w:r>
      <w:r w:rsidRPr="00D554DA">
        <w:rPr>
          <w:rFonts w:cs="Calibri"/>
          <w:sz w:val="24"/>
        </w:rPr>
        <w:t xml:space="preserve"> </w:t>
      </w:r>
      <w:r w:rsidRPr="00D554DA">
        <w:rPr>
          <w:rFonts w:cs="Calibri"/>
          <w:i/>
          <w:sz w:val="24"/>
        </w:rPr>
        <w:t>4 points</w:t>
      </w:r>
      <w:r w:rsidRPr="00D554DA">
        <w:rPr>
          <w:rFonts w:cs="Calibri"/>
          <w:sz w:val="24"/>
        </w:rPr>
        <w:t>.</w:t>
      </w:r>
      <w:r w:rsidRPr="00D554DA">
        <w:rPr>
          <w:rFonts w:cs="Calibri"/>
          <w:b/>
          <w:bCs/>
          <w:sz w:val="24"/>
        </w:rPr>
        <w:t xml:space="preserve"> Les questions sont indépendantes.</w:t>
      </w:r>
      <w:r w:rsidRPr="00D554DA">
        <w:rPr>
          <w:rFonts w:cs="Calibri"/>
          <w:b/>
          <w:bCs/>
          <w:sz w:val="24"/>
        </w:rPr>
        <w:tab/>
      </w:r>
      <w:r w:rsidRPr="00D554DA">
        <w:rPr>
          <w:rFonts w:cs="Calibri"/>
          <w:b/>
          <w:bCs/>
          <w:sz w:val="24"/>
        </w:rPr>
        <w:tab/>
      </w:r>
      <w:r w:rsidRPr="00D554DA">
        <w:rPr>
          <w:rFonts w:cs="Calibri"/>
          <w:b/>
          <w:bCs/>
          <w:sz w:val="24"/>
        </w:rPr>
        <w:tab/>
      </w:r>
      <w:r w:rsidRPr="00D554DA">
        <w:rPr>
          <w:rFonts w:cs="Calibri"/>
          <w:b/>
          <w:bCs/>
          <w:sz w:val="24"/>
        </w:rPr>
        <w:tab/>
      </w:r>
      <w:r w:rsidRPr="00D554DA">
        <w:rPr>
          <w:rFonts w:cs="Calibri"/>
          <w:b/>
          <w:bCs/>
          <w:sz w:val="24"/>
        </w:rPr>
        <w:tab/>
      </w:r>
      <w:r w:rsidRPr="00D554DA">
        <w:rPr>
          <w:rFonts w:cs="Calibri"/>
          <w:b/>
          <w:bCs/>
          <w:sz w:val="24"/>
        </w:rPr>
        <w:tab/>
        <w:t xml:space="preserve">                 </w:t>
      </w:r>
    </w:p>
    <w:p w14:paraId="4811DE30" w14:textId="77777777" w:rsidR="00EE0817" w:rsidRPr="00D554DA" w:rsidRDefault="00EE0817" w:rsidP="00EE0817">
      <w:pPr>
        <w:pStyle w:val="Paragraphedeliste"/>
        <w:numPr>
          <w:ilvl w:val="0"/>
          <w:numId w:val="25"/>
        </w:numPr>
        <w:spacing w:line="360" w:lineRule="auto"/>
        <w:jc w:val="both"/>
        <w:rPr>
          <w:sz w:val="24"/>
        </w:rPr>
      </w:pPr>
      <w:r w:rsidRPr="00D554DA">
        <w:rPr>
          <w:sz w:val="24"/>
        </w:rPr>
        <w:t>Pour chacune des droites ci-dessous, lire graphiquement son équation réduite. Écrire sur la copie.</w:t>
      </w:r>
    </w:p>
    <w:p w14:paraId="7085C235" w14:textId="77777777" w:rsidR="00EE0817" w:rsidRPr="00D554DA" w:rsidRDefault="00EE0817" w:rsidP="00EE0817">
      <w:pPr>
        <w:pStyle w:val="Paragraphedeliste"/>
        <w:spacing w:line="360" w:lineRule="auto"/>
        <w:jc w:val="center"/>
        <w:rPr>
          <w:sz w:val="24"/>
        </w:rPr>
      </w:pPr>
      <w:r w:rsidRPr="00D554DA">
        <w:rPr>
          <w:noProof/>
          <w:sz w:val="24"/>
        </w:rPr>
        <w:drawing>
          <wp:inline distT="0" distB="0" distL="0" distR="0" wp14:anchorId="1CF349DB" wp14:editId="3C650863">
            <wp:extent cx="3074944" cy="2806995"/>
            <wp:effectExtent l="0" t="0" r="0" b="0"/>
            <wp:docPr id="3" name="Image 3" descr="Une image contenant ligne, diagramme, Tracé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ligne, diagramme, Tracé, Parallèl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75" cy="28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653C" w14:textId="77777777" w:rsidR="00EE0817" w:rsidRPr="00D554DA" w:rsidRDefault="00EE0817" w:rsidP="00EE0817">
      <w:pPr>
        <w:spacing w:after="120" w:line="360" w:lineRule="auto"/>
        <w:jc w:val="both"/>
        <w:rPr>
          <w:rFonts w:cs="Calibri"/>
          <w:b/>
          <w:bCs/>
          <w:sz w:val="24"/>
        </w:rPr>
      </w:pPr>
    </w:p>
    <w:p w14:paraId="63D0A3E8" w14:textId="77777777" w:rsidR="00EE0817" w:rsidRPr="00D554DA" w:rsidRDefault="00EE0817" w:rsidP="00EE0817">
      <w:pPr>
        <w:pStyle w:val="Paragraphedeliste"/>
        <w:numPr>
          <w:ilvl w:val="0"/>
          <w:numId w:val="25"/>
        </w:numPr>
        <w:spacing w:after="120" w:line="360" w:lineRule="auto"/>
        <w:jc w:val="both"/>
        <w:rPr>
          <w:noProof/>
          <w:sz w:val="24"/>
        </w:rPr>
      </w:pPr>
      <w:r w:rsidRPr="00D554DA">
        <w:rPr>
          <w:noProof/>
          <w:sz w:val="24"/>
        </w:rPr>
        <w:t xml:space="preserve">Soit </w:t>
      </w:r>
      <m:oMath>
        <m:r>
          <w:rPr>
            <w:rFonts w:ascii="Cambria Math" w:hAnsi="Cambria Math"/>
            <w:noProof/>
            <w:sz w:val="24"/>
          </w:rPr>
          <m:t>K(-1;3</m:t>
        </m:r>
      </m:oMath>
      <w:r w:rsidRPr="00D554DA">
        <w:rPr>
          <w:noProof/>
          <w:sz w:val="24"/>
        </w:rPr>
        <w:t xml:space="preserve">) et </w:t>
      </w:r>
      <m:oMath>
        <m:r>
          <w:rPr>
            <w:rFonts w:ascii="Cambria Math" w:hAnsi="Cambria Math"/>
            <w:noProof/>
            <w:sz w:val="24"/>
          </w:rPr>
          <m:t>L(2;-</m:t>
        </m:r>
        <m:f>
          <m:fPr>
            <m:ctrlPr>
              <w:rPr>
                <w:rFonts w:ascii="Cambria Math" w:hAnsi="Cambria Math"/>
                <w:i/>
                <w:noProof/>
                <w:sz w:val="24"/>
              </w:rPr>
            </m:ctrlPr>
          </m:fPr>
          <m:num>
            <m:r>
              <w:rPr>
                <w:rFonts w:ascii="Cambria Math" w:hAnsi="Cambria Math"/>
                <w:noProof/>
                <w:sz w:val="24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24"/>
              </w:rPr>
              <m:t>2</m:t>
            </m:r>
          </m:den>
        </m:f>
        <m:r>
          <w:rPr>
            <w:rFonts w:ascii="Cambria Math" w:hAnsi="Cambria Math"/>
            <w:noProof/>
            <w:sz w:val="24"/>
          </w:rPr>
          <m:t>)</m:t>
        </m:r>
      </m:oMath>
      <w:r w:rsidRPr="00D554DA">
        <w:rPr>
          <w:noProof/>
          <w:sz w:val="24"/>
        </w:rPr>
        <w:t xml:space="preserve">. Par le calcul, déterminer l’équation réduite de la doite </w:t>
      </w:r>
      <m:oMath>
        <m:r>
          <w:rPr>
            <w:rFonts w:ascii="Cambria Math" w:hAnsi="Cambria Math"/>
            <w:noProof/>
            <w:sz w:val="24"/>
          </w:rPr>
          <m:t>(KL)</m:t>
        </m:r>
      </m:oMath>
      <w:r w:rsidRPr="00D554DA">
        <w:rPr>
          <w:noProof/>
          <w:sz w:val="24"/>
        </w:rPr>
        <w:t>.</w:t>
      </w:r>
    </w:p>
    <w:p w14:paraId="562CF7D0" w14:textId="77777777" w:rsidR="00EE0817" w:rsidRPr="00D554DA" w:rsidRDefault="00EE0817" w:rsidP="00EE0817">
      <w:pPr>
        <w:pStyle w:val="Paragraphedeliste"/>
        <w:numPr>
          <w:ilvl w:val="0"/>
          <w:numId w:val="25"/>
        </w:numPr>
        <w:spacing w:after="120" w:line="360" w:lineRule="auto"/>
        <w:jc w:val="both"/>
        <w:rPr>
          <w:noProof/>
          <w:sz w:val="24"/>
        </w:rPr>
      </w:pPr>
      <w:r w:rsidRPr="00D554DA">
        <w:rPr>
          <w:noProof/>
          <w:sz w:val="24"/>
        </w:rPr>
        <w:t xml:space="preserve">Soit la droite </w:t>
      </w:r>
      <m:oMath>
        <m:r>
          <w:rPr>
            <w:rFonts w:ascii="Cambria Math" w:hAnsi="Cambria Math"/>
            <w:noProof/>
            <w:sz w:val="24"/>
          </w:rPr>
          <m:t>d</m:t>
        </m:r>
      </m:oMath>
      <w:r w:rsidRPr="00D554DA">
        <w:rPr>
          <w:noProof/>
          <w:sz w:val="24"/>
        </w:rPr>
        <w:t xml:space="preserve"> d’équation </w:t>
      </w:r>
      <m:oMath>
        <m:r>
          <w:rPr>
            <w:rFonts w:ascii="Cambria Math" w:hAnsi="Cambria Math"/>
            <w:noProof/>
            <w:sz w:val="24"/>
          </w:rPr>
          <m:t>y=-</m:t>
        </m:r>
        <m:f>
          <m:fPr>
            <m:ctrlPr>
              <w:rPr>
                <w:rFonts w:ascii="Cambria Math" w:hAnsi="Cambria Math"/>
                <w:i/>
                <w:noProof/>
                <w:sz w:val="24"/>
              </w:rPr>
            </m:ctrlPr>
          </m:fPr>
          <m:num>
            <m:r>
              <w:rPr>
                <w:rFonts w:ascii="Cambria Math" w:hAnsi="Cambria Math"/>
                <w:noProof/>
                <w:sz w:val="24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24"/>
              </w:rPr>
              <m:t>4</m:t>
            </m:r>
          </m:den>
        </m:f>
        <m:r>
          <w:rPr>
            <w:rFonts w:ascii="Cambria Math" w:hAnsi="Cambria Math"/>
            <w:noProof/>
            <w:sz w:val="24"/>
          </w:rPr>
          <m:t>x+</m:t>
        </m:r>
        <m:f>
          <m:fPr>
            <m:ctrlPr>
              <w:rPr>
                <w:rFonts w:ascii="Cambria Math" w:hAnsi="Cambria Math"/>
                <w:i/>
                <w:noProof/>
                <w:sz w:val="24"/>
              </w:rPr>
            </m:ctrlPr>
          </m:fPr>
          <m:num>
            <m:r>
              <w:rPr>
                <w:rFonts w:ascii="Cambria Math" w:hAnsi="Cambria Math"/>
                <w:noProof/>
                <w:sz w:val="24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24"/>
              </w:rPr>
              <m:t>2</m:t>
            </m:r>
          </m:den>
        </m:f>
      </m:oMath>
      <w:r w:rsidRPr="00D554DA">
        <w:rPr>
          <w:noProof/>
          <w:sz w:val="24"/>
        </w:rPr>
        <w:t xml:space="preserve">. </w:t>
      </w:r>
    </w:p>
    <w:p w14:paraId="162BBC0F" w14:textId="77777777" w:rsidR="00EE0817" w:rsidRPr="00D554DA" w:rsidRDefault="00EE0817" w:rsidP="00EE0817">
      <w:pPr>
        <w:pStyle w:val="Paragraphedeliste"/>
        <w:numPr>
          <w:ilvl w:val="1"/>
          <w:numId w:val="25"/>
        </w:numPr>
        <w:spacing w:after="120" w:line="360" w:lineRule="auto"/>
        <w:jc w:val="both"/>
        <w:rPr>
          <w:noProof/>
          <w:sz w:val="24"/>
        </w:rPr>
      </w:pPr>
      <w:r w:rsidRPr="00D554DA">
        <w:rPr>
          <w:noProof/>
          <w:sz w:val="24"/>
        </w:rPr>
        <w:t xml:space="preserve">Le point </w:t>
      </w:r>
      <m:oMath>
        <m:r>
          <w:rPr>
            <w:rFonts w:ascii="Cambria Math" w:hAnsi="Cambria Math"/>
            <w:noProof/>
            <w:sz w:val="24"/>
          </w:rPr>
          <m:t>A</m:t>
        </m:r>
        <m:d>
          <m:dPr>
            <m:ctrlPr>
              <w:rPr>
                <w:rFonts w:ascii="Cambria Math" w:hAnsi="Cambria Math"/>
                <w:i/>
                <w:noProof/>
                <w:sz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</w:rPr>
              <m:t>1;1</m:t>
            </m:r>
          </m:e>
        </m:d>
      </m:oMath>
      <w:r w:rsidRPr="00D554DA">
        <w:rPr>
          <w:noProof/>
          <w:sz w:val="24"/>
        </w:rPr>
        <w:t xml:space="preserve"> appartient-il à la droite </w:t>
      </w:r>
      <m:oMath>
        <m:r>
          <w:rPr>
            <w:rFonts w:ascii="Cambria Math" w:hAnsi="Cambria Math"/>
            <w:noProof/>
            <w:sz w:val="24"/>
          </w:rPr>
          <m:t>d</m:t>
        </m:r>
      </m:oMath>
      <w:r w:rsidRPr="00D554DA">
        <w:rPr>
          <w:noProof/>
          <w:sz w:val="24"/>
        </w:rPr>
        <w:t> ?</w:t>
      </w:r>
    </w:p>
    <w:p w14:paraId="26DA4898" w14:textId="77777777" w:rsidR="00EE0817" w:rsidRPr="00D554DA" w:rsidRDefault="00EE0817" w:rsidP="00EE0817">
      <w:pPr>
        <w:pStyle w:val="Paragraphedeliste"/>
        <w:numPr>
          <w:ilvl w:val="1"/>
          <w:numId w:val="25"/>
        </w:numPr>
        <w:spacing w:after="120" w:line="360" w:lineRule="auto"/>
        <w:jc w:val="both"/>
        <w:rPr>
          <w:noProof/>
          <w:sz w:val="24"/>
        </w:rPr>
      </w:pPr>
      <w:r w:rsidRPr="00D554DA">
        <w:rPr>
          <w:noProof/>
          <w:sz w:val="24"/>
        </w:rPr>
        <w:t xml:space="preserve">Le point </w:t>
      </w:r>
      <m:oMath>
        <m:r>
          <w:rPr>
            <w:rFonts w:ascii="Cambria Math" w:hAnsi="Cambria Math"/>
            <w:noProof/>
            <w:sz w:val="24"/>
          </w:rPr>
          <m:t>B</m:t>
        </m:r>
        <m:d>
          <m:dPr>
            <m:ctrlPr>
              <w:rPr>
                <w:rFonts w:ascii="Cambria Math" w:hAnsi="Cambria Math"/>
                <w:i/>
                <w:noProof/>
                <w:sz w:val="24"/>
              </w:rPr>
            </m:ctrlPr>
          </m:dPr>
          <m:e>
            <m:r>
              <w:rPr>
                <w:rFonts w:ascii="Cambria Math" w:hAnsi="Cambria Math"/>
                <w:noProof/>
                <w:sz w:val="24"/>
              </w:rPr>
              <m:t>2;0</m:t>
            </m:r>
          </m:e>
        </m:d>
      </m:oMath>
      <w:r w:rsidRPr="00D554DA">
        <w:rPr>
          <w:noProof/>
          <w:sz w:val="24"/>
        </w:rPr>
        <w:t xml:space="preserve"> appartient-il à la droite </w:t>
      </w:r>
      <m:oMath>
        <m:r>
          <w:rPr>
            <w:rFonts w:ascii="Cambria Math" w:hAnsi="Cambria Math"/>
            <w:noProof/>
            <w:sz w:val="24"/>
          </w:rPr>
          <m:t>d</m:t>
        </m:r>
      </m:oMath>
      <w:r w:rsidRPr="00D554DA">
        <w:rPr>
          <w:noProof/>
          <w:sz w:val="24"/>
        </w:rPr>
        <w:t> ?</w:t>
      </w:r>
    </w:p>
    <w:p w14:paraId="1F1FAB17" w14:textId="77777777" w:rsidR="00EE0817" w:rsidRPr="00D554DA" w:rsidRDefault="00EE0817" w:rsidP="00EE0817">
      <w:pPr>
        <w:spacing w:after="120" w:line="360" w:lineRule="auto"/>
        <w:jc w:val="both"/>
        <w:rPr>
          <w:noProof/>
        </w:rPr>
      </w:pPr>
    </w:p>
    <w:p w14:paraId="4DF5C3B6" w14:textId="77777777" w:rsidR="00EE0817" w:rsidRDefault="00EE0817" w:rsidP="00DE72B4">
      <w:pPr>
        <w:spacing w:after="120" w:line="276" w:lineRule="auto"/>
        <w:rPr>
          <w:rFonts w:cs="Calibri"/>
          <w:b/>
          <w:bCs/>
          <w:sz w:val="24"/>
          <w:u w:val="single"/>
        </w:rPr>
      </w:pPr>
    </w:p>
    <w:p w14:paraId="1462631D" w14:textId="702CBD57" w:rsidR="006E62E1" w:rsidRDefault="006E62E1" w:rsidP="00DE72B4">
      <w:pPr>
        <w:spacing w:after="120" w:line="276" w:lineRule="auto"/>
        <w:rPr>
          <w:rFonts w:cs="Calibri"/>
          <w:b/>
          <w:bCs/>
          <w:sz w:val="24"/>
          <w:u w:val="single"/>
        </w:rPr>
      </w:pPr>
      <w:r>
        <w:rPr>
          <w:rFonts w:cs="Calibri"/>
          <w:b/>
          <w:bCs/>
          <w:sz w:val="24"/>
          <w:u w:val="single"/>
        </w:rPr>
        <w:br w:type="page"/>
      </w:r>
    </w:p>
    <w:p w14:paraId="489E68B6" w14:textId="1D81142C" w:rsidR="00DE72B4" w:rsidRPr="00D554DA" w:rsidRDefault="00D554DA" w:rsidP="00DE72B4">
      <w:pPr>
        <w:spacing w:after="120" w:line="276" w:lineRule="auto"/>
        <w:rPr>
          <w:noProof/>
          <w:sz w:val="24"/>
        </w:rPr>
      </w:pPr>
      <w:r w:rsidRPr="00D554DA">
        <w:rPr>
          <w:rFonts w:cs="Calibri"/>
          <w:b/>
          <w:bCs/>
          <w:sz w:val="24"/>
          <w:u w:val="single"/>
        </w:rPr>
        <w:lastRenderedPageBreak/>
        <w:t>Bonus</w:t>
      </w:r>
      <w:r w:rsidR="00DE72B4" w:rsidRPr="00D554DA">
        <w:rPr>
          <w:rFonts w:cs="Calibri"/>
          <w:b/>
          <w:bCs/>
          <w:sz w:val="24"/>
          <w:u w:val="single"/>
        </w:rPr>
        <w:t> :</w:t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  <w:r w:rsidR="00DE72B4" w:rsidRPr="00D554DA">
        <w:rPr>
          <w:rFonts w:cs="Calibri"/>
          <w:b/>
          <w:bCs/>
          <w:sz w:val="24"/>
        </w:rPr>
        <w:tab/>
      </w:r>
    </w:p>
    <w:p w14:paraId="0023F4EC" w14:textId="64CC84EF" w:rsidR="00DE72B4" w:rsidRPr="00D554DA" w:rsidRDefault="002523FD" w:rsidP="00DE72B4">
      <w:pPr>
        <w:spacing w:after="0" w:line="360" w:lineRule="auto"/>
        <w:rPr>
          <w:rFonts w:cs="Calibri"/>
          <w:sz w:val="24"/>
        </w:rPr>
      </w:pPr>
      <w:r>
        <w:rPr>
          <w:rFonts w:cs="Calibri"/>
          <w:noProof/>
          <w:sz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4876CC5" wp14:editId="19B7BC80">
                <wp:simplePos x="0" y="0"/>
                <wp:positionH relativeFrom="column">
                  <wp:posOffset>2838435</wp:posOffset>
                </wp:positionH>
                <wp:positionV relativeFrom="paragraph">
                  <wp:posOffset>569049</wp:posOffset>
                </wp:positionV>
                <wp:extent cx="2860158" cy="2838892"/>
                <wp:effectExtent l="0" t="0" r="0" b="0"/>
                <wp:wrapNone/>
                <wp:docPr id="2030248099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158" cy="2838892"/>
                          <a:chOff x="0" y="0"/>
                          <a:chExt cx="2860158" cy="2838892"/>
                        </a:xfrm>
                      </wpg:grpSpPr>
                      <wps:wsp>
                        <wps:cNvPr id="1859998354" name="Zone de texte 1"/>
                        <wps:cNvSpPr txBox="1"/>
                        <wps:spPr>
                          <a:xfrm>
                            <a:off x="2498651" y="2541181"/>
                            <a:ext cx="361507" cy="297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E95AF" w14:textId="77777777" w:rsidR="002523FD" w:rsidRPr="001B5905" w:rsidRDefault="002523FD" w:rsidP="002523FD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1B590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641916" name="Zone de texte 1"/>
                        <wps:cNvSpPr txBox="1"/>
                        <wps:spPr>
                          <a:xfrm>
                            <a:off x="0" y="0"/>
                            <a:ext cx="361507" cy="297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710C2A" w14:textId="77777777" w:rsidR="002523FD" w:rsidRPr="001B5905" w:rsidRDefault="002523FD" w:rsidP="002523FD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76CC5" id="Groupe 3" o:spid="_x0000_s1030" style="position:absolute;margin-left:223.5pt;margin-top:44.8pt;width:225.2pt;height:223.55pt;z-index:251717632" coordsize="28601,2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">
                <v:shape id="_x0000_s1031" type="#_x0000_t202" style="position:absolute;left:24986;top:25411;width:361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" filled="f" stroked="f" strokeweight=".5pt">
                  <v:textbox>
                    <w:txbxContent>
                      <w:p w14:paraId="096E95AF" w14:textId="77777777" w:rsidR="002523FD" w:rsidRPr="001B5905" w:rsidRDefault="002523FD" w:rsidP="002523FD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1B5905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_x0000_s1032" type="#_x0000_t202" style="position:absolute;width:361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" filled="f" stroked="f" strokeweight=".5pt">
                  <v:textbox>
                    <w:txbxContent>
                      <w:p w14:paraId="77710C2A" w14:textId="77777777" w:rsidR="002523FD" w:rsidRPr="001B5905" w:rsidRDefault="002523FD" w:rsidP="002523FD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72B4" w:rsidRPr="00D554DA">
        <w:rPr>
          <w:rFonts w:cs="Calibri"/>
          <w:sz w:val="24"/>
        </w:rPr>
        <w:t>Dans les repères, tracer la représentation graphique des fonctions affines suivantes. Laisser apparaitre les traits de construction et/ou vos calculs.</w:t>
      </w:r>
    </w:p>
    <w:p w14:paraId="7E77BD4D" w14:textId="13561DCB" w:rsidR="00DE72B4" w:rsidRPr="00D554DA" w:rsidRDefault="00DE72B4" w:rsidP="00DE72B4">
      <w:pPr>
        <w:pStyle w:val="Paragraphedeliste"/>
        <w:numPr>
          <w:ilvl w:val="0"/>
          <w:numId w:val="28"/>
        </w:numPr>
        <w:spacing w:after="0" w:line="360" w:lineRule="auto"/>
        <w:rPr>
          <w:rFonts w:cs="Calibri"/>
          <w:sz w:val="24"/>
        </w:rPr>
      </w:pPr>
      <m:oMath>
        <m:r>
          <w:rPr>
            <w:rFonts w:ascii="Cambria Math" w:hAnsi="Cambria Math" w:cs="Calibri"/>
            <w:sz w:val="24"/>
          </w:rPr>
          <m:t>f</m:t>
        </m:r>
        <m:d>
          <m:dPr>
            <m:ctrlPr>
              <w:rPr>
                <w:rFonts w:ascii="Cambria Math" w:hAnsi="Cambria Math" w:cs="Calibri"/>
                <w:i/>
                <w:sz w:val="24"/>
              </w:rPr>
            </m:ctrlPr>
          </m:dPr>
          <m:e>
            <m:r>
              <w:rPr>
                <w:rFonts w:ascii="Cambria Math" w:hAnsi="Cambria Math" w:cs="Calibri"/>
                <w:sz w:val="24"/>
              </w:rPr>
              <m:t>x</m:t>
            </m:r>
          </m:e>
        </m:d>
        <m:r>
          <w:rPr>
            <w:rFonts w:ascii="Cambria Math" w:hAnsi="Cambria Math" w:cs="Calibri"/>
            <w:sz w:val="24"/>
          </w:rPr>
          <m:t>=-3x+5</m:t>
        </m:r>
      </m:oMath>
    </w:p>
    <w:p w14:paraId="52A61C53" w14:textId="69A47294" w:rsidR="00DE72B4" w:rsidRPr="00D554DA" w:rsidRDefault="002523FD" w:rsidP="00DE72B4">
      <w:pPr>
        <w:spacing w:line="360" w:lineRule="auto"/>
        <w:jc w:val="center"/>
        <w:rPr>
          <w:rFonts w:cs="Calibri"/>
          <w:sz w:val="24"/>
        </w:rPr>
      </w:pPr>
      <w:r>
        <w:rPr>
          <w:rFonts w:cs="Calibri"/>
          <w:noProof/>
          <w:sz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0E8610F" wp14:editId="4454737B">
                <wp:simplePos x="0" y="0"/>
                <wp:positionH relativeFrom="column">
                  <wp:posOffset>2849526</wp:posOffset>
                </wp:positionH>
                <wp:positionV relativeFrom="paragraph">
                  <wp:posOffset>3221754</wp:posOffset>
                </wp:positionV>
                <wp:extent cx="2860158" cy="2838892"/>
                <wp:effectExtent l="0" t="0" r="0" b="0"/>
                <wp:wrapNone/>
                <wp:docPr id="296564400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158" cy="2838892"/>
                          <a:chOff x="0" y="0"/>
                          <a:chExt cx="2860158" cy="2838892"/>
                        </a:xfrm>
                      </wpg:grpSpPr>
                      <wps:wsp>
                        <wps:cNvPr id="1478823248" name="Zone de texte 1"/>
                        <wps:cNvSpPr txBox="1"/>
                        <wps:spPr>
                          <a:xfrm>
                            <a:off x="2498651" y="2541181"/>
                            <a:ext cx="361507" cy="297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6A66D0" w14:textId="77777777" w:rsidR="002523FD" w:rsidRPr="001B5905" w:rsidRDefault="002523FD" w:rsidP="002523FD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1B5905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447892" name="Zone de texte 1"/>
                        <wps:cNvSpPr txBox="1"/>
                        <wps:spPr>
                          <a:xfrm>
                            <a:off x="0" y="0"/>
                            <a:ext cx="361507" cy="297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689887" w14:textId="2EF82E74" w:rsidR="002523FD" w:rsidRPr="001B5905" w:rsidRDefault="002523FD" w:rsidP="002523FD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8610F" id="_x0000_s1033" style="position:absolute;left:0;text-align:left;margin-left:224.35pt;margin-top:253.7pt;width:225.2pt;height:223.55pt;z-index:251715584" coordsize="28601,2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">
                <v:shape id="_x0000_s1034" type="#_x0000_t202" style="position:absolute;left:24986;top:25411;width:361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" filled="f" stroked="f" strokeweight=".5pt">
                  <v:textbox>
                    <w:txbxContent>
                      <w:p w14:paraId="5A6A66D0" w14:textId="77777777" w:rsidR="002523FD" w:rsidRPr="001B5905" w:rsidRDefault="002523FD" w:rsidP="002523FD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1B5905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_x0000_s1035" type="#_x0000_t202" style="position:absolute;width:3615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" filled="f" stroked="f" strokeweight=".5pt">
                  <v:textbox>
                    <w:txbxContent>
                      <w:p w14:paraId="58689887" w14:textId="2EF82E74" w:rsidR="002523FD" w:rsidRPr="001B5905" w:rsidRDefault="002523FD" w:rsidP="002523FD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72B4" w:rsidRPr="00D554DA">
        <w:rPr>
          <w:rFonts w:cs="Calibri"/>
          <w:noProof/>
          <w:sz w:val="24"/>
        </w:rPr>
        <w:drawing>
          <wp:inline distT="0" distB="0" distL="0" distR="0" wp14:anchorId="4056C0D3" wp14:editId="2DBCB7D8">
            <wp:extent cx="4123592" cy="2929091"/>
            <wp:effectExtent l="0" t="0" r="4445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3-03-21 à 14.39.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79" cy="29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6CDA" w14:textId="2EDC4925" w:rsidR="00DE72B4" w:rsidRPr="00D554DA" w:rsidRDefault="00DE72B4" w:rsidP="00DE72B4">
      <w:pPr>
        <w:pStyle w:val="Paragraphedeliste"/>
        <w:numPr>
          <w:ilvl w:val="0"/>
          <w:numId w:val="28"/>
        </w:numPr>
        <w:spacing w:after="0" w:line="360" w:lineRule="auto"/>
        <w:rPr>
          <w:rFonts w:cs="Calibri"/>
          <w:sz w:val="24"/>
        </w:rPr>
      </w:pPr>
      <m:oMath>
        <m:r>
          <w:rPr>
            <w:rFonts w:ascii="Cambria Math" w:hAnsi="Cambria Math" w:cs="Calibri"/>
            <w:sz w:val="24"/>
          </w:rPr>
          <m:t>f</m:t>
        </m:r>
        <m:d>
          <m:dPr>
            <m:ctrlPr>
              <w:rPr>
                <w:rFonts w:ascii="Cambria Math" w:hAnsi="Cambria Math" w:cs="Calibri"/>
                <w:i/>
                <w:sz w:val="24"/>
              </w:rPr>
            </m:ctrlPr>
          </m:dPr>
          <m:e>
            <m:r>
              <w:rPr>
                <w:rFonts w:ascii="Cambria Math" w:hAnsi="Cambria Math" w:cs="Calibri"/>
                <w:sz w:val="24"/>
              </w:rPr>
              <m:t>x</m:t>
            </m:r>
          </m:e>
        </m:d>
        <m:r>
          <w:rPr>
            <w:rFonts w:ascii="Cambria Math" w:hAnsi="Cambria Math" w:cs="Calibri"/>
            <w:sz w:val="24"/>
          </w:rPr>
          <m:t>=</m:t>
        </m:r>
        <m:f>
          <m:fPr>
            <m:ctrlPr>
              <w:rPr>
                <w:rFonts w:ascii="Cambria Math" w:hAnsi="Cambria Math" w:cs="Calibri"/>
                <w:i/>
                <w:sz w:val="24"/>
              </w:rPr>
            </m:ctrlPr>
          </m:fPr>
          <m:num>
            <m:r>
              <w:rPr>
                <w:rFonts w:ascii="Cambria Math" w:hAnsi="Cambria Math" w:cs="Calibri"/>
                <w:sz w:val="24"/>
              </w:rPr>
              <m:t>2</m:t>
            </m:r>
          </m:num>
          <m:den>
            <m:r>
              <w:rPr>
                <w:rFonts w:ascii="Cambria Math" w:hAnsi="Cambria Math" w:cs="Calibri"/>
                <w:sz w:val="24"/>
              </w:rPr>
              <m:t>3</m:t>
            </m:r>
          </m:den>
        </m:f>
        <m:r>
          <w:rPr>
            <w:rFonts w:ascii="Cambria Math" w:hAnsi="Cambria Math" w:cs="Calibri"/>
            <w:sz w:val="24"/>
          </w:rPr>
          <m:t>x</m:t>
        </m:r>
      </m:oMath>
    </w:p>
    <w:p w14:paraId="1DF1B2BA" w14:textId="304563A7" w:rsidR="00DE72B4" w:rsidRPr="00D554DA" w:rsidRDefault="00DE72B4" w:rsidP="00DE72B4">
      <w:pPr>
        <w:spacing w:line="360" w:lineRule="auto"/>
        <w:jc w:val="center"/>
        <w:rPr>
          <w:rFonts w:cs="Calibri"/>
          <w:sz w:val="24"/>
        </w:rPr>
      </w:pPr>
      <w:r w:rsidRPr="00D554DA">
        <w:rPr>
          <w:rFonts w:cs="Calibri"/>
          <w:noProof/>
          <w:sz w:val="24"/>
        </w:rPr>
        <w:drawing>
          <wp:inline distT="0" distB="0" distL="0" distR="0" wp14:anchorId="62FCD691" wp14:editId="6988B42A">
            <wp:extent cx="4123592" cy="2929091"/>
            <wp:effectExtent l="0" t="0" r="4445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3-03-21 à 14.39.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779" cy="29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40A4" w14:textId="35C5BBEB" w:rsidR="00DE72B4" w:rsidRPr="00D554DA" w:rsidRDefault="00DE72B4" w:rsidP="00DE72B4">
      <w:pPr>
        <w:spacing w:after="120" w:line="360" w:lineRule="auto"/>
        <w:jc w:val="both"/>
        <w:rPr>
          <w:noProof/>
          <w:sz w:val="24"/>
        </w:rPr>
      </w:pPr>
    </w:p>
    <w:p w14:paraId="5FD6A5AB" w14:textId="7EE90435" w:rsidR="00DE72B4" w:rsidRPr="00D554DA" w:rsidRDefault="00DE72B4" w:rsidP="0021182D">
      <w:pPr>
        <w:spacing w:line="360" w:lineRule="auto"/>
        <w:jc w:val="both"/>
        <w:rPr>
          <w:sz w:val="24"/>
        </w:rPr>
      </w:pPr>
    </w:p>
    <w:p w14:paraId="23EC6B48" w14:textId="77777777" w:rsidR="00EB7800" w:rsidRPr="00D554DA" w:rsidRDefault="00EB7800" w:rsidP="000815EC">
      <w:pPr>
        <w:spacing w:after="0" w:line="360" w:lineRule="auto"/>
        <w:jc w:val="center"/>
      </w:pPr>
    </w:p>
    <w:sectPr w:rsidR="00EB7800" w:rsidRPr="00D554DA" w:rsidSect="00D02DC3">
      <w:footerReference w:type="even" r:id="rId15"/>
      <w:footerReference w:type="default" r:id="rId16"/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29059" w14:textId="77777777" w:rsidR="00FF2807" w:rsidRDefault="00FF2807" w:rsidP="00F73724">
      <w:pPr>
        <w:spacing w:after="0" w:line="240" w:lineRule="auto"/>
      </w:pPr>
      <w:r>
        <w:separator/>
      </w:r>
    </w:p>
  </w:endnote>
  <w:endnote w:type="continuationSeparator" w:id="0">
    <w:p w14:paraId="4EFF9EFF" w14:textId="77777777" w:rsidR="00FF2807" w:rsidRDefault="00FF2807" w:rsidP="00F7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19103098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4BD4633" w14:textId="739C3B32" w:rsidR="000815EC" w:rsidRDefault="000815EC" w:rsidP="00C068F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D02DC3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5D68A596" w14:textId="77777777" w:rsidR="000815EC" w:rsidRDefault="000815E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9A77" w14:textId="27E3A714" w:rsidR="000815EC" w:rsidRDefault="00B0566D" w:rsidP="00C068FA">
    <w:pPr>
      <w:pStyle w:val="Pieddepage"/>
      <w:framePr w:wrap="none" w:vAnchor="text" w:hAnchor="margin" w:xAlign="center" w:y="1"/>
      <w:rPr>
        <w:rStyle w:val="Numrodepage"/>
      </w:rPr>
    </w:pPr>
    <w:sdt>
      <w:sdtPr>
        <w:rPr>
          <w:rStyle w:val="Numrodepage"/>
        </w:rPr>
        <w:id w:val="-87850132"/>
        <w:docPartObj>
          <w:docPartGallery w:val="Page Numbers (Bottom of Page)"/>
          <w:docPartUnique/>
        </w:docPartObj>
      </w:sdtPr>
      <w:sdtEndPr>
        <w:rPr>
          <w:rStyle w:val="Numrodepage"/>
        </w:rPr>
      </w:sdtEndPr>
      <w:sdtContent>
        <w:r w:rsidR="000815EC">
          <w:rPr>
            <w:rStyle w:val="Numrodepage"/>
          </w:rPr>
          <w:fldChar w:fldCharType="begin"/>
        </w:r>
        <w:r w:rsidR="000815EC">
          <w:rPr>
            <w:rStyle w:val="Numrodepage"/>
          </w:rPr>
          <w:instrText xml:space="preserve"> PAGE </w:instrText>
        </w:r>
        <w:r w:rsidR="000815EC">
          <w:rPr>
            <w:rStyle w:val="Numrodepage"/>
          </w:rPr>
          <w:fldChar w:fldCharType="separate"/>
        </w:r>
        <w:r w:rsidR="000815EC">
          <w:rPr>
            <w:rStyle w:val="Numrodepage"/>
            <w:noProof/>
          </w:rPr>
          <w:t>1</w:t>
        </w:r>
        <w:r w:rsidR="000815EC">
          <w:rPr>
            <w:rStyle w:val="Numrodepage"/>
          </w:rPr>
          <w:fldChar w:fldCharType="end"/>
        </w:r>
      </w:sdtContent>
    </w:sdt>
    <w:r w:rsidR="000815EC">
      <w:rPr>
        <w:rStyle w:val="Numrodepage"/>
      </w:rPr>
      <w:t>/</w:t>
    </w:r>
    <w:r w:rsidR="00221AC7">
      <w:rPr>
        <w:rStyle w:val="Numrodepage"/>
      </w:rPr>
      <w:t>6</w:t>
    </w:r>
  </w:p>
  <w:p w14:paraId="0E86BA8A" w14:textId="4CA6DC13" w:rsidR="00244090" w:rsidRDefault="00244090">
    <w:pPr>
      <w:pStyle w:val="Pieddepage"/>
    </w:pPr>
    <w:r>
      <w:t>Lycée Privé d’</w:t>
    </w:r>
    <w:proofErr w:type="spellStart"/>
    <w:r>
      <w:t>Avesnières</w:t>
    </w:r>
    <w:proofErr w:type="spellEnd"/>
    <w:r>
      <w:t xml:space="preserve"> - LAVAL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C37F1" w14:textId="77777777" w:rsidR="00FF2807" w:rsidRDefault="00FF2807" w:rsidP="00F73724">
      <w:pPr>
        <w:spacing w:after="0" w:line="240" w:lineRule="auto"/>
      </w:pPr>
      <w:r>
        <w:separator/>
      </w:r>
    </w:p>
  </w:footnote>
  <w:footnote w:type="continuationSeparator" w:id="0">
    <w:p w14:paraId="7B29A992" w14:textId="77777777" w:rsidR="00FF2807" w:rsidRDefault="00FF2807" w:rsidP="00F73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10D5"/>
    <w:multiLevelType w:val="hybridMultilevel"/>
    <w:tmpl w:val="6D56F9D0"/>
    <w:lvl w:ilvl="0" w:tplc="35267256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9827CF3"/>
    <w:multiLevelType w:val="hybridMultilevel"/>
    <w:tmpl w:val="0EECFA70"/>
    <w:lvl w:ilvl="0" w:tplc="B852A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47157"/>
    <w:multiLevelType w:val="hybridMultilevel"/>
    <w:tmpl w:val="613800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48AB9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F43E1"/>
    <w:multiLevelType w:val="hybridMultilevel"/>
    <w:tmpl w:val="90827608"/>
    <w:lvl w:ilvl="0" w:tplc="79A8A70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A5FC456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233F5"/>
    <w:multiLevelType w:val="hybridMultilevel"/>
    <w:tmpl w:val="7DC099C6"/>
    <w:lvl w:ilvl="0" w:tplc="D8E8D3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05BFB"/>
    <w:multiLevelType w:val="hybridMultilevel"/>
    <w:tmpl w:val="01EAE7F8"/>
    <w:lvl w:ilvl="0" w:tplc="192AA13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50D39"/>
    <w:multiLevelType w:val="hybridMultilevel"/>
    <w:tmpl w:val="30046138"/>
    <w:lvl w:ilvl="0" w:tplc="FC8290F6">
      <w:start w:val="2"/>
      <w:numFmt w:val="lowerLetter"/>
      <w:lvlText w:val="%1."/>
      <w:lvlJc w:val="left"/>
      <w:pPr>
        <w:ind w:left="1068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C202404"/>
    <w:multiLevelType w:val="hybridMultilevel"/>
    <w:tmpl w:val="7896A4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405D9"/>
    <w:multiLevelType w:val="hybridMultilevel"/>
    <w:tmpl w:val="FB2444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A6B8A"/>
    <w:multiLevelType w:val="hybridMultilevel"/>
    <w:tmpl w:val="FEE8D5C2"/>
    <w:lvl w:ilvl="0" w:tplc="A24E0E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1231E"/>
    <w:multiLevelType w:val="hybridMultilevel"/>
    <w:tmpl w:val="C986B16C"/>
    <w:lvl w:ilvl="0" w:tplc="0D5CFF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12F4D"/>
    <w:multiLevelType w:val="hybridMultilevel"/>
    <w:tmpl w:val="F4CAA7C2"/>
    <w:lvl w:ilvl="0" w:tplc="26C222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D92A46"/>
    <w:multiLevelType w:val="hybridMultilevel"/>
    <w:tmpl w:val="D5FEF53A"/>
    <w:lvl w:ilvl="0" w:tplc="37DECE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350F9E"/>
    <w:multiLevelType w:val="hybridMultilevel"/>
    <w:tmpl w:val="BE86B60E"/>
    <w:lvl w:ilvl="0" w:tplc="0D5CFF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715AD"/>
    <w:multiLevelType w:val="hybridMultilevel"/>
    <w:tmpl w:val="C986B16C"/>
    <w:lvl w:ilvl="0" w:tplc="0D5CFF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46F1C"/>
    <w:multiLevelType w:val="hybridMultilevel"/>
    <w:tmpl w:val="7AD6F3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608F5"/>
    <w:multiLevelType w:val="hybridMultilevel"/>
    <w:tmpl w:val="8D22D0C2"/>
    <w:lvl w:ilvl="0" w:tplc="871EED1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BF754A"/>
    <w:multiLevelType w:val="hybridMultilevel"/>
    <w:tmpl w:val="ADCABB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63EE5EC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1221BA"/>
    <w:multiLevelType w:val="hybridMultilevel"/>
    <w:tmpl w:val="0F82662C"/>
    <w:lvl w:ilvl="0" w:tplc="3404C6DC">
      <w:start w:val="8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92487"/>
    <w:multiLevelType w:val="hybridMultilevel"/>
    <w:tmpl w:val="50D221F6"/>
    <w:lvl w:ilvl="0" w:tplc="0FC686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AB6108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D12178"/>
    <w:multiLevelType w:val="hybridMultilevel"/>
    <w:tmpl w:val="860AB0E0"/>
    <w:lvl w:ilvl="0" w:tplc="5EB6FE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68277CA">
      <w:start w:val="1"/>
      <w:numFmt w:val="decimal"/>
      <w:lvlText w:val="%2-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24C89758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6B7983"/>
    <w:multiLevelType w:val="hybridMultilevel"/>
    <w:tmpl w:val="E354AE8C"/>
    <w:lvl w:ilvl="0" w:tplc="871EED1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 w15:restartNumberingAfterBreak="0">
    <w:nsid w:val="595E2AC3"/>
    <w:multiLevelType w:val="multilevel"/>
    <w:tmpl w:val="8954EC1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B7D0443"/>
    <w:multiLevelType w:val="hybridMultilevel"/>
    <w:tmpl w:val="BB5E80B0"/>
    <w:lvl w:ilvl="0" w:tplc="D286D5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37B8F"/>
    <w:multiLevelType w:val="hybridMultilevel"/>
    <w:tmpl w:val="660EAD1E"/>
    <w:lvl w:ilvl="0" w:tplc="5FDE1E5E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345076"/>
    <w:multiLevelType w:val="hybridMultilevel"/>
    <w:tmpl w:val="59A6C6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9F2C4D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207287"/>
    <w:multiLevelType w:val="hybridMultilevel"/>
    <w:tmpl w:val="7A6292BE"/>
    <w:lvl w:ilvl="0" w:tplc="1A8AAA5E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42F02"/>
    <w:multiLevelType w:val="hybridMultilevel"/>
    <w:tmpl w:val="2BEC655C"/>
    <w:lvl w:ilvl="0" w:tplc="06D43E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CC1A58"/>
    <w:multiLevelType w:val="hybridMultilevel"/>
    <w:tmpl w:val="45E4CE46"/>
    <w:lvl w:ilvl="0" w:tplc="F8BE1B3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F801BE"/>
    <w:multiLevelType w:val="hybridMultilevel"/>
    <w:tmpl w:val="22CC37E2"/>
    <w:lvl w:ilvl="0" w:tplc="4ADAE880">
      <w:start w:val="1"/>
      <w:numFmt w:val="decimal"/>
      <w:lvlText w:val="%1)"/>
      <w:lvlJc w:val="left"/>
      <w:pPr>
        <w:ind w:left="4608" w:hanging="360"/>
      </w:pPr>
      <w:rPr>
        <w:rFonts w:asciiTheme="minorHAnsi" w:eastAsiaTheme="minorEastAsia" w:hAnsiTheme="minorHAnsi" w:cstheme="minorBidi"/>
        <w:b/>
      </w:rPr>
    </w:lvl>
    <w:lvl w:ilvl="1" w:tplc="040C0019" w:tentative="1">
      <w:start w:val="1"/>
      <w:numFmt w:val="lowerLetter"/>
      <w:lvlText w:val="%2."/>
      <w:lvlJc w:val="left"/>
      <w:pPr>
        <w:ind w:left="5328" w:hanging="360"/>
      </w:pPr>
    </w:lvl>
    <w:lvl w:ilvl="2" w:tplc="040C001B" w:tentative="1">
      <w:start w:val="1"/>
      <w:numFmt w:val="lowerRoman"/>
      <w:lvlText w:val="%3."/>
      <w:lvlJc w:val="right"/>
      <w:pPr>
        <w:ind w:left="6048" w:hanging="180"/>
      </w:pPr>
    </w:lvl>
    <w:lvl w:ilvl="3" w:tplc="040C000F" w:tentative="1">
      <w:start w:val="1"/>
      <w:numFmt w:val="decimal"/>
      <w:lvlText w:val="%4."/>
      <w:lvlJc w:val="left"/>
      <w:pPr>
        <w:ind w:left="6768" w:hanging="360"/>
      </w:pPr>
    </w:lvl>
    <w:lvl w:ilvl="4" w:tplc="040C0019" w:tentative="1">
      <w:start w:val="1"/>
      <w:numFmt w:val="lowerLetter"/>
      <w:lvlText w:val="%5."/>
      <w:lvlJc w:val="left"/>
      <w:pPr>
        <w:ind w:left="7488" w:hanging="360"/>
      </w:pPr>
    </w:lvl>
    <w:lvl w:ilvl="5" w:tplc="040C001B" w:tentative="1">
      <w:start w:val="1"/>
      <w:numFmt w:val="lowerRoman"/>
      <w:lvlText w:val="%6."/>
      <w:lvlJc w:val="right"/>
      <w:pPr>
        <w:ind w:left="8208" w:hanging="180"/>
      </w:pPr>
    </w:lvl>
    <w:lvl w:ilvl="6" w:tplc="040C000F" w:tentative="1">
      <w:start w:val="1"/>
      <w:numFmt w:val="decimal"/>
      <w:lvlText w:val="%7."/>
      <w:lvlJc w:val="left"/>
      <w:pPr>
        <w:ind w:left="8928" w:hanging="360"/>
      </w:pPr>
    </w:lvl>
    <w:lvl w:ilvl="7" w:tplc="040C0019" w:tentative="1">
      <w:start w:val="1"/>
      <w:numFmt w:val="lowerLetter"/>
      <w:lvlText w:val="%8."/>
      <w:lvlJc w:val="left"/>
      <w:pPr>
        <w:ind w:left="9648" w:hanging="360"/>
      </w:pPr>
    </w:lvl>
    <w:lvl w:ilvl="8" w:tplc="040C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0" w15:restartNumberingAfterBreak="0">
    <w:nsid w:val="7D3666BC"/>
    <w:multiLevelType w:val="hybridMultilevel"/>
    <w:tmpl w:val="76422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925465">
    <w:abstractNumId w:val="14"/>
  </w:num>
  <w:num w:numId="2" w16cid:durableId="800537575">
    <w:abstractNumId w:val="13"/>
  </w:num>
  <w:num w:numId="3" w16cid:durableId="1710296091">
    <w:abstractNumId w:val="10"/>
  </w:num>
  <w:num w:numId="4" w16cid:durableId="223225261">
    <w:abstractNumId w:val="23"/>
  </w:num>
  <w:num w:numId="5" w16cid:durableId="351105306">
    <w:abstractNumId w:val="24"/>
  </w:num>
  <w:num w:numId="6" w16cid:durableId="1655521256">
    <w:abstractNumId w:val="20"/>
  </w:num>
  <w:num w:numId="7" w16cid:durableId="714112811">
    <w:abstractNumId w:val="1"/>
  </w:num>
  <w:num w:numId="8" w16cid:durableId="2048675593">
    <w:abstractNumId w:val="4"/>
  </w:num>
  <w:num w:numId="9" w16cid:durableId="345517438">
    <w:abstractNumId w:val="9"/>
  </w:num>
  <w:num w:numId="10" w16cid:durableId="2072345645">
    <w:abstractNumId w:val="26"/>
  </w:num>
  <w:num w:numId="11" w16cid:durableId="1338653891">
    <w:abstractNumId w:val="25"/>
  </w:num>
  <w:num w:numId="12" w16cid:durableId="915363934">
    <w:abstractNumId w:val="15"/>
  </w:num>
  <w:num w:numId="13" w16cid:durableId="1884636590">
    <w:abstractNumId w:val="12"/>
  </w:num>
  <w:num w:numId="14" w16cid:durableId="514808601">
    <w:abstractNumId w:val="29"/>
  </w:num>
  <w:num w:numId="15" w16cid:durableId="1203711264">
    <w:abstractNumId w:val="30"/>
  </w:num>
  <w:num w:numId="16" w16cid:durableId="519321201">
    <w:abstractNumId w:val="11"/>
  </w:num>
  <w:num w:numId="17" w16cid:durableId="1130170608">
    <w:abstractNumId w:val="0"/>
  </w:num>
  <w:num w:numId="18" w16cid:durableId="231160632">
    <w:abstractNumId w:val="21"/>
  </w:num>
  <w:num w:numId="19" w16cid:durableId="2063602926">
    <w:abstractNumId w:val="16"/>
  </w:num>
  <w:num w:numId="20" w16cid:durableId="1337534770">
    <w:abstractNumId w:val="28"/>
  </w:num>
  <w:num w:numId="21" w16cid:durableId="846670354">
    <w:abstractNumId w:val="2"/>
  </w:num>
  <w:num w:numId="22" w16cid:durableId="1182430104">
    <w:abstractNumId w:val="8"/>
  </w:num>
  <w:num w:numId="23" w16cid:durableId="57435425">
    <w:abstractNumId w:val="7"/>
  </w:num>
  <w:num w:numId="24" w16cid:durableId="204030232">
    <w:abstractNumId w:val="17"/>
  </w:num>
  <w:num w:numId="25" w16cid:durableId="589700823">
    <w:abstractNumId w:val="19"/>
  </w:num>
  <w:num w:numId="26" w16cid:durableId="1491486207">
    <w:abstractNumId w:val="3"/>
  </w:num>
  <w:num w:numId="27" w16cid:durableId="426195114">
    <w:abstractNumId w:val="22"/>
  </w:num>
  <w:num w:numId="28" w16cid:durableId="599725030">
    <w:abstractNumId w:val="27"/>
  </w:num>
  <w:num w:numId="29" w16cid:durableId="872229007">
    <w:abstractNumId w:val="6"/>
  </w:num>
  <w:num w:numId="30" w16cid:durableId="1729961208">
    <w:abstractNumId w:val="5"/>
  </w:num>
  <w:num w:numId="31" w16cid:durableId="12118409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E0F"/>
    <w:rsid w:val="000004EB"/>
    <w:rsid w:val="00034D61"/>
    <w:rsid w:val="00061134"/>
    <w:rsid w:val="000815EC"/>
    <w:rsid w:val="000A226E"/>
    <w:rsid w:val="000A721D"/>
    <w:rsid w:val="000D3552"/>
    <w:rsid w:val="000E615A"/>
    <w:rsid w:val="000E617A"/>
    <w:rsid w:val="001069FF"/>
    <w:rsid w:val="001225D8"/>
    <w:rsid w:val="0013731E"/>
    <w:rsid w:val="0014002D"/>
    <w:rsid w:val="00152E19"/>
    <w:rsid w:val="00154CFA"/>
    <w:rsid w:val="001773D5"/>
    <w:rsid w:val="00181B0B"/>
    <w:rsid w:val="001954AB"/>
    <w:rsid w:val="001B5905"/>
    <w:rsid w:val="001D4499"/>
    <w:rsid w:val="001D4B0A"/>
    <w:rsid w:val="001E5BB2"/>
    <w:rsid w:val="00202129"/>
    <w:rsid w:val="0021182D"/>
    <w:rsid w:val="00221AC7"/>
    <w:rsid w:val="002337FB"/>
    <w:rsid w:val="00242ABE"/>
    <w:rsid w:val="00244090"/>
    <w:rsid w:val="002523FD"/>
    <w:rsid w:val="00263F8B"/>
    <w:rsid w:val="00281C74"/>
    <w:rsid w:val="00293193"/>
    <w:rsid w:val="002A35E9"/>
    <w:rsid w:val="002D0FFA"/>
    <w:rsid w:val="002D582C"/>
    <w:rsid w:val="002E54B8"/>
    <w:rsid w:val="00304672"/>
    <w:rsid w:val="00311284"/>
    <w:rsid w:val="00326236"/>
    <w:rsid w:val="00334429"/>
    <w:rsid w:val="003549C0"/>
    <w:rsid w:val="00361B9D"/>
    <w:rsid w:val="00372383"/>
    <w:rsid w:val="00374C2B"/>
    <w:rsid w:val="0037514C"/>
    <w:rsid w:val="003776B3"/>
    <w:rsid w:val="00380420"/>
    <w:rsid w:val="003B78E9"/>
    <w:rsid w:val="003C6E35"/>
    <w:rsid w:val="003D564E"/>
    <w:rsid w:val="003E66E4"/>
    <w:rsid w:val="003F4D39"/>
    <w:rsid w:val="0040524A"/>
    <w:rsid w:val="00441254"/>
    <w:rsid w:val="00464C16"/>
    <w:rsid w:val="00486A06"/>
    <w:rsid w:val="00492DCF"/>
    <w:rsid w:val="004B0020"/>
    <w:rsid w:val="004D1E0F"/>
    <w:rsid w:val="004E59C6"/>
    <w:rsid w:val="004F2884"/>
    <w:rsid w:val="00506132"/>
    <w:rsid w:val="00515B1C"/>
    <w:rsid w:val="005178C0"/>
    <w:rsid w:val="00562C6A"/>
    <w:rsid w:val="0057300D"/>
    <w:rsid w:val="005B4D29"/>
    <w:rsid w:val="005E7104"/>
    <w:rsid w:val="00603A64"/>
    <w:rsid w:val="00613823"/>
    <w:rsid w:val="00645A81"/>
    <w:rsid w:val="00694383"/>
    <w:rsid w:val="00697A1E"/>
    <w:rsid w:val="006A755F"/>
    <w:rsid w:val="006B2C22"/>
    <w:rsid w:val="006B6518"/>
    <w:rsid w:val="006B76A5"/>
    <w:rsid w:val="006C096C"/>
    <w:rsid w:val="006C5A91"/>
    <w:rsid w:val="006E0F22"/>
    <w:rsid w:val="006E62E1"/>
    <w:rsid w:val="006F474F"/>
    <w:rsid w:val="00767CED"/>
    <w:rsid w:val="007C19D3"/>
    <w:rsid w:val="007E055C"/>
    <w:rsid w:val="007F62B0"/>
    <w:rsid w:val="00804CEB"/>
    <w:rsid w:val="0080622B"/>
    <w:rsid w:val="00811F11"/>
    <w:rsid w:val="00823D8F"/>
    <w:rsid w:val="0082558C"/>
    <w:rsid w:val="00835CF3"/>
    <w:rsid w:val="00874114"/>
    <w:rsid w:val="008840EA"/>
    <w:rsid w:val="008A74DA"/>
    <w:rsid w:val="008C3C8C"/>
    <w:rsid w:val="008D25A2"/>
    <w:rsid w:val="00932D61"/>
    <w:rsid w:val="00932EF9"/>
    <w:rsid w:val="00934225"/>
    <w:rsid w:val="0096295B"/>
    <w:rsid w:val="009A1E70"/>
    <w:rsid w:val="009A42C5"/>
    <w:rsid w:val="009B629A"/>
    <w:rsid w:val="00A04756"/>
    <w:rsid w:val="00A144C5"/>
    <w:rsid w:val="00A24B9F"/>
    <w:rsid w:val="00A404A7"/>
    <w:rsid w:val="00A44617"/>
    <w:rsid w:val="00A81733"/>
    <w:rsid w:val="00A851AD"/>
    <w:rsid w:val="00AB0196"/>
    <w:rsid w:val="00AD219A"/>
    <w:rsid w:val="00AE1AFB"/>
    <w:rsid w:val="00AF5996"/>
    <w:rsid w:val="00B10A45"/>
    <w:rsid w:val="00B20E27"/>
    <w:rsid w:val="00B25EC0"/>
    <w:rsid w:val="00B45A41"/>
    <w:rsid w:val="00B5501C"/>
    <w:rsid w:val="00B66376"/>
    <w:rsid w:val="00BA18DE"/>
    <w:rsid w:val="00BA7D9A"/>
    <w:rsid w:val="00BB21D3"/>
    <w:rsid w:val="00BC5739"/>
    <w:rsid w:val="00BC6FF0"/>
    <w:rsid w:val="00BD2942"/>
    <w:rsid w:val="00BE75BB"/>
    <w:rsid w:val="00BF597B"/>
    <w:rsid w:val="00C04D72"/>
    <w:rsid w:val="00C221CB"/>
    <w:rsid w:val="00C25AB6"/>
    <w:rsid w:val="00C43710"/>
    <w:rsid w:val="00C54837"/>
    <w:rsid w:val="00C77B5D"/>
    <w:rsid w:val="00C920DD"/>
    <w:rsid w:val="00CF09DF"/>
    <w:rsid w:val="00D02DC3"/>
    <w:rsid w:val="00D23220"/>
    <w:rsid w:val="00D40089"/>
    <w:rsid w:val="00D47C56"/>
    <w:rsid w:val="00D554DA"/>
    <w:rsid w:val="00D61028"/>
    <w:rsid w:val="00D75BB0"/>
    <w:rsid w:val="00D76A51"/>
    <w:rsid w:val="00D97F22"/>
    <w:rsid w:val="00DE05EA"/>
    <w:rsid w:val="00DE24D2"/>
    <w:rsid w:val="00DE4364"/>
    <w:rsid w:val="00DE72B4"/>
    <w:rsid w:val="00E04C77"/>
    <w:rsid w:val="00E335E0"/>
    <w:rsid w:val="00E64715"/>
    <w:rsid w:val="00E64C0E"/>
    <w:rsid w:val="00EA61E3"/>
    <w:rsid w:val="00EB7800"/>
    <w:rsid w:val="00EC0D92"/>
    <w:rsid w:val="00EE0817"/>
    <w:rsid w:val="00EE380D"/>
    <w:rsid w:val="00F02FD7"/>
    <w:rsid w:val="00F162DD"/>
    <w:rsid w:val="00F46F20"/>
    <w:rsid w:val="00F47EDD"/>
    <w:rsid w:val="00F53A85"/>
    <w:rsid w:val="00F5571E"/>
    <w:rsid w:val="00F73724"/>
    <w:rsid w:val="00FC6383"/>
    <w:rsid w:val="00FF28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FF7EC"/>
  <w15:docId w15:val="{62A33592-45F8-44FD-AEF8-650432877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58C"/>
  </w:style>
  <w:style w:type="paragraph" w:styleId="Titre1">
    <w:name w:val="heading 1"/>
    <w:basedOn w:val="Normal"/>
    <w:next w:val="Normal"/>
    <w:link w:val="Titre1Car"/>
    <w:qFormat/>
    <w:rsid w:val="001225D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225D8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45A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D1E0F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1128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1128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2C22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4F2884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1069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rsid w:val="001225D8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Titre2Car">
    <w:name w:val="Titre 2 Car"/>
    <w:basedOn w:val="Policepardfaut"/>
    <w:link w:val="Titre2"/>
    <w:uiPriority w:val="9"/>
    <w:rsid w:val="001225D8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Corpsdetexte3">
    <w:name w:val="Body Text 3"/>
    <w:basedOn w:val="Normal"/>
    <w:link w:val="Corpsdetexte3Car"/>
    <w:uiPriority w:val="99"/>
    <w:unhideWhenUsed/>
    <w:rsid w:val="001225D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1225D8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1225D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225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B45A41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7372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7372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73724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5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4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4090"/>
  </w:style>
  <w:style w:type="paragraph" w:styleId="Pieddepage">
    <w:name w:val="footer"/>
    <w:basedOn w:val="Normal"/>
    <w:link w:val="PieddepageCar"/>
    <w:uiPriority w:val="99"/>
    <w:unhideWhenUsed/>
    <w:rsid w:val="00244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4090"/>
  </w:style>
  <w:style w:type="paragraph" w:styleId="Sansinterligne">
    <w:name w:val="No Spacing"/>
    <w:uiPriority w:val="1"/>
    <w:qFormat/>
    <w:rsid w:val="00EB7800"/>
    <w:pPr>
      <w:spacing w:after="0" w:line="240" w:lineRule="auto"/>
    </w:pPr>
    <w:rPr>
      <w:rFonts w:ascii="Calibri" w:eastAsia="Calibri" w:hAnsi="Calibri" w:cs="Times New Roman"/>
    </w:rPr>
  </w:style>
  <w:style w:type="character" w:styleId="Numrodepage">
    <w:name w:val="page number"/>
    <w:basedOn w:val="Policepardfaut"/>
    <w:uiPriority w:val="99"/>
    <w:semiHidden/>
    <w:unhideWhenUsed/>
    <w:rsid w:val="00081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69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A0163-7E7D-1740-92B3-D89310BD4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817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maintenance</dc:creator>
  <cp:lastModifiedBy>Laurent Beaussart</cp:lastModifiedBy>
  <cp:revision>2</cp:revision>
  <cp:lastPrinted>2024-02-08T15:53:00Z</cp:lastPrinted>
  <dcterms:created xsi:type="dcterms:W3CDTF">2024-03-05T19:56:00Z</dcterms:created>
  <dcterms:modified xsi:type="dcterms:W3CDTF">2024-03-05T19:56:00Z</dcterms:modified>
</cp:coreProperties>
</file>