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3249"/>
        <w:gridCol w:w="3302"/>
      </w:tblGrid>
      <w:tr w:rsidR="003C22B0" w:rsidRPr="00D81C40" w14:paraId="11539F4E" w14:textId="77777777" w:rsidTr="00FB5DD1">
        <w:trPr>
          <w:trHeight w:val="340"/>
          <w:jc w:val="center"/>
        </w:trPr>
        <w:tc>
          <w:tcPr>
            <w:tcW w:w="4024" w:type="dxa"/>
            <w:tcBorders>
              <w:bottom w:val="nil"/>
            </w:tcBorders>
          </w:tcPr>
          <w:p w14:paraId="1D6C4EF5" w14:textId="77777777" w:rsidR="003C22B0" w:rsidRPr="00D81C40" w:rsidRDefault="003C22B0" w:rsidP="00FB5DD1">
            <w:pPr>
              <w:spacing w:before="120" w:after="120" w:line="240" w:lineRule="auto"/>
              <w:rPr>
                <w:rFonts w:cs="Calibri"/>
                <w:i/>
                <w:sz w:val="24"/>
                <w:szCs w:val="24"/>
              </w:rPr>
            </w:pPr>
            <w:r w:rsidRPr="00D81C40">
              <w:rPr>
                <w:rFonts w:cs="Calibri"/>
                <w:i/>
                <w:sz w:val="24"/>
                <w:szCs w:val="24"/>
              </w:rPr>
              <w:t>Classe</w:t>
            </w:r>
            <w:r w:rsidR="00EB57A3">
              <w:rPr>
                <w:rFonts w:cs="Calibri"/>
                <w:i/>
                <w:sz w:val="24"/>
                <w:szCs w:val="24"/>
              </w:rPr>
              <w:t>s</w:t>
            </w:r>
            <w:r w:rsidRPr="00D81C40">
              <w:rPr>
                <w:rFonts w:cs="Calibri"/>
                <w:i/>
                <w:sz w:val="24"/>
                <w:szCs w:val="24"/>
              </w:rPr>
              <w:t xml:space="preserve"> de </w:t>
            </w:r>
            <w:r w:rsidRPr="00764614">
              <w:rPr>
                <w:rFonts w:cs="Calibri"/>
                <w:b/>
                <w:i/>
                <w:sz w:val="24"/>
                <w:szCs w:val="24"/>
              </w:rPr>
              <w:t>Seconde 2</w:t>
            </w:r>
            <w:r w:rsidR="00EB57A3" w:rsidRPr="00764614">
              <w:rPr>
                <w:rFonts w:cs="Calibri"/>
                <w:b/>
                <w:i/>
                <w:sz w:val="24"/>
                <w:szCs w:val="24"/>
              </w:rPr>
              <w:t xml:space="preserve"> – </w:t>
            </w:r>
            <w:r w:rsidR="00FB5DD1">
              <w:rPr>
                <w:rFonts w:cs="Calibri"/>
                <w:b/>
                <w:i/>
                <w:sz w:val="24"/>
                <w:szCs w:val="24"/>
              </w:rPr>
              <w:t xml:space="preserve">3 – </w:t>
            </w:r>
            <w:r w:rsidR="00EB57A3" w:rsidRPr="00764614">
              <w:rPr>
                <w:rFonts w:cs="Calibri"/>
                <w:b/>
                <w:i/>
                <w:sz w:val="24"/>
                <w:szCs w:val="24"/>
              </w:rPr>
              <w:t>4 –</w:t>
            </w:r>
            <w:r w:rsidR="00FB5DD1">
              <w:rPr>
                <w:rFonts w:cs="Calibri"/>
                <w:b/>
                <w:i/>
                <w:sz w:val="24"/>
                <w:szCs w:val="24"/>
              </w:rPr>
              <w:t xml:space="preserve"> 5 – </w:t>
            </w:r>
            <w:r w:rsidR="00EB57A3" w:rsidRPr="00764614">
              <w:rPr>
                <w:rFonts w:cs="Calibri"/>
                <w:b/>
                <w:i/>
                <w:sz w:val="24"/>
                <w:szCs w:val="24"/>
              </w:rPr>
              <w:t xml:space="preserve">6 </w:t>
            </w:r>
            <w:r w:rsidR="00FB5DD1">
              <w:rPr>
                <w:rFonts w:cs="Calibri"/>
                <w:b/>
                <w:i/>
                <w:sz w:val="24"/>
                <w:szCs w:val="24"/>
              </w:rPr>
              <w:t>–</w:t>
            </w:r>
            <w:r w:rsidR="00EB57A3" w:rsidRPr="00764614">
              <w:rPr>
                <w:rFonts w:cs="Calibri"/>
                <w:b/>
                <w:i/>
                <w:sz w:val="24"/>
                <w:szCs w:val="24"/>
              </w:rPr>
              <w:t xml:space="preserve"> 8</w:t>
            </w:r>
            <w:r w:rsidR="00FB5DD1">
              <w:rPr>
                <w:rFonts w:cs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  <w:tcBorders>
              <w:bottom w:val="nil"/>
            </w:tcBorders>
          </w:tcPr>
          <w:p w14:paraId="5F1DD1B6" w14:textId="77777777" w:rsidR="003C22B0" w:rsidRPr="00D81C40" w:rsidRDefault="003C22B0" w:rsidP="009C265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1603229D" w14:textId="77777777" w:rsidR="003C22B0" w:rsidRPr="00D81C40" w:rsidRDefault="003C22B0" w:rsidP="009C2656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 18 novembre 2021</w:t>
            </w:r>
          </w:p>
        </w:tc>
      </w:tr>
      <w:tr w:rsidR="003C22B0" w:rsidRPr="00D81C40" w14:paraId="3AAA67C8" w14:textId="77777777" w:rsidTr="00FB5DD1">
        <w:trPr>
          <w:trHeight w:val="340"/>
          <w:jc w:val="center"/>
        </w:trPr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501324A3" w14:textId="77777777" w:rsidR="003C22B0" w:rsidRPr="00D81C40" w:rsidRDefault="003C22B0" w:rsidP="009C2656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D81C40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3249" w:type="dxa"/>
            <w:tcBorders>
              <w:top w:val="nil"/>
              <w:bottom w:val="nil"/>
            </w:tcBorders>
          </w:tcPr>
          <w:p w14:paraId="09716EFD" w14:textId="77777777" w:rsidR="003C22B0" w:rsidRPr="00D81C40" w:rsidRDefault="003C22B0" w:rsidP="009C265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D81C40">
              <w:rPr>
                <w:rFonts w:cs="Calibri"/>
                <w:b/>
                <w:sz w:val="24"/>
                <w:szCs w:val="24"/>
              </w:rPr>
              <w:t>MATHEMATIQUES</w:t>
            </w:r>
            <w:proofErr w:type="spellEnd"/>
          </w:p>
        </w:tc>
        <w:tc>
          <w:tcPr>
            <w:tcW w:w="3302" w:type="dxa"/>
            <w:tcBorders>
              <w:bottom w:val="nil"/>
            </w:tcBorders>
          </w:tcPr>
          <w:p w14:paraId="5FBB975B" w14:textId="77777777" w:rsidR="003C22B0" w:rsidRPr="00D81C40" w:rsidRDefault="003C22B0" w:rsidP="009C2656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Durée : 1 heure</w:t>
            </w:r>
          </w:p>
        </w:tc>
      </w:tr>
      <w:tr w:rsidR="003C22B0" w:rsidRPr="00D81C40" w14:paraId="0BB5F5B4" w14:textId="77777777" w:rsidTr="00FB5DD1">
        <w:trPr>
          <w:trHeight w:val="340"/>
          <w:jc w:val="center"/>
        </w:trPr>
        <w:tc>
          <w:tcPr>
            <w:tcW w:w="4024" w:type="dxa"/>
            <w:tcBorders>
              <w:top w:val="nil"/>
            </w:tcBorders>
          </w:tcPr>
          <w:p w14:paraId="365C48CF" w14:textId="77777777" w:rsidR="003C22B0" w:rsidRPr="00D81C40" w:rsidRDefault="003C22B0" w:rsidP="009C2656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3249" w:type="dxa"/>
            <w:tcBorders>
              <w:top w:val="nil"/>
              <w:bottom w:val="single" w:sz="6" w:space="0" w:color="auto"/>
            </w:tcBorders>
          </w:tcPr>
          <w:p w14:paraId="0D620F49" w14:textId="77777777" w:rsidR="003C22B0" w:rsidRPr="00D81C40" w:rsidRDefault="003C22B0" w:rsidP="009C265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n°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05F10E15" w14:textId="77777777" w:rsidR="003C22B0" w:rsidRPr="003C22B0" w:rsidRDefault="003C22B0" w:rsidP="003C22B0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22B0">
              <w:rPr>
                <w:rFonts w:cs="Calibri"/>
                <w:b/>
                <w:i/>
                <w:sz w:val="24"/>
                <w:szCs w:val="24"/>
              </w:rPr>
              <w:t>Calculatrice autorisée</w:t>
            </w:r>
          </w:p>
        </w:tc>
      </w:tr>
    </w:tbl>
    <w:p w14:paraId="5E9FA519" w14:textId="77777777" w:rsidR="00C30841" w:rsidRPr="00FF7DB9" w:rsidRDefault="00C30841" w:rsidP="00C30841">
      <w:pPr>
        <w:spacing w:after="120" w:line="360" w:lineRule="auto"/>
        <w:jc w:val="center"/>
        <w:rPr>
          <w:rFonts w:cs="Calibri"/>
          <w:b/>
          <w:i/>
          <w:sz w:val="24"/>
          <w:szCs w:val="24"/>
          <w:u w:val="single"/>
        </w:rPr>
      </w:pPr>
    </w:p>
    <w:p w14:paraId="2D8D9E74" w14:textId="77777777" w:rsidR="00C30841" w:rsidRPr="00FF7DB9" w:rsidRDefault="00C30841" w:rsidP="00C30841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La qualité de la rédaction, la clarté d’expression et la précision des raisonnements entreront</w:t>
      </w:r>
    </w:p>
    <w:p w14:paraId="2D0490F9" w14:textId="77777777" w:rsidR="00EB57A3" w:rsidRDefault="00C30841" w:rsidP="00C30841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pour une part importante dans l’appréciation des résultats.</w:t>
      </w:r>
    </w:p>
    <w:p w14:paraId="233A6937" w14:textId="77777777" w:rsidR="00C30841" w:rsidRPr="00FF7DB9" w:rsidRDefault="00EB57A3" w:rsidP="00C30841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2D3D6B">
        <w:rPr>
          <w:rFonts w:ascii="Calibri" w:hAnsi="Calibri" w:cs="Calibri"/>
          <w:b/>
          <w:sz w:val="24"/>
          <w:szCs w:val="24"/>
          <w:u w:val="single"/>
        </w:rPr>
        <w:t>Toutes les réponses devront être justifiées</w:t>
      </w:r>
      <w:r>
        <w:rPr>
          <w:rFonts w:ascii="Calibri" w:hAnsi="Calibri" w:cs="Calibri"/>
          <w:sz w:val="24"/>
          <w:szCs w:val="24"/>
        </w:rPr>
        <w:t xml:space="preserve"> (sauf instruction contraire).</w:t>
      </w:r>
    </w:p>
    <w:p w14:paraId="12E324C5" w14:textId="77777777" w:rsidR="00C30841" w:rsidRPr="00CC7290" w:rsidRDefault="00C30841" w:rsidP="00C30841">
      <w:pPr>
        <w:autoSpaceDE w:val="0"/>
        <w:autoSpaceDN w:val="0"/>
        <w:adjustRightInd w:val="0"/>
        <w:spacing w:after="120" w:line="360" w:lineRule="auto"/>
        <w:rPr>
          <w:rFonts w:cs="Calibri"/>
          <w:b/>
          <w:bCs/>
          <w:sz w:val="18"/>
          <w:szCs w:val="24"/>
          <w:u w:val="single"/>
        </w:rPr>
      </w:pPr>
    </w:p>
    <w:p w14:paraId="2F065F7A" w14:textId="77777777" w:rsidR="00FC1759" w:rsidRDefault="00C30841" w:rsidP="00C30841">
      <w:pPr>
        <w:pStyle w:val="Titre"/>
        <w:jc w:val="center"/>
      </w:pPr>
      <w:r>
        <w:t>L’énoncé est à rendre avec la copie.</w:t>
      </w:r>
    </w:p>
    <w:p w14:paraId="228990DB" w14:textId="77777777" w:rsidR="00C30841" w:rsidRPr="00C30841" w:rsidRDefault="00C30841" w:rsidP="00C30841"/>
    <w:p w14:paraId="1286EA9E" w14:textId="77777777" w:rsidR="00C30841" w:rsidRPr="00C30841" w:rsidRDefault="00C30841" w:rsidP="00C30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360" w:lineRule="auto"/>
        <w:jc w:val="center"/>
        <w:rPr>
          <w:rFonts w:ascii="Arial" w:hAnsi="Arial" w:cs="Arial"/>
          <w:sz w:val="26"/>
          <w:szCs w:val="26"/>
        </w:rPr>
      </w:pPr>
      <w:r w:rsidRPr="00C30841">
        <w:rPr>
          <w:rFonts w:ascii="Arial" w:hAnsi="Arial" w:cs="Arial"/>
          <w:sz w:val="26"/>
          <w:szCs w:val="26"/>
        </w:rPr>
        <w:t>Les trois parties du devoir peuvent être traitées indépendamment les unes des autres (</w:t>
      </w:r>
      <w:r w:rsidRPr="00C30841">
        <w:rPr>
          <w:rFonts w:ascii="Arial" w:hAnsi="Arial" w:cs="Arial"/>
          <w:i/>
          <w:sz w:val="26"/>
          <w:szCs w:val="26"/>
        </w:rPr>
        <w:t>autrement dit, chaque partie peut être considéré</w:t>
      </w:r>
      <w:r w:rsidR="00E50241">
        <w:rPr>
          <w:rFonts w:ascii="Arial" w:hAnsi="Arial" w:cs="Arial"/>
          <w:i/>
          <w:sz w:val="26"/>
          <w:szCs w:val="26"/>
        </w:rPr>
        <w:t>e</w:t>
      </w:r>
      <w:r w:rsidRPr="00C30841">
        <w:rPr>
          <w:rFonts w:ascii="Arial" w:hAnsi="Arial" w:cs="Arial"/>
          <w:i/>
          <w:sz w:val="26"/>
          <w:szCs w:val="26"/>
        </w:rPr>
        <w:t xml:space="preserve"> comme un exercice à part entière</w:t>
      </w:r>
      <w:r w:rsidRPr="00C30841">
        <w:rPr>
          <w:rFonts w:ascii="Arial" w:hAnsi="Arial" w:cs="Arial"/>
          <w:sz w:val="26"/>
          <w:szCs w:val="26"/>
        </w:rPr>
        <w:t>)</w:t>
      </w:r>
      <w:r w:rsidR="002D6249">
        <w:rPr>
          <w:rFonts w:ascii="Arial" w:hAnsi="Arial" w:cs="Arial"/>
          <w:sz w:val="26"/>
          <w:szCs w:val="26"/>
        </w:rPr>
        <w:t>.</w:t>
      </w:r>
    </w:p>
    <w:p w14:paraId="5CE366B2" w14:textId="77777777" w:rsidR="00C30841" w:rsidRPr="00C30841" w:rsidRDefault="00C30841" w:rsidP="00C30841">
      <w:pPr>
        <w:pStyle w:val="Titre"/>
        <w:jc w:val="center"/>
        <w:rPr>
          <w:rFonts w:ascii="MV Boli" w:hAnsi="MV Boli" w:cs="MV Boli"/>
          <w:b/>
          <w:sz w:val="40"/>
        </w:rPr>
      </w:pPr>
      <w:r w:rsidRPr="00C30841">
        <w:rPr>
          <w:rFonts w:ascii="MV Boli" w:hAnsi="MV Boli" w:cs="MV Boli"/>
          <w:b/>
          <w:sz w:val="40"/>
        </w:rPr>
        <w:t>Concert de Sainte Cécile d’un orchestre d’harmonie</w:t>
      </w:r>
    </w:p>
    <w:p w14:paraId="1AE79674" w14:textId="77777777" w:rsidR="00C30841" w:rsidRPr="00AD4D43" w:rsidRDefault="00C30841" w:rsidP="002D6249">
      <w:pPr>
        <w:pStyle w:val="Titre3"/>
        <w:spacing w:before="0" w:after="120" w:line="360" w:lineRule="auto"/>
        <w:rPr>
          <w:sz w:val="26"/>
          <w:szCs w:val="26"/>
        </w:rPr>
      </w:pPr>
      <w:r w:rsidRPr="00AD4D43">
        <w:rPr>
          <w:sz w:val="26"/>
          <w:szCs w:val="26"/>
        </w:rPr>
        <w:t>Partie A : installation de la scène et mise en lumière</w:t>
      </w:r>
      <w:r w:rsidR="003C0462" w:rsidRPr="00AD4D43">
        <w:rPr>
          <w:sz w:val="26"/>
          <w:szCs w:val="26"/>
        </w:rPr>
        <w:t xml:space="preserve"> – </w:t>
      </w:r>
      <w:proofErr w:type="spellStart"/>
      <w:r w:rsidR="003C0462" w:rsidRPr="00AD4D43">
        <w:rPr>
          <w:i/>
          <w:sz w:val="26"/>
          <w:szCs w:val="26"/>
        </w:rPr>
        <w:t>REPERAGE</w:t>
      </w:r>
      <w:proofErr w:type="spellEnd"/>
      <w:r w:rsidR="003C0462" w:rsidRPr="00AD4D43">
        <w:rPr>
          <w:i/>
          <w:sz w:val="26"/>
          <w:szCs w:val="26"/>
        </w:rPr>
        <w:t xml:space="preserve"> DANS LE PLAN</w:t>
      </w:r>
    </w:p>
    <w:p w14:paraId="4183A72C" w14:textId="77777777" w:rsidR="00C30841" w:rsidRDefault="00C30841" w:rsidP="002D6249">
      <w:pPr>
        <w:spacing w:after="120"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5919"/>
      </w:tblGrid>
      <w:tr w:rsidR="002D6249" w14:paraId="591A52C2" w14:textId="77777777" w:rsidTr="002D6249">
        <w:tc>
          <w:tcPr>
            <w:tcW w:w="5303" w:type="dxa"/>
            <w:vAlign w:val="center"/>
          </w:tcPr>
          <w:p w14:paraId="72B12450" w14:textId="77777777" w:rsidR="002D6249" w:rsidRDefault="00D03200" w:rsidP="00D03200">
            <w:pPr>
              <w:spacing w:after="120" w:line="360" w:lineRule="auto"/>
            </w:pPr>
            <w:r>
              <w:t>Voici ci-contre</w:t>
            </w:r>
            <w:r w:rsidR="002D6249">
              <w:t xml:space="preserve"> une image de la disposition des instruments dans un orchestre d’harmonie.</w:t>
            </w:r>
          </w:p>
        </w:tc>
        <w:tc>
          <w:tcPr>
            <w:tcW w:w="5303" w:type="dxa"/>
            <w:vAlign w:val="center"/>
          </w:tcPr>
          <w:p w14:paraId="10CB0F65" w14:textId="77777777" w:rsidR="002D6249" w:rsidRDefault="002D6249" w:rsidP="002D6249">
            <w:pPr>
              <w:spacing w:after="120" w:line="360" w:lineRule="auto"/>
            </w:pPr>
            <w:r w:rsidRPr="002D6249">
              <w:rPr>
                <w:noProof/>
                <w:lang w:eastAsia="fr-FR"/>
              </w:rPr>
              <w:drawing>
                <wp:inline distT="0" distB="0" distL="0" distR="0" wp14:anchorId="42B5BDC7" wp14:editId="513E465F">
                  <wp:extent cx="3602355" cy="2418715"/>
                  <wp:effectExtent l="19050" t="0" r="0" b="0"/>
                  <wp:docPr id="11" name="Image 1" descr="Harmonie - Ecole Municipale de Musique, Danse et Art Dramatique d&amp;#39;Or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monie - Ecole Municipale de Musique, Danse et Art Dramatique d&amp;#39;Ora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355" cy="2418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5B7BD" w14:textId="77777777" w:rsidR="002D6249" w:rsidRDefault="002D6249" w:rsidP="002D6249">
      <w:pPr>
        <w:spacing w:after="120" w:line="360" w:lineRule="auto"/>
      </w:pPr>
    </w:p>
    <w:p w14:paraId="44C6B0A4" w14:textId="77777777" w:rsidR="00C30841" w:rsidRDefault="00C30841" w:rsidP="002D6249">
      <w:pPr>
        <w:spacing w:after="120" w:line="360" w:lineRule="auto"/>
        <w:jc w:val="both"/>
      </w:pPr>
      <w:r>
        <w:t>Le chef d’orchestre de l’Harmonie d’</w:t>
      </w:r>
      <w:proofErr w:type="spellStart"/>
      <w:r>
        <w:t>Avesnières</w:t>
      </w:r>
      <w:proofErr w:type="spellEnd"/>
      <w:r>
        <w:t xml:space="preserve"> veut préparer la scène de son traditionnel concert de Sainte Cécile.</w:t>
      </w:r>
    </w:p>
    <w:p w14:paraId="15735B66" w14:textId="77777777" w:rsidR="002D6249" w:rsidRDefault="002D6249" w:rsidP="002D6249">
      <w:pPr>
        <w:spacing w:after="120" w:line="360" w:lineRule="auto"/>
        <w:jc w:val="both"/>
      </w:pPr>
    </w:p>
    <w:p w14:paraId="0586070A" w14:textId="77777777" w:rsidR="00C30841" w:rsidRPr="002D6249" w:rsidRDefault="002D6249" w:rsidP="002D6249">
      <w:pPr>
        <w:spacing w:after="120" w:line="360" w:lineRule="auto"/>
        <w:jc w:val="both"/>
        <w:rPr>
          <w:b/>
          <w:sz w:val="18"/>
          <w:u w:val="single"/>
        </w:rPr>
      </w:pPr>
      <w:r w:rsidRPr="002D6249">
        <w:rPr>
          <w:rFonts w:ascii="Arial" w:hAnsi="Arial" w:cs="Arial"/>
          <w:b/>
          <w:szCs w:val="26"/>
          <w:u w:val="single"/>
        </w:rPr>
        <w:t>Les questions</w:t>
      </w:r>
      <w:r w:rsidR="00AD4D43">
        <w:rPr>
          <w:rFonts w:ascii="Arial" w:hAnsi="Arial" w:cs="Arial"/>
          <w:b/>
          <w:szCs w:val="26"/>
          <w:u w:val="single"/>
        </w:rPr>
        <w:t xml:space="preserve"> 1 ; 2 ; 3 ; 4 &amp; 5 de la</w:t>
      </w:r>
      <w:r w:rsidRPr="002D6249">
        <w:rPr>
          <w:rFonts w:ascii="Arial" w:hAnsi="Arial" w:cs="Arial"/>
          <w:b/>
          <w:szCs w:val="26"/>
          <w:u w:val="single"/>
        </w:rPr>
        <w:t xml:space="preserve"> partie A peuvent être traitées indépendamment les unes des autres.</w:t>
      </w:r>
    </w:p>
    <w:p w14:paraId="01C8B9D7" w14:textId="77777777" w:rsidR="00C30841" w:rsidRDefault="00C30841" w:rsidP="002D6249">
      <w:pPr>
        <w:spacing w:after="120" w:line="360" w:lineRule="auto"/>
        <w:jc w:val="both"/>
      </w:pPr>
    </w:p>
    <w:p w14:paraId="0C8E3138" w14:textId="77777777" w:rsidR="00C30841" w:rsidRPr="00AD4D43" w:rsidRDefault="00C30841" w:rsidP="00CD2FF2">
      <w:pPr>
        <w:spacing w:after="360" w:line="360" w:lineRule="auto"/>
        <w:jc w:val="center"/>
        <w:rPr>
          <w:rFonts w:eastAsiaTheme="minorEastAsia"/>
        </w:rPr>
      </w:pPr>
      <w:r w:rsidRPr="00AD4D43">
        <w:t xml:space="preserve">L’implantation est représentée </w:t>
      </w:r>
      <w:r w:rsidRPr="00AD4D43">
        <w:rPr>
          <w:b/>
          <w:sz w:val="24"/>
          <w:u w:val="single"/>
        </w:rPr>
        <w:t>en annexe</w:t>
      </w:r>
      <w:r w:rsidRPr="00AD4D43">
        <w:t xml:space="preserve">, dans un repère orthonormé d’unité </w:t>
      </w:r>
      <m:oMath>
        <m:r>
          <w:rPr>
            <w:rFonts w:ascii="Cambria Math" w:hAnsi="Cambria Math"/>
          </w:rPr>
          <m:t>1 m</m:t>
        </m:r>
      </m:oMath>
      <w:r w:rsidR="002D6249" w:rsidRPr="00AD4D43">
        <w:rPr>
          <w:rFonts w:eastAsiaTheme="minorEastAsia"/>
        </w:rPr>
        <w:t>.</w:t>
      </w:r>
    </w:p>
    <w:p w14:paraId="4602E918" w14:textId="77777777" w:rsidR="00CD2FF2" w:rsidRPr="00AD4D43" w:rsidRDefault="00CD2FF2" w:rsidP="00CD2FF2">
      <w:pPr>
        <w:spacing w:after="0" w:line="360" w:lineRule="auto"/>
        <w:jc w:val="both"/>
        <w:rPr>
          <w:i/>
        </w:rPr>
      </w:pPr>
      <w:r w:rsidRPr="00AD4D43">
        <w:rPr>
          <w:i/>
        </w:rPr>
        <w:t>On admet que les coordonnées</w:t>
      </w:r>
      <w:r w:rsidR="00764614" w:rsidRPr="00AD4D43">
        <w:rPr>
          <w:i/>
        </w:rPr>
        <w:t xml:space="preserve"> </w:t>
      </w:r>
      <w:r w:rsidRPr="00AD4D43">
        <w:rPr>
          <w:i/>
        </w:rPr>
        <w:t xml:space="preserve">du point </w:t>
      </w:r>
      <m:oMath>
        <m:r>
          <w:rPr>
            <w:rFonts w:ascii="Cambria Math" w:hAnsi="Cambria Math"/>
          </w:rPr>
          <m:t>C</m:t>
        </m:r>
      </m:oMath>
      <w:r w:rsidRPr="00AD4D43">
        <w:rPr>
          <w:i/>
        </w:rPr>
        <w:t xml:space="preserve"> sont </w:t>
      </w:r>
      <m:oMath>
        <m:r>
          <w:rPr>
            <w:rFonts w:ascii="Cambria Math" w:hAnsi="Cambria Math"/>
          </w:rPr>
          <m:t>(6 ; 5)</m:t>
        </m:r>
      </m:oMath>
      <w:r w:rsidRPr="00AD4D43">
        <w:rPr>
          <w:rFonts w:eastAsiaTheme="minorEastAsia"/>
        </w:rPr>
        <w:t>, celles</w:t>
      </w:r>
      <w:r w:rsidRPr="00AD4D43">
        <w:rPr>
          <w:i/>
        </w:rPr>
        <w:t xml:space="preserve"> du point </w:t>
      </w:r>
      <m:oMath>
        <m:r>
          <w:rPr>
            <w:rFonts w:ascii="Cambria Math" w:hAnsi="Cambria Math"/>
          </w:rPr>
          <m:t>S(-6 ; 5)</m:t>
        </m:r>
      </m:oMath>
      <w:r w:rsidRPr="00AD4D43">
        <w:rPr>
          <w:rFonts w:eastAsiaTheme="minorEastAsia"/>
          <w:i/>
        </w:rPr>
        <w:t xml:space="preserve"> et celles du point </w:t>
      </w:r>
      <m:oMath>
        <m:r>
          <w:rPr>
            <w:rFonts w:ascii="Cambria Math" w:eastAsiaTheme="minorEastAsia" w:hAnsi="Cambria Math"/>
          </w:rPr>
          <m:t>M</m:t>
        </m:r>
        <m:r>
          <w:rPr>
            <w:rFonts w:ascii="Cambria Math" w:hAnsi="Cambria Math"/>
          </w:rPr>
          <m:t>(0 ;-4)</m:t>
        </m:r>
      </m:oMath>
      <w:r w:rsidRPr="00AD4D43">
        <w:rPr>
          <w:i/>
        </w:rPr>
        <w:t>.</w:t>
      </w:r>
    </w:p>
    <w:p w14:paraId="78B50D94" w14:textId="77777777" w:rsidR="002D6249" w:rsidRPr="00CD2FF2" w:rsidRDefault="002D6249" w:rsidP="002D6249">
      <w:pPr>
        <w:spacing w:after="120" w:line="360" w:lineRule="auto"/>
        <w:jc w:val="center"/>
        <w:rPr>
          <w:sz w:val="10"/>
        </w:rPr>
      </w:pPr>
    </w:p>
    <w:p w14:paraId="54D6EFCF" w14:textId="77777777" w:rsidR="00C30841" w:rsidRDefault="002D3D6B" w:rsidP="00CD2FF2">
      <w:pPr>
        <w:pStyle w:val="Paragraphedeliste"/>
        <w:numPr>
          <w:ilvl w:val="0"/>
          <w:numId w:val="3"/>
        </w:numPr>
        <w:spacing w:after="120" w:line="360" w:lineRule="auto"/>
        <w:ind w:left="714" w:hanging="357"/>
      </w:pPr>
      <w:r>
        <w:t xml:space="preserve">Quelles sont </w:t>
      </w:r>
      <w:r w:rsidR="00103BE5">
        <w:t xml:space="preserve">les </w:t>
      </w:r>
      <w:r w:rsidR="00073DF7">
        <w:t>coordonnées des points</w:t>
      </w:r>
      <m:oMath>
        <m:r>
          <w:rPr>
            <w:rFonts w:ascii="Cambria Math" w:hAnsi="Cambria Math"/>
          </w:rPr>
          <m:t xml:space="preserve"> E</m:t>
        </m:r>
      </m:oMath>
      <w:r w:rsidR="00C30841">
        <w:t xml:space="preserve"> et </w:t>
      </w:r>
      <m:oMath>
        <m:r>
          <w:rPr>
            <w:rFonts w:ascii="Cambria Math" w:hAnsi="Cambria Math"/>
          </w:rPr>
          <m:t>N</m:t>
        </m:r>
      </m:oMath>
      <w:r w:rsidR="00EB57A3">
        <w:t xml:space="preserve"> qui délimitent la scène</w:t>
      </w:r>
      <w:r>
        <w:t> ?</w:t>
      </w:r>
    </w:p>
    <w:p w14:paraId="54BABA94" w14:textId="77777777" w:rsidR="00073DF7" w:rsidRDefault="00073DF7" w:rsidP="00CD2FF2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</w:pPr>
    </w:p>
    <w:p w14:paraId="1A94AC90" w14:textId="77777777" w:rsidR="00073DF7" w:rsidRDefault="00286ED6" w:rsidP="002D6249">
      <w:pPr>
        <w:pStyle w:val="Paragraphedeliste"/>
        <w:numPr>
          <w:ilvl w:val="1"/>
          <w:numId w:val="3"/>
        </w:numPr>
        <w:spacing w:after="120" w:line="360" w:lineRule="auto"/>
        <w:jc w:val="both"/>
      </w:pPr>
      <w:r>
        <w:t xml:space="preserve">Pour que les instrumentistes </w:t>
      </w:r>
      <w:r w:rsidR="00073DF7">
        <w:t xml:space="preserve">du côté gauche </w:t>
      </w:r>
      <w:r w:rsidR="002D6249">
        <w:t xml:space="preserve">(dit « côté </w:t>
      </w:r>
      <w:r w:rsidR="00103BE5">
        <w:t>jardin</w:t>
      </w:r>
      <w:r w:rsidR="002D6249">
        <w:t xml:space="preserve"> ») </w:t>
      </w:r>
      <w:r>
        <w:t xml:space="preserve">soient tous éclairés, une source lumineuse doit être placée au milieu du segment </w:t>
      </w:r>
      <m:oMath>
        <m:r>
          <w:rPr>
            <w:rFonts w:ascii="Cambria Math" w:hAnsi="Cambria Math"/>
          </w:rPr>
          <m:t>[MS]</m:t>
        </m:r>
      </m:oMath>
      <w:r>
        <w:t>.</w:t>
      </w:r>
      <w:r w:rsidR="00073DF7">
        <w:t xml:space="preserve"> L</w:t>
      </w:r>
      <w:r>
        <w:t xml:space="preserve">e technicien a placé un spot en </w:t>
      </w:r>
      <m:oMath>
        <m:r>
          <w:rPr>
            <w:rFonts w:ascii="Cambria Math" w:hAnsi="Cambria Math"/>
          </w:rPr>
          <m:t>L(-3 ; 0,5)</m:t>
        </m:r>
      </m:oMath>
      <w:r>
        <w:t xml:space="preserve">. </w:t>
      </w:r>
    </w:p>
    <w:p w14:paraId="54ACE043" w14:textId="77777777" w:rsidR="00073DF7" w:rsidRDefault="00286ED6" w:rsidP="002D6249">
      <w:pPr>
        <w:spacing w:after="120" w:line="360" w:lineRule="auto"/>
        <w:ind w:left="708" w:firstLine="708"/>
        <w:jc w:val="both"/>
      </w:pPr>
      <w:r>
        <w:t xml:space="preserve">Le point </w:t>
      </w:r>
      <m:oMath>
        <m:r>
          <w:rPr>
            <w:rFonts w:ascii="Cambria Math" w:hAnsi="Cambria Math"/>
          </w:rPr>
          <m:t>L</m:t>
        </m:r>
      </m:oMath>
      <w:r>
        <w:t xml:space="preserve"> est-il le milieu de </w:t>
      </w:r>
      <m:oMath>
        <m:r>
          <w:rPr>
            <w:rFonts w:ascii="Cambria Math" w:hAnsi="Cambria Math"/>
          </w:rPr>
          <m:t>[MS]</m:t>
        </m:r>
      </m:oMath>
      <w:r>
        <w:t> ?</w:t>
      </w:r>
    </w:p>
    <w:p w14:paraId="07243CEA" w14:textId="77777777" w:rsidR="00286ED6" w:rsidRPr="00764614" w:rsidRDefault="00286ED6" w:rsidP="002D6249">
      <w:pPr>
        <w:pStyle w:val="Paragraphedeliste"/>
        <w:numPr>
          <w:ilvl w:val="1"/>
          <w:numId w:val="3"/>
        </w:numPr>
        <w:spacing w:after="120" w:line="360" w:lineRule="auto"/>
        <w:jc w:val="both"/>
      </w:pPr>
      <w:r w:rsidRPr="00764614">
        <w:t>Pour le côté droit</w:t>
      </w:r>
      <w:r w:rsidR="002D6249" w:rsidRPr="00764614">
        <w:t xml:space="preserve"> (dit « côté </w:t>
      </w:r>
      <w:r w:rsidR="00103BE5" w:rsidRPr="00764614">
        <w:t>cour</w:t>
      </w:r>
      <w:r w:rsidR="002D6249" w:rsidRPr="00764614">
        <w:t> »)</w:t>
      </w:r>
      <w:r w:rsidRPr="00764614">
        <w:t xml:space="preserve">, un spot </w:t>
      </w:r>
      <m:oMath>
        <m:r>
          <w:rPr>
            <w:rFonts w:ascii="Cambria Math" w:hAnsi="Cambria Math"/>
          </w:rPr>
          <m:t>W</m:t>
        </m:r>
      </m:oMath>
      <w:r w:rsidRPr="00764614">
        <w:t xml:space="preserve"> doit être placé au milieu de </w:t>
      </w:r>
      <m:oMath>
        <m:r>
          <w:rPr>
            <w:rFonts w:ascii="Cambria Math" w:hAnsi="Cambria Math"/>
          </w:rPr>
          <m:t>[MC]</m:t>
        </m:r>
      </m:oMath>
      <w:r w:rsidRPr="00764614">
        <w:t xml:space="preserve"> : </w:t>
      </w:r>
      <w:r w:rsidR="00CD2FF2" w:rsidRPr="00764614">
        <w:t>déterminer</w:t>
      </w:r>
      <w:r w:rsidRPr="00764614">
        <w:t xml:space="preserve"> les coordonnées de </w:t>
      </w:r>
      <m:oMath>
        <m:r>
          <w:rPr>
            <w:rFonts w:ascii="Cambria Math" w:hAnsi="Cambria Math"/>
          </w:rPr>
          <m:t>W</m:t>
        </m:r>
      </m:oMath>
      <w:r w:rsidR="00CD2FF2" w:rsidRPr="00764614">
        <w:t>.</w:t>
      </w:r>
    </w:p>
    <w:p w14:paraId="144196EE" w14:textId="77777777" w:rsidR="00286ED6" w:rsidRDefault="00286ED6" w:rsidP="002D6249">
      <w:pPr>
        <w:pStyle w:val="Paragraphedeliste"/>
        <w:spacing w:after="120" w:line="360" w:lineRule="auto"/>
      </w:pPr>
    </w:p>
    <w:p w14:paraId="3347EB99" w14:textId="77777777" w:rsidR="00C30841" w:rsidRDefault="00103BE5" w:rsidP="002D6249">
      <w:pPr>
        <w:pStyle w:val="Paragraphedeliste"/>
        <w:numPr>
          <w:ilvl w:val="0"/>
          <w:numId w:val="3"/>
        </w:numPr>
        <w:spacing w:after="120" w:line="360" w:lineRule="auto"/>
      </w:pPr>
      <w:r>
        <w:rPr>
          <w:noProof/>
          <w:lang w:eastAsia="fr-FR"/>
        </w:rPr>
        <w:drawing>
          <wp:anchor distT="0" distB="0" distL="114300" distR="114300" simplePos="0" relativeHeight="251658239" behindDoc="0" locked="0" layoutInCell="1" allowOverlap="1" wp14:anchorId="5D1E8480" wp14:editId="76CE021B">
            <wp:simplePos x="0" y="0"/>
            <wp:positionH relativeFrom="column">
              <wp:posOffset>4899660</wp:posOffset>
            </wp:positionH>
            <wp:positionV relativeFrom="paragraph">
              <wp:posOffset>19685</wp:posOffset>
            </wp:positionV>
            <wp:extent cx="1802765" cy="1457960"/>
            <wp:effectExtent l="19050" t="0" r="6985" b="0"/>
            <wp:wrapThrough wrapText="bothSides">
              <wp:wrapPolygon edited="0">
                <wp:start x="-228" y="0"/>
                <wp:lineTo x="-228" y="21449"/>
                <wp:lineTo x="21684" y="21449"/>
                <wp:lineTo x="21684" y="0"/>
                <wp:lineTo x="-228" y="0"/>
              </wp:wrapPolygon>
            </wp:wrapThrough>
            <wp:docPr id="6" name="Image 4" descr="Saxhorn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xhorn —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841">
        <w:t>Henri, tubiste émérite, doit jouer une pièce en solo.</w:t>
      </w:r>
    </w:p>
    <w:p w14:paraId="69261CD4" w14:textId="77777777" w:rsidR="00C30841" w:rsidRDefault="00C30841" w:rsidP="002D6249">
      <w:pPr>
        <w:spacing w:after="120" w:line="360" w:lineRule="auto"/>
        <w:jc w:val="both"/>
      </w:pPr>
      <w:r>
        <w:t xml:space="preserve">Pour cela, les clarinettistes se reculent et Henri se place en devant de scène, au niveau du point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 ; -3</m:t>
            </m:r>
          </m:e>
        </m:d>
      </m:oMath>
      <w:r>
        <w:t>.</w:t>
      </w:r>
    </w:p>
    <w:p w14:paraId="25065183" w14:textId="77777777" w:rsidR="00C30841" w:rsidRDefault="00C30841" w:rsidP="002D6249">
      <w:pPr>
        <w:spacing w:after="120" w:line="360" w:lineRule="auto"/>
        <w:jc w:val="both"/>
      </w:pPr>
      <w:r>
        <w:t>Pour que celui-ci voit son pu</w:t>
      </w:r>
      <w:r w:rsidR="00073DF7">
        <w:t xml:space="preserve">pitre, repéré par le point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-1,5 ; -4,5</m:t>
            </m:r>
          </m:e>
        </m:d>
      </m:oMath>
      <w:r w:rsidR="00073DF7">
        <w:t xml:space="preserve">, </w:t>
      </w:r>
      <w:r>
        <w:t>et le chef d’</w:t>
      </w:r>
      <w:r w:rsidR="00103BE5">
        <w:t>orchestre, dit M</w:t>
      </w:r>
      <w:r>
        <w:t xml:space="preserve">aestro, situé au point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 -4</m:t>
            </m:r>
          </m:e>
        </m:d>
      </m:oMath>
      <w:r w:rsidR="00073DF7">
        <w:rPr>
          <w:rFonts w:eastAsiaTheme="minorEastAsia"/>
        </w:rPr>
        <w:t xml:space="preserve">, </w:t>
      </w:r>
      <w:r>
        <w:t xml:space="preserve">le triangle </w:t>
      </w:r>
      <m:oMath>
        <m:r>
          <w:rPr>
            <w:rFonts w:ascii="Cambria Math" w:hAnsi="Cambria Math"/>
          </w:rPr>
          <m:t>HMP</m:t>
        </m:r>
      </m:oMath>
      <w:r>
        <w:t xml:space="preserve"> doit être rectangle en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1DABE117" w14:textId="77777777" w:rsidR="00C30841" w:rsidRDefault="00C30841" w:rsidP="002D6249">
      <w:pPr>
        <w:pStyle w:val="Paragraphedeliste"/>
        <w:numPr>
          <w:ilvl w:val="0"/>
          <w:numId w:val="4"/>
        </w:numPr>
        <w:spacing w:after="120" w:line="360" w:lineRule="auto"/>
        <w:jc w:val="both"/>
        <w:rPr>
          <w:rFonts w:eastAsiaTheme="minorEastAsia"/>
        </w:rPr>
      </w:pPr>
      <w:r>
        <w:t xml:space="preserve">Montrer que la longueur </w:t>
      </w:r>
      <m:oMath>
        <m:r>
          <w:rPr>
            <w:rFonts w:ascii="Cambria Math" w:hAnsi="Cambria Math"/>
          </w:rPr>
          <m:t>PH</m:t>
        </m:r>
      </m:oMath>
      <w:r>
        <w:t xml:space="preserve"> vaut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2,5</m:t>
            </m:r>
          </m:e>
        </m:rad>
        <m:r>
          <w:rPr>
            <w:rFonts w:ascii="Cambria Math" w:eastAsiaTheme="minorEastAsia" w:hAnsi="Cambria Math"/>
          </w:rPr>
          <m:t xml:space="preserve"> m</m:t>
        </m:r>
      </m:oMath>
      <w:r>
        <w:t xml:space="preserve">, que la longueur </w:t>
      </w:r>
      <m:oMath>
        <m:r>
          <w:rPr>
            <w:rFonts w:ascii="Cambria Math" w:hAnsi="Cambria Math"/>
          </w:rPr>
          <m:t>PM</m:t>
        </m:r>
      </m:oMath>
      <w:r w:rsidRPr="00073DF7">
        <w:rPr>
          <w:rFonts w:eastAsiaTheme="minorEastAsia"/>
        </w:rPr>
        <w:t xml:space="preserve"> vaut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2,5</m:t>
            </m:r>
          </m:e>
        </m:rad>
        <m:r>
          <w:rPr>
            <w:rFonts w:ascii="Cambria Math" w:eastAsiaTheme="minorEastAsia" w:hAnsi="Cambria Math"/>
          </w:rPr>
          <m:t xml:space="preserve"> m</m:t>
        </m:r>
      </m:oMath>
      <w:r w:rsidRPr="00073DF7">
        <w:rPr>
          <w:rFonts w:eastAsiaTheme="minorEastAsia"/>
        </w:rPr>
        <w:t xml:space="preserve"> et que la longueur </w:t>
      </w:r>
      <m:oMath>
        <m:r>
          <w:rPr>
            <w:rFonts w:ascii="Cambria Math" w:eastAsiaTheme="minorEastAsia" w:hAnsi="Cambria Math"/>
          </w:rPr>
          <m:t>HM</m:t>
        </m:r>
      </m:oMath>
      <w:r w:rsidRPr="00073DF7">
        <w:rPr>
          <w:rFonts w:eastAsiaTheme="minorEastAsia"/>
        </w:rPr>
        <w:t xml:space="preserve"> vaut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 xml:space="preserve"> m</m:t>
        </m:r>
      </m:oMath>
      <w:r w:rsidRPr="00073DF7">
        <w:rPr>
          <w:rFonts w:eastAsiaTheme="minorEastAsia"/>
        </w:rPr>
        <w:t>.</w:t>
      </w:r>
    </w:p>
    <w:p w14:paraId="7D07320F" w14:textId="77777777" w:rsidR="00C30841" w:rsidRPr="00073DF7" w:rsidRDefault="00C30841" w:rsidP="002D6249">
      <w:pPr>
        <w:pStyle w:val="Paragraphedeliste"/>
        <w:numPr>
          <w:ilvl w:val="0"/>
          <w:numId w:val="4"/>
        </w:numPr>
        <w:spacing w:after="120" w:line="360" w:lineRule="auto"/>
        <w:jc w:val="both"/>
        <w:rPr>
          <w:rFonts w:eastAsiaTheme="minorEastAsia"/>
        </w:rPr>
      </w:pPr>
      <w:r>
        <w:t xml:space="preserve">Démontrer que le triangle </w:t>
      </w:r>
      <m:oMath>
        <m:r>
          <w:rPr>
            <w:rFonts w:ascii="Cambria Math" w:hAnsi="Cambria Math"/>
          </w:rPr>
          <m:t>HMP</m:t>
        </m:r>
      </m:oMath>
      <w:r>
        <w:t xml:space="preserve"> formé par Henri, le Maestro et le </w:t>
      </w:r>
      <w:r w:rsidR="00073DF7">
        <w:t>P</w:t>
      </w:r>
      <w:r>
        <w:t>upit</w:t>
      </w:r>
      <w:r w:rsidR="00073DF7">
        <w:t xml:space="preserve">re est rectangle et isocèle en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18185DE4" w14:textId="77777777" w:rsidR="00C30841" w:rsidRPr="00073DF7" w:rsidRDefault="00C30841" w:rsidP="002D6249">
      <w:pPr>
        <w:pStyle w:val="Paragraphedeliste"/>
        <w:numPr>
          <w:ilvl w:val="0"/>
          <w:numId w:val="4"/>
        </w:numPr>
        <w:spacing w:after="120" w:line="360" w:lineRule="auto"/>
        <w:jc w:val="both"/>
        <w:rPr>
          <w:rFonts w:eastAsiaTheme="minorEastAsia"/>
        </w:rPr>
      </w:pPr>
      <w:r>
        <w:t>Les spots choisis éclairent une su</w:t>
      </w:r>
      <w:r w:rsidR="00073DF7">
        <w:t>rface</w:t>
      </w:r>
      <w:r>
        <w:t xml:space="preserve"> variable selon leur puissance. Calculer l’aire du tri</w:t>
      </w:r>
      <w:r w:rsidR="00073DF7">
        <w:t>a</w:t>
      </w:r>
      <w:r>
        <w:t xml:space="preserve">ngle </w:t>
      </w:r>
      <m:oMath>
        <m:r>
          <w:rPr>
            <w:rFonts w:ascii="Cambria Math" w:hAnsi="Cambria Math"/>
          </w:rPr>
          <m:t>HMP</m:t>
        </m:r>
      </m:oMath>
      <w:r>
        <w:t xml:space="preserve"> pour que le technicien lumière puisse sélectionner le bon spot.</w:t>
      </w:r>
    </w:p>
    <w:p w14:paraId="79D6B1CA" w14:textId="77777777" w:rsidR="00073DF7" w:rsidRPr="00073DF7" w:rsidRDefault="00073DF7" w:rsidP="002D6249">
      <w:pPr>
        <w:pStyle w:val="Paragraphedeliste"/>
        <w:spacing w:after="120" w:line="360" w:lineRule="auto"/>
        <w:jc w:val="both"/>
        <w:rPr>
          <w:rFonts w:eastAsiaTheme="minorEastAsia"/>
        </w:rPr>
      </w:pPr>
    </w:p>
    <w:p w14:paraId="3C6F9AE7" w14:textId="77777777" w:rsidR="00C30841" w:rsidRDefault="00C30841" w:rsidP="002D6249">
      <w:pPr>
        <w:pStyle w:val="Paragraphedeliste"/>
        <w:numPr>
          <w:ilvl w:val="0"/>
          <w:numId w:val="3"/>
        </w:numPr>
        <w:spacing w:after="120" w:line="360" w:lineRule="auto"/>
        <w:jc w:val="both"/>
        <w:rPr>
          <w:rFonts w:eastAsiaTheme="minorEastAsia"/>
        </w:rPr>
      </w:pPr>
      <w:r>
        <w:t xml:space="preserve">Les tubistes sont placés dans le quadrilatère </w:t>
      </w:r>
      <m:oMath>
        <m:r>
          <w:rPr>
            <w:rFonts w:ascii="Cambria Math" w:hAnsi="Cambria Math"/>
          </w:rPr>
          <m:t>TUBA</m:t>
        </m:r>
      </m:oMath>
      <w:r w:rsidR="00073DF7">
        <w:t xml:space="preserve"> avec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3,5 ;3,5</m:t>
            </m:r>
          </m:e>
        </m:d>
      </m:oMath>
      <w:r w:rsidR="00073DF7" w:rsidRPr="00073DF7">
        <w:rPr>
          <w:rFonts w:eastAsiaTheme="minorEastAsia"/>
        </w:rPr>
        <w:t xml:space="preserve"> ;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5,5 ;3</m:t>
            </m:r>
          </m:e>
        </m:d>
      </m:oMath>
      <w:r w:rsidR="00073DF7" w:rsidRPr="00073DF7">
        <w:rPr>
          <w:rFonts w:eastAsiaTheme="minorEastAsia"/>
        </w:rPr>
        <w:t xml:space="preserve"> ;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 ;2</m:t>
            </m:r>
          </m:e>
        </m:d>
      </m:oMath>
      <w:r w:rsidR="00073DF7" w:rsidRPr="00073DF7">
        <w:rPr>
          <w:rFonts w:eastAsiaTheme="minorEastAsia"/>
        </w:rPr>
        <w:t xml:space="preserve"> et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 ;2,5</m:t>
            </m:r>
          </m:e>
        </m:d>
      </m:oMath>
      <w:r w:rsidR="003C0462">
        <w:rPr>
          <w:rFonts w:eastAsiaTheme="minorEastAsia"/>
        </w:rPr>
        <w:t>.</w:t>
      </w:r>
    </w:p>
    <w:p w14:paraId="42B3BEF9" w14:textId="77777777" w:rsidR="00C30841" w:rsidRPr="00073DF7" w:rsidRDefault="00C30841" w:rsidP="002D6249">
      <w:pPr>
        <w:pStyle w:val="Paragraphedeliste"/>
        <w:numPr>
          <w:ilvl w:val="1"/>
          <w:numId w:val="3"/>
        </w:numPr>
        <w:spacing w:after="120" w:line="360" w:lineRule="auto"/>
        <w:jc w:val="both"/>
        <w:rPr>
          <w:rFonts w:eastAsiaTheme="minorEastAsia"/>
        </w:rPr>
      </w:pPr>
      <w:r w:rsidRPr="00073DF7">
        <w:rPr>
          <w:rFonts w:eastAsiaTheme="minorEastAsia"/>
        </w:rPr>
        <w:t>Démontrer que</w:t>
      </w:r>
      <w:r w:rsidR="00073DF7">
        <w:rPr>
          <w:rFonts w:eastAsiaTheme="minorEastAsia"/>
        </w:rPr>
        <w:t xml:space="preserve"> le quadrilatère </w:t>
      </w:r>
      <m:oMath>
        <m:r>
          <w:rPr>
            <w:rFonts w:ascii="Cambria Math" w:eastAsiaTheme="minorEastAsia" w:hAnsi="Cambria Math"/>
          </w:rPr>
          <m:t>TUBA</m:t>
        </m:r>
      </m:oMath>
      <w:r w:rsidR="00073DF7">
        <w:rPr>
          <w:rFonts w:eastAsiaTheme="minorEastAsia"/>
        </w:rPr>
        <w:t xml:space="preserve"> formé</w:t>
      </w:r>
      <w:r w:rsidR="00FB5DD1">
        <w:rPr>
          <w:rFonts w:eastAsiaTheme="minorEastAsia"/>
        </w:rPr>
        <w:t xml:space="preserve"> </w:t>
      </w:r>
      <w:r w:rsidR="00103BE5">
        <w:rPr>
          <w:rFonts w:eastAsiaTheme="minorEastAsia"/>
        </w:rPr>
        <w:t xml:space="preserve">par </w:t>
      </w:r>
      <w:r w:rsidRPr="00073DF7">
        <w:rPr>
          <w:rFonts w:eastAsiaTheme="minorEastAsia"/>
        </w:rPr>
        <w:t>l</w:t>
      </w:r>
      <w:r w:rsidR="00073DF7">
        <w:rPr>
          <w:rFonts w:eastAsiaTheme="minorEastAsia"/>
        </w:rPr>
        <w:t xml:space="preserve">’emplacement </w:t>
      </w:r>
      <w:r w:rsidRPr="00073DF7">
        <w:rPr>
          <w:rFonts w:eastAsiaTheme="minorEastAsia"/>
        </w:rPr>
        <w:t>des tubistes est un parallélogramme.</w:t>
      </w:r>
    </w:p>
    <w:p w14:paraId="04B2407C" w14:textId="77777777" w:rsidR="00C30841" w:rsidRDefault="00C30841" w:rsidP="002D6249">
      <w:pPr>
        <w:pStyle w:val="Paragraphedeliste"/>
        <w:numPr>
          <w:ilvl w:val="1"/>
          <w:numId w:val="3"/>
        </w:numPr>
        <w:spacing w:after="120" w:line="360" w:lineRule="auto"/>
        <w:jc w:val="both"/>
        <w:rPr>
          <w:rFonts w:eastAsiaTheme="minorEastAsia"/>
        </w:rPr>
      </w:pPr>
      <w:r w:rsidRPr="00073DF7">
        <w:rPr>
          <w:rFonts w:eastAsiaTheme="minorEastAsia"/>
        </w:rPr>
        <w:t xml:space="preserve">Le parallélogramme </w:t>
      </w:r>
      <m:oMath>
        <m:r>
          <w:rPr>
            <w:rFonts w:ascii="Cambria Math" w:eastAsiaTheme="minorEastAsia" w:hAnsi="Cambria Math"/>
          </w:rPr>
          <m:t>TUBA</m:t>
        </m:r>
      </m:oMath>
      <w:r w:rsidRPr="00073DF7">
        <w:rPr>
          <w:rFonts w:eastAsiaTheme="minorEastAsia"/>
        </w:rPr>
        <w:t xml:space="preserve"> est-il un rectangle ?</w:t>
      </w:r>
    </w:p>
    <w:p w14:paraId="45608959" w14:textId="77777777" w:rsidR="00073DF7" w:rsidRPr="00073DF7" w:rsidRDefault="00073DF7" w:rsidP="002D6249">
      <w:pPr>
        <w:pStyle w:val="Paragraphedeliste"/>
        <w:spacing w:after="120" w:line="360" w:lineRule="auto"/>
        <w:ind w:left="1440"/>
        <w:jc w:val="both"/>
        <w:rPr>
          <w:rFonts w:eastAsiaTheme="minorEastAsia"/>
        </w:rPr>
      </w:pPr>
    </w:p>
    <w:p w14:paraId="2381ECEE" w14:textId="77777777" w:rsidR="00073DF7" w:rsidRDefault="00C30841" w:rsidP="002D6249">
      <w:pPr>
        <w:pStyle w:val="Paragraphedeliste"/>
        <w:numPr>
          <w:ilvl w:val="0"/>
          <w:numId w:val="3"/>
        </w:numPr>
        <w:spacing w:after="120" w:line="360" w:lineRule="auto"/>
        <w:jc w:val="both"/>
      </w:pPr>
      <w:r>
        <w:t xml:space="preserve">Un spot éclaire la grosse caisse située en </w:t>
      </w:r>
      <m:oMath>
        <m:r>
          <w:rPr>
            <w:rFonts w:ascii="Cambria Math" w:hAnsi="Cambria Math"/>
          </w:rPr>
          <m:t>G(-4 ; 4)</m:t>
        </m:r>
      </m:oMath>
      <w:r w:rsidR="00FB5DD1">
        <w:t>. Un disque de lumière est créé</w:t>
      </w:r>
      <w:r>
        <w:t xml:space="preserve"> par ce spot ; il</w:t>
      </w:r>
      <w:r w:rsidR="003C0462">
        <w:t xml:space="preserve"> est centré en </w:t>
      </w:r>
      <m:oMath>
        <m:r>
          <w:rPr>
            <w:rFonts w:ascii="Cambria Math" w:hAnsi="Cambria Math"/>
          </w:rPr>
          <m:t>G</m:t>
        </m:r>
      </m:oMath>
      <w:r w:rsidR="003C0462">
        <w:rPr>
          <w:rFonts w:eastAsiaTheme="minorEastAsia"/>
        </w:rPr>
        <w:t xml:space="preserve"> et</w:t>
      </w:r>
      <w:r>
        <w:t xml:space="preserve"> a un rayon de longueur </w:t>
      </w:r>
      <m:oMath>
        <m:r>
          <w:rPr>
            <w:rFonts w:ascii="Cambria Math" w:hAnsi="Cambria Math"/>
          </w:rPr>
          <m:t>1,5 m</m:t>
        </m:r>
      </m:oMath>
      <w:r>
        <w:t xml:space="preserve">. </w:t>
      </w:r>
    </w:p>
    <w:p w14:paraId="4A6B38E2" w14:textId="77777777" w:rsidR="00C30841" w:rsidRDefault="00C30841" w:rsidP="002D6249">
      <w:pPr>
        <w:pStyle w:val="Paragraphedeliste"/>
        <w:spacing w:after="120" w:line="360" w:lineRule="auto"/>
        <w:jc w:val="both"/>
      </w:pPr>
      <w:r>
        <w:t xml:space="preserve">Le xylophoniste situé en </w:t>
      </w:r>
      <m:oMath>
        <m:r>
          <w:rPr>
            <w:rFonts w:ascii="Cambria Math" w:hAnsi="Cambria Math"/>
          </w:rPr>
          <m:t>X(-5 ,5 ; 3,5)</m:t>
        </m:r>
      </m:oMath>
      <w:r>
        <w:t xml:space="preserve"> est-il dans le disque de lumière ?</w:t>
      </w:r>
    </w:p>
    <w:p w14:paraId="0E720873" w14:textId="77777777" w:rsidR="00C30841" w:rsidRDefault="00C30841" w:rsidP="002D6249">
      <w:pPr>
        <w:spacing w:after="120" w:line="360" w:lineRule="auto"/>
      </w:pPr>
    </w:p>
    <w:p w14:paraId="47BAEF28" w14:textId="77777777" w:rsidR="00FB5DD1" w:rsidRDefault="00FB5DD1" w:rsidP="002D6249">
      <w:pPr>
        <w:pStyle w:val="Titre3"/>
        <w:spacing w:before="0" w:after="120" w:line="360" w:lineRule="auto"/>
        <w:rPr>
          <w:sz w:val="26"/>
          <w:szCs w:val="26"/>
        </w:rPr>
      </w:pPr>
    </w:p>
    <w:p w14:paraId="6975A107" w14:textId="77777777" w:rsidR="00956225" w:rsidRDefault="00956225" w:rsidP="00956225"/>
    <w:p w14:paraId="60AF7F07" w14:textId="77777777" w:rsidR="00956225" w:rsidRDefault="00956225" w:rsidP="00956225"/>
    <w:p w14:paraId="47A9288D" w14:textId="77777777" w:rsidR="00956225" w:rsidRDefault="00956225" w:rsidP="00956225"/>
    <w:p w14:paraId="3F859079" w14:textId="77777777" w:rsidR="00956225" w:rsidRPr="00956225" w:rsidRDefault="00956225" w:rsidP="00956225"/>
    <w:p w14:paraId="02045757" w14:textId="77777777" w:rsidR="00C30841" w:rsidRPr="00AD4D43" w:rsidRDefault="00C30841" w:rsidP="002D6249">
      <w:pPr>
        <w:pStyle w:val="Titre3"/>
        <w:spacing w:before="0" w:after="120" w:line="360" w:lineRule="auto"/>
        <w:rPr>
          <w:sz w:val="26"/>
          <w:szCs w:val="26"/>
        </w:rPr>
      </w:pPr>
      <w:r w:rsidRPr="00AD4D43">
        <w:rPr>
          <w:sz w:val="26"/>
          <w:szCs w:val="26"/>
        </w:rPr>
        <w:t>Partie B :</w:t>
      </w:r>
      <w:r w:rsidR="003C0462" w:rsidRPr="00AD4D43">
        <w:rPr>
          <w:sz w:val="26"/>
          <w:szCs w:val="26"/>
        </w:rPr>
        <w:t xml:space="preserve"> recettes et coût du concert – ALGORITHMIQUE </w:t>
      </w:r>
    </w:p>
    <w:p w14:paraId="7B974EDD" w14:textId="77777777" w:rsidR="003C0462" w:rsidRDefault="003C0462" w:rsidP="002D6249">
      <w:pPr>
        <w:pStyle w:val="Paragraphedeliste"/>
        <w:tabs>
          <w:tab w:val="left" w:pos="2483"/>
        </w:tabs>
        <w:spacing w:after="120" w:line="360" w:lineRule="auto"/>
        <w:jc w:val="both"/>
      </w:pPr>
    </w:p>
    <w:p w14:paraId="76B95F35" w14:textId="77777777" w:rsidR="00C30841" w:rsidRPr="003C0462" w:rsidRDefault="00C30841" w:rsidP="002D6249">
      <w:pPr>
        <w:pStyle w:val="Paragraphedeliste"/>
        <w:numPr>
          <w:ilvl w:val="0"/>
          <w:numId w:val="5"/>
        </w:numPr>
        <w:tabs>
          <w:tab w:val="left" w:pos="2483"/>
        </w:tabs>
        <w:spacing w:after="120" w:line="360" w:lineRule="auto"/>
        <w:jc w:val="both"/>
      </w:pPr>
      <w:r>
        <w:t xml:space="preserve">La place de concert est vendue 8 € pour un adulte et </w:t>
      </w:r>
      <m:oMath>
        <m:r>
          <w:rPr>
            <w:rFonts w:ascii="Cambria Math" w:hAnsi="Cambria Math"/>
          </w:rPr>
          <m:t>2 €</m:t>
        </m:r>
      </m:oMath>
      <w:r w:rsidRPr="003C0462">
        <w:rPr>
          <w:rFonts w:eastAsiaTheme="minorEastAsia"/>
        </w:rPr>
        <w:t xml:space="preserve"> pour un enfant.</w:t>
      </w:r>
    </w:p>
    <w:p w14:paraId="40866CD0" w14:textId="77777777" w:rsidR="00C30841" w:rsidRDefault="00A60CBB" w:rsidP="00A60CBB">
      <w:pPr>
        <w:tabs>
          <w:tab w:val="left" w:pos="709"/>
        </w:tabs>
        <w:spacing w:after="120" w:line="360" w:lineRule="auto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C30841">
        <w:rPr>
          <w:rFonts w:eastAsiaTheme="minorEastAsia"/>
        </w:rPr>
        <w:t>L’algorithme ci-dessous permet de calculer le prix payé par un groupe comprenant des adultes et des enfants.</w:t>
      </w:r>
    </w:p>
    <w:p w14:paraId="00094B72" w14:textId="77777777" w:rsidR="00C30841" w:rsidRDefault="00A60CBB" w:rsidP="00A60CBB">
      <w:pPr>
        <w:tabs>
          <w:tab w:val="left" w:pos="709"/>
        </w:tabs>
        <w:spacing w:after="120" w:line="360" w:lineRule="auto"/>
        <w:jc w:val="both"/>
        <w:rPr>
          <w:rFonts w:eastAsiaTheme="minorEastAsia"/>
        </w:rPr>
      </w:pPr>
      <w:r>
        <w:tab/>
      </w:r>
      <w:r w:rsidR="00C30841">
        <w:t xml:space="preserve">Les variables </w:t>
      </w:r>
      <m:oMath>
        <m:r>
          <w:rPr>
            <w:rFonts w:ascii="Cambria Math" w:hAnsi="Cambria Math"/>
          </w:rPr>
          <m:t>A</m:t>
        </m:r>
      </m:oMath>
      <w:r w:rsidR="00C30841"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E</m:t>
        </m:r>
      </m:oMath>
      <w:r w:rsidR="00C30841">
        <w:rPr>
          <w:rFonts w:eastAsiaTheme="minorEastAsia"/>
        </w:rPr>
        <w:t xml:space="preserve"> représentent le nombre d’adultes et le nombre d’enfants du groupe et la variable </w:t>
      </w:r>
      <m:oMath>
        <m:r>
          <w:rPr>
            <w:rFonts w:ascii="Cambria Math" w:eastAsiaTheme="minorEastAsia" w:hAnsi="Cambria Math"/>
          </w:rPr>
          <m:t>P</m:t>
        </m:r>
      </m:oMath>
      <w:r w:rsidR="00C30841">
        <w:rPr>
          <w:rFonts w:eastAsiaTheme="minorEastAsia"/>
        </w:rPr>
        <w:t xml:space="preserve"> représente le prix payé par le groupe.</w:t>
      </w:r>
    </w:p>
    <w:p w14:paraId="7FA00CC2" w14:textId="77777777" w:rsidR="003C0462" w:rsidRDefault="003C0462" w:rsidP="00A60CBB">
      <w:pPr>
        <w:spacing w:after="120" w:line="360" w:lineRule="auto"/>
        <w:ind w:firstLine="708"/>
      </w:pPr>
      <w:r>
        <w:t xml:space="preserve">Compléter </w:t>
      </w:r>
      <w:r w:rsidR="00E50241" w:rsidRPr="00E50241">
        <w:rPr>
          <w:b/>
          <w:u w:val="single"/>
        </w:rPr>
        <w:t>sur l’énoncé</w:t>
      </w:r>
      <w:r w:rsidR="00E50241">
        <w:t xml:space="preserve"> </w:t>
      </w:r>
      <w:r>
        <w:t>la ligne 5 de l’algorithme suivant.</w:t>
      </w:r>
    </w:p>
    <w:p w14:paraId="3A165F19" w14:textId="77777777" w:rsidR="003C0462" w:rsidRPr="003C0462" w:rsidRDefault="003C0462" w:rsidP="002D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2552" w:right="4654"/>
        <w:rPr>
          <w:rFonts w:ascii="Arial" w:hAnsi="Arial" w:cs="Arial"/>
        </w:rPr>
      </w:pPr>
      <w:r w:rsidRPr="003C0462">
        <w:rPr>
          <w:rFonts w:ascii="Arial" w:hAnsi="Arial" w:cs="Arial"/>
        </w:rPr>
        <w:t>Afficher « nb adultes ? »</w:t>
      </w:r>
    </w:p>
    <w:p w14:paraId="074B0380" w14:textId="77777777" w:rsidR="003C0462" w:rsidRPr="003C0462" w:rsidRDefault="003C0462" w:rsidP="002D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2552" w:right="4654"/>
        <w:rPr>
          <w:rFonts w:ascii="Arial" w:hAnsi="Arial" w:cs="Arial"/>
        </w:rPr>
      </w:pPr>
      <w:r w:rsidRPr="003C0462">
        <w:rPr>
          <w:rFonts w:ascii="Arial" w:hAnsi="Arial" w:cs="Arial"/>
        </w:rPr>
        <w:t>Entrer A</w:t>
      </w:r>
    </w:p>
    <w:p w14:paraId="63D1E891" w14:textId="77777777" w:rsidR="003C0462" w:rsidRPr="003C0462" w:rsidRDefault="003C0462" w:rsidP="002D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2552" w:right="4654"/>
        <w:rPr>
          <w:rFonts w:ascii="Arial" w:hAnsi="Arial" w:cs="Arial"/>
        </w:rPr>
      </w:pPr>
      <w:r w:rsidRPr="003C0462">
        <w:rPr>
          <w:rFonts w:ascii="Arial" w:hAnsi="Arial" w:cs="Arial"/>
        </w:rPr>
        <w:t>Afficher « nb enfants ? »</w:t>
      </w:r>
    </w:p>
    <w:p w14:paraId="06D3DCD1" w14:textId="77777777" w:rsidR="003C0462" w:rsidRPr="003C0462" w:rsidRDefault="003C0462" w:rsidP="002D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2552" w:right="4654"/>
        <w:rPr>
          <w:rFonts w:ascii="Arial" w:hAnsi="Arial" w:cs="Arial"/>
        </w:rPr>
      </w:pPr>
      <w:r w:rsidRPr="003C0462">
        <w:rPr>
          <w:rFonts w:ascii="Arial" w:hAnsi="Arial" w:cs="Arial"/>
        </w:rPr>
        <w:t>Entrer E</w:t>
      </w:r>
    </w:p>
    <w:p w14:paraId="08CB051D" w14:textId="77777777" w:rsidR="003C0462" w:rsidRPr="003C0462" w:rsidRDefault="003C0462" w:rsidP="002D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7"/>
        </w:tabs>
        <w:spacing w:after="120" w:line="360" w:lineRule="auto"/>
        <w:ind w:left="2552" w:right="4654"/>
        <w:rPr>
          <w:rFonts w:ascii="Arial" w:hAnsi="Arial" w:cs="Arial"/>
        </w:rPr>
      </w:pPr>
      <w:r w:rsidRPr="003C0462">
        <w:rPr>
          <w:rFonts w:ascii="Arial" w:hAnsi="Arial" w:cs="Arial"/>
        </w:rPr>
        <w:t>P prend la valeur …</w:t>
      </w:r>
      <w:r>
        <w:rPr>
          <w:rFonts w:ascii="Arial" w:hAnsi="Arial" w:cs="Arial"/>
        </w:rPr>
        <w:t>……………...</w:t>
      </w:r>
    </w:p>
    <w:p w14:paraId="6F8FCC13" w14:textId="77777777" w:rsidR="003C0462" w:rsidRPr="003C0462" w:rsidRDefault="003C0462" w:rsidP="002D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7"/>
        </w:tabs>
        <w:spacing w:after="120" w:line="360" w:lineRule="auto"/>
        <w:ind w:left="2552" w:right="4654"/>
        <w:rPr>
          <w:rFonts w:ascii="Arial" w:hAnsi="Arial" w:cs="Arial"/>
        </w:rPr>
      </w:pPr>
      <w:r w:rsidRPr="003C0462">
        <w:rPr>
          <w:rFonts w:ascii="Arial" w:hAnsi="Arial" w:cs="Arial"/>
        </w:rPr>
        <w:t>Afficher « le prix est : », P</w:t>
      </w:r>
    </w:p>
    <w:p w14:paraId="7A94EAFC" w14:textId="77777777" w:rsidR="00C30841" w:rsidRDefault="00C30841" w:rsidP="002D6249">
      <w:pPr>
        <w:tabs>
          <w:tab w:val="left" w:pos="2483"/>
        </w:tabs>
        <w:spacing w:after="120" w:line="360" w:lineRule="auto"/>
      </w:pPr>
    </w:p>
    <w:p w14:paraId="3E07CFF1" w14:textId="77777777" w:rsidR="00A60CBB" w:rsidRDefault="00A60CBB" w:rsidP="002D6249">
      <w:pPr>
        <w:tabs>
          <w:tab w:val="left" w:pos="2483"/>
        </w:tabs>
        <w:spacing w:after="120" w:line="360" w:lineRule="auto"/>
      </w:pPr>
    </w:p>
    <w:p w14:paraId="4CC116E8" w14:textId="77777777" w:rsidR="00C30841" w:rsidRDefault="00C30841" w:rsidP="002D6249">
      <w:pPr>
        <w:pStyle w:val="Paragraphedeliste"/>
        <w:numPr>
          <w:ilvl w:val="0"/>
          <w:numId w:val="5"/>
        </w:numPr>
        <w:tabs>
          <w:tab w:val="left" w:pos="2483"/>
        </w:tabs>
        <w:spacing w:after="120" w:line="360" w:lineRule="auto"/>
        <w:jc w:val="both"/>
      </w:pPr>
      <w:r>
        <w:t xml:space="preserve">Marie, une clarinettiste de l’orchestre, mathématicienne durant ses heures perdues, a proposé une formule donnant le coût </w:t>
      </w:r>
      <m:oMath>
        <m:r>
          <w:rPr>
            <w:rFonts w:ascii="Cambria Math" w:hAnsi="Cambria Math"/>
          </w:rPr>
          <m:t>C</m:t>
        </m:r>
      </m:oMath>
      <w:r>
        <w:t xml:space="preserve"> du concert par spectateur (en euros) en fonction de la température extérieure </w:t>
      </w:r>
      <m:oMath>
        <m:r>
          <w:rPr>
            <w:rFonts w:ascii="Cambria Math" w:hAnsi="Cambria Math"/>
          </w:rPr>
          <m:t>T</m:t>
        </m:r>
      </m:oMath>
      <w:r>
        <w:t xml:space="preserve"> (en </w:t>
      </w:r>
      <m:oMath>
        <m:r>
          <w:rPr>
            <w:rFonts w:ascii="Cambria Math" w:hAnsi="Cambria Math"/>
          </w:rPr>
          <m:t>°C</m:t>
        </m:r>
      </m:oMath>
      <w:r>
        <w:t xml:space="preserve">) et de la pluviométrie </w:t>
      </w:r>
      <m:oMath>
        <m:r>
          <w:rPr>
            <w:rFonts w:ascii="Cambria Math" w:hAnsi="Cambria Math"/>
          </w:rPr>
          <m:t>P</m:t>
        </m:r>
      </m:oMath>
      <w:r>
        <w:t xml:space="preserve"> (en </w:t>
      </w:r>
      <m:oMath>
        <m:r>
          <w:rPr>
            <w:rFonts w:ascii="Cambria Math" w:hAnsi="Cambria Math"/>
          </w:rPr>
          <m:t>mm/m²</m:t>
        </m:r>
      </m:oMath>
      <w:r>
        <w:t>):</w:t>
      </w:r>
    </w:p>
    <w:p w14:paraId="2698B1A0" w14:textId="77777777" w:rsidR="00C30841" w:rsidRDefault="00C30841" w:rsidP="002D6249">
      <w:pPr>
        <w:tabs>
          <w:tab w:val="left" w:pos="2483"/>
        </w:tabs>
        <w:spacing w:after="120"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T</m:t>
              </m:r>
            </m:num>
            <m:den>
              <m:r>
                <w:rPr>
                  <w:rFonts w:ascii="Cambria Math" w:eastAsiaTheme="minorEastAsia" w:hAnsi="Cambria Math"/>
                </w:rPr>
                <m:t>400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3P-4</m:t>
              </m:r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3DF225CA" w14:textId="77777777" w:rsidR="00C30841" w:rsidRPr="003C0462" w:rsidRDefault="00D03200" w:rsidP="002D6249">
      <w:pPr>
        <w:pStyle w:val="Paragraphedeliste"/>
        <w:numPr>
          <w:ilvl w:val="0"/>
          <w:numId w:val="6"/>
        </w:numPr>
        <w:tabs>
          <w:tab w:val="left" w:pos="2483"/>
        </w:tabs>
        <w:spacing w:after="120" w:line="360" w:lineRule="auto"/>
        <w:ind w:left="1134"/>
        <w:rPr>
          <w:rFonts w:eastAsiaTheme="minorEastAsia"/>
        </w:rPr>
      </w:pPr>
      <w:r>
        <w:t>Calculer le coû</w:t>
      </w:r>
      <w:r w:rsidR="00C30841">
        <w:t>t du concert</w:t>
      </w:r>
      <w:r>
        <w:t xml:space="preserve"> par spectateur</w:t>
      </w:r>
      <w:r w:rsidR="00C30841">
        <w:t xml:space="preserve"> si la température extérieure est de </w:t>
      </w:r>
      <m:oMath>
        <m:r>
          <w:rPr>
            <w:rFonts w:ascii="Cambria Math" w:hAnsi="Cambria Math"/>
          </w:rPr>
          <m:t>16°C</m:t>
        </m:r>
      </m:oMath>
      <w:r w:rsidR="00C30841" w:rsidRPr="003C0462">
        <w:rPr>
          <w:rFonts w:eastAsiaTheme="minorEastAsia"/>
        </w:rPr>
        <w:t xml:space="preserve"> et la pluviométrie de </w:t>
      </w:r>
      <m:oMath>
        <m:r>
          <w:rPr>
            <w:rFonts w:ascii="Cambria Math" w:eastAsiaTheme="minorEastAsia" w:hAnsi="Cambria Math"/>
          </w:rPr>
          <m:t>15  mm/m².</m:t>
        </m:r>
      </m:oMath>
    </w:p>
    <w:p w14:paraId="0DA08476" w14:textId="77777777" w:rsidR="00C30841" w:rsidRPr="003C0462" w:rsidRDefault="00C30841" w:rsidP="002D6249">
      <w:pPr>
        <w:pStyle w:val="Paragraphedeliste"/>
        <w:numPr>
          <w:ilvl w:val="0"/>
          <w:numId w:val="6"/>
        </w:numPr>
        <w:tabs>
          <w:tab w:val="left" w:pos="2483"/>
        </w:tabs>
        <w:spacing w:after="120" w:line="360" w:lineRule="auto"/>
        <w:ind w:left="1134"/>
        <w:jc w:val="both"/>
      </w:pPr>
      <w:r>
        <w:rPr>
          <w:rFonts w:eastAsiaTheme="minorEastAsia"/>
        </w:rPr>
        <w:t xml:space="preserve">Quelle serait l’instruction Python correspondant à l’affectation de la variable </w:t>
      </w:r>
      <m:oMath>
        <m:r>
          <w:rPr>
            <w:rFonts w:ascii="Cambria Math" w:eastAsiaTheme="minorEastAsia" w:hAnsi="Cambria Math"/>
          </w:rPr>
          <m:t>C</m:t>
        </m:r>
      </m:oMath>
      <w:r w:rsidR="00A60CBB">
        <w:rPr>
          <w:rFonts w:eastAsiaTheme="minorEastAsia"/>
        </w:rPr>
        <w:t>, autrement dit</w:t>
      </w:r>
      <w:r>
        <w:rPr>
          <w:rFonts w:eastAsiaTheme="minorEastAsia"/>
        </w:rPr>
        <w:t xml:space="preserve"> comment traduire en Python l’instruction :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prend la valeur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</m:t>
            </m:r>
          </m:num>
          <m:den>
            <m:r>
              <w:rPr>
                <w:rFonts w:ascii="Cambria Math" w:eastAsiaTheme="minorEastAsia" w:hAnsi="Cambria Math"/>
              </w:rPr>
              <m:t>400</m:t>
            </m:r>
          </m:den>
        </m:f>
        <m:r>
          <w:rPr>
            <w:rFonts w:ascii="Cambria Math" w:eastAsiaTheme="minorEastAsia" w:hAnsi="Cambria Math"/>
          </w:rPr>
          <m:t>(3P-4)</m:t>
        </m:r>
      </m:oMath>
      <w:r>
        <w:rPr>
          <w:rFonts w:eastAsiaTheme="minorEastAsia"/>
        </w:rPr>
        <w:t> ?</w:t>
      </w:r>
    </w:p>
    <w:p w14:paraId="7DF24D76" w14:textId="77777777" w:rsidR="003C0462" w:rsidRDefault="003C0462" w:rsidP="002D6249">
      <w:pPr>
        <w:pStyle w:val="Paragraphedeliste"/>
        <w:tabs>
          <w:tab w:val="left" w:pos="2483"/>
        </w:tabs>
        <w:spacing w:after="120" w:line="360" w:lineRule="auto"/>
        <w:jc w:val="both"/>
      </w:pPr>
    </w:p>
    <w:p w14:paraId="53929590" w14:textId="77777777" w:rsidR="00C30841" w:rsidRPr="00A60CBB" w:rsidRDefault="00A60CBB" w:rsidP="00A60CBB">
      <w:pPr>
        <w:tabs>
          <w:tab w:val="left" w:pos="2007"/>
        </w:tabs>
        <w:spacing w:after="120" w:line="360" w:lineRule="auto"/>
        <w:jc w:val="center"/>
        <w:rPr>
          <w:i/>
        </w:rPr>
      </w:pPr>
      <w:r w:rsidRPr="00A60CBB">
        <w:rPr>
          <w:i/>
        </w:rPr>
        <w:t>Note des professeurs de mathématiques</w:t>
      </w:r>
      <w:r w:rsidR="00C30841" w:rsidRPr="00A60CBB">
        <w:rPr>
          <w:i/>
        </w:rPr>
        <w:t> : la formule de Marie semble malgré tout bien fantaisiste !</w:t>
      </w:r>
    </w:p>
    <w:p w14:paraId="39808C28" w14:textId="77777777" w:rsidR="00C30841" w:rsidRDefault="00C30841" w:rsidP="002D6249">
      <w:pPr>
        <w:tabs>
          <w:tab w:val="left" w:pos="2007"/>
        </w:tabs>
        <w:spacing w:after="120" w:line="360" w:lineRule="auto"/>
      </w:pPr>
    </w:p>
    <w:p w14:paraId="138DA204" w14:textId="77777777" w:rsidR="00A60CBB" w:rsidRDefault="00A60CBB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3B8D31DE" w14:textId="77777777" w:rsidR="00665C0F" w:rsidRDefault="00665C0F" w:rsidP="002D6249">
      <w:pPr>
        <w:pStyle w:val="Titre3"/>
        <w:spacing w:before="0" w:after="120" w:line="360" w:lineRule="auto"/>
        <w:rPr>
          <w:sz w:val="26"/>
          <w:szCs w:val="26"/>
        </w:rPr>
      </w:pPr>
    </w:p>
    <w:p w14:paraId="32BEF741" w14:textId="77777777" w:rsidR="00C30841" w:rsidRPr="00AD4D43" w:rsidRDefault="00C30841" w:rsidP="002D6249">
      <w:pPr>
        <w:pStyle w:val="Titre3"/>
        <w:spacing w:before="0" w:after="120" w:line="360" w:lineRule="auto"/>
        <w:rPr>
          <w:sz w:val="26"/>
          <w:szCs w:val="26"/>
        </w:rPr>
      </w:pPr>
      <w:r w:rsidRPr="00AD4D43">
        <w:rPr>
          <w:sz w:val="26"/>
          <w:szCs w:val="26"/>
        </w:rPr>
        <w:t>Partie C : un concert en nombres</w:t>
      </w:r>
      <w:r w:rsidR="00AD4D43">
        <w:rPr>
          <w:sz w:val="26"/>
          <w:szCs w:val="26"/>
        </w:rPr>
        <w:t xml:space="preserve"> – UTILISATION DE LA C</w:t>
      </w:r>
      <w:r w:rsidR="003C0462" w:rsidRPr="00AD4D43">
        <w:rPr>
          <w:sz w:val="26"/>
          <w:szCs w:val="26"/>
        </w:rPr>
        <w:t>ALCULATRICE</w:t>
      </w:r>
    </w:p>
    <w:p w14:paraId="632037C7" w14:textId="77777777" w:rsidR="003C0462" w:rsidRDefault="003C0462" w:rsidP="002D6249">
      <w:pPr>
        <w:tabs>
          <w:tab w:val="left" w:pos="2007"/>
        </w:tabs>
        <w:spacing w:after="120" w:line="360" w:lineRule="auto"/>
      </w:pPr>
    </w:p>
    <w:p w14:paraId="6608ABDA" w14:textId="77777777" w:rsidR="00C30841" w:rsidRDefault="00C30841" w:rsidP="002D6249">
      <w:pPr>
        <w:tabs>
          <w:tab w:val="left" w:pos="2007"/>
        </w:tabs>
        <w:spacing w:after="120" w:line="360" w:lineRule="auto"/>
      </w:pPr>
      <w:r>
        <w:t xml:space="preserve">Effectuer les calculs suivants </w:t>
      </w:r>
      <w:r w:rsidRPr="003C0462">
        <w:rPr>
          <w:b/>
          <w:u w:val="single"/>
        </w:rPr>
        <w:t>à la calculatrice</w:t>
      </w:r>
      <w:r>
        <w:t xml:space="preserve"> pour répondre aux questions posées.</w:t>
      </w:r>
    </w:p>
    <w:p w14:paraId="75B5ACDF" w14:textId="77777777" w:rsidR="003C0462" w:rsidRDefault="003C0462" w:rsidP="002D6249">
      <w:pPr>
        <w:tabs>
          <w:tab w:val="left" w:pos="2007"/>
        </w:tabs>
        <w:spacing w:after="120" w:line="360" w:lineRule="auto"/>
      </w:pPr>
      <w:proofErr w:type="spellStart"/>
      <w:r>
        <w:t>Ecrire</w:t>
      </w:r>
      <w:proofErr w:type="spellEnd"/>
      <w:r>
        <w:t xml:space="preserve"> les réponses </w:t>
      </w:r>
      <w:r w:rsidRPr="003C0462">
        <w:rPr>
          <w:b/>
          <w:u w:val="single"/>
        </w:rPr>
        <w:t>sur l’énoncé</w:t>
      </w:r>
      <w:r>
        <w:t>.</w:t>
      </w:r>
    </w:p>
    <w:p w14:paraId="55B5EFAE" w14:textId="77777777" w:rsidR="003C0462" w:rsidRDefault="003C0462" w:rsidP="002D6249">
      <w:pPr>
        <w:tabs>
          <w:tab w:val="left" w:pos="2007"/>
        </w:tabs>
        <w:spacing w:after="120" w:line="360" w:lineRule="auto"/>
      </w:pPr>
    </w:p>
    <w:p w14:paraId="3FB8CC0A" w14:textId="77777777" w:rsidR="00C30841" w:rsidRDefault="00C30841" w:rsidP="002D6249">
      <w:pPr>
        <w:pStyle w:val="Paragraphedeliste"/>
        <w:numPr>
          <w:ilvl w:val="0"/>
          <w:numId w:val="7"/>
        </w:numPr>
        <w:tabs>
          <w:tab w:val="left" w:pos="2007"/>
        </w:tabs>
        <w:spacing w:after="120" w:line="360" w:lineRule="auto"/>
      </w:pPr>
      <w:r>
        <w:t>Le coût de la mise en lumière</w:t>
      </w:r>
      <w:r w:rsidR="00665C0F">
        <w:t>, en euros,</w:t>
      </w:r>
      <w:r w:rsidR="00956225">
        <w:t xml:space="preserve"> est égal</w:t>
      </w:r>
      <w:r>
        <w:t xml:space="preserve"> à :</w:t>
      </w:r>
    </w:p>
    <w:p w14:paraId="2F786FB4" w14:textId="50ED828A" w:rsidR="00C30841" w:rsidRDefault="00B51EFD" w:rsidP="002D6249">
      <w:pPr>
        <w:tabs>
          <w:tab w:val="left" w:pos="2007"/>
        </w:tabs>
        <w:spacing w:after="120" w:line="36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5,17.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×4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08.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5.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0B8C141" w14:textId="77777777" w:rsidR="003C0462" w:rsidRPr="003C0462" w:rsidRDefault="003C0462" w:rsidP="002D6249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eastAsiaTheme="minorEastAsia"/>
        </w:rPr>
      </w:pPr>
      <w:r>
        <w:rPr>
          <w:rFonts w:eastAsiaTheme="minorEastAsia"/>
        </w:rPr>
        <w:t xml:space="preserve">Votre réponse : </w:t>
      </w:r>
    </w:p>
    <w:p w14:paraId="4ADA94C2" w14:textId="77777777" w:rsidR="003C0462" w:rsidRDefault="003C0462" w:rsidP="002D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</w:pPr>
    </w:p>
    <w:p w14:paraId="3E89AE85" w14:textId="77777777" w:rsidR="00A60CBB" w:rsidRPr="00A60CBB" w:rsidRDefault="00A60CBB" w:rsidP="00A60CBB">
      <w:pPr>
        <w:tabs>
          <w:tab w:val="left" w:pos="2007"/>
        </w:tabs>
        <w:spacing w:after="120" w:line="360" w:lineRule="auto"/>
        <w:rPr>
          <w:rFonts w:eastAsiaTheme="minorEastAsia"/>
        </w:rPr>
      </w:pPr>
    </w:p>
    <w:p w14:paraId="42F8F3AA" w14:textId="77777777" w:rsidR="00C30841" w:rsidRPr="003C0462" w:rsidRDefault="00C30841" w:rsidP="002D6249">
      <w:pPr>
        <w:pStyle w:val="Paragraphedeliste"/>
        <w:numPr>
          <w:ilvl w:val="0"/>
          <w:numId w:val="7"/>
        </w:numPr>
        <w:tabs>
          <w:tab w:val="left" w:pos="2007"/>
        </w:tabs>
        <w:spacing w:after="120" w:line="360" w:lineRule="auto"/>
        <w:rPr>
          <w:rFonts w:eastAsiaTheme="minorEastAsia"/>
        </w:rPr>
      </w:pPr>
      <w:r w:rsidRPr="003C0462">
        <w:rPr>
          <w:rFonts w:eastAsiaTheme="minorEastAsia"/>
        </w:rPr>
        <w:t xml:space="preserve">Le nombre de morceaux joués durant le </w:t>
      </w:r>
      <w:r w:rsidR="00DA1C63">
        <w:rPr>
          <w:rFonts w:eastAsiaTheme="minorEastAsia"/>
        </w:rPr>
        <w:t>concert </w:t>
      </w:r>
      <w:r w:rsidR="00DA1C63">
        <w:t>est égal à :</w:t>
      </w:r>
    </w:p>
    <w:p w14:paraId="63A8A84F" w14:textId="77777777" w:rsidR="00C30841" w:rsidRDefault="00B51EFD" w:rsidP="002D6249">
      <w:pPr>
        <w:tabs>
          <w:tab w:val="left" w:pos="2007"/>
        </w:tabs>
        <w:spacing w:after="120" w:line="36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14:paraId="2F3E581B" w14:textId="77777777" w:rsidR="003C0462" w:rsidRPr="003C0462" w:rsidRDefault="003C0462" w:rsidP="002D6249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eastAsiaTheme="minorEastAsia"/>
        </w:rPr>
      </w:pPr>
      <w:r>
        <w:rPr>
          <w:rFonts w:eastAsiaTheme="minorEastAsia"/>
        </w:rPr>
        <w:t xml:space="preserve">Votre réponse : </w:t>
      </w:r>
    </w:p>
    <w:p w14:paraId="05C6C526" w14:textId="77777777" w:rsidR="003C0462" w:rsidRDefault="003C0462" w:rsidP="002D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</w:pPr>
    </w:p>
    <w:p w14:paraId="35860544" w14:textId="77777777" w:rsidR="00A60CBB" w:rsidRPr="00A60CBB" w:rsidRDefault="00A60CBB" w:rsidP="00A60CBB">
      <w:pPr>
        <w:pStyle w:val="Paragraphedeliste"/>
        <w:tabs>
          <w:tab w:val="left" w:pos="2007"/>
        </w:tabs>
        <w:spacing w:after="120" w:line="360" w:lineRule="auto"/>
      </w:pPr>
    </w:p>
    <w:p w14:paraId="7184DFF6" w14:textId="77777777" w:rsidR="00C30841" w:rsidRDefault="00C30841" w:rsidP="002D6249">
      <w:pPr>
        <w:pStyle w:val="Paragraphedeliste"/>
        <w:numPr>
          <w:ilvl w:val="0"/>
          <w:numId w:val="7"/>
        </w:numPr>
        <w:tabs>
          <w:tab w:val="left" w:pos="2007"/>
        </w:tabs>
        <w:spacing w:after="120" w:line="360" w:lineRule="auto"/>
      </w:pPr>
      <w:r w:rsidRPr="003C0462">
        <w:rPr>
          <w:rFonts w:eastAsiaTheme="minorEastAsia"/>
        </w:rPr>
        <w:t>Le nombre de clar</w:t>
      </w:r>
      <w:r w:rsidR="00DA1C63">
        <w:rPr>
          <w:rFonts w:eastAsiaTheme="minorEastAsia"/>
        </w:rPr>
        <w:t>inettistes présents au concert </w:t>
      </w:r>
      <w:r w:rsidR="00DA1C63">
        <w:t>est égal à :</w:t>
      </w:r>
    </w:p>
    <w:p w14:paraId="1190CD8A" w14:textId="77777777" w:rsidR="00C30841" w:rsidRDefault="00B51EFD" w:rsidP="002D6249">
      <w:pPr>
        <w:tabs>
          <w:tab w:val="left" w:pos="2007"/>
        </w:tabs>
        <w:spacing w:after="120" w:line="360" w:lineRule="auto"/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288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rad>
            </m:e>
          </m:d>
        </m:oMath>
      </m:oMathPara>
    </w:p>
    <w:p w14:paraId="78B7A980" w14:textId="77777777" w:rsidR="003C0462" w:rsidRPr="003C0462" w:rsidRDefault="003C0462" w:rsidP="002D6249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eastAsiaTheme="minorEastAsia"/>
        </w:rPr>
      </w:pPr>
      <w:r>
        <w:rPr>
          <w:rFonts w:eastAsiaTheme="minorEastAsia"/>
        </w:rPr>
        <w:t xml:space="preserve">Votre réponse : </w:t>
      </w:r>
    </w:p>
    <w:p w14:paraId="38EE98DD" w14:textId="77777777" w:rsidR="003C0462" w:rsidRDefault="003C0462" w:rsidP="002D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</w:pPr>
    </w:p>
    <w:p w14:paraId="346B2D47" w14:textId="77777777" w:rsidR="00C30841" w:rsidRDefault="00C30841" w:rsidP="002D6249">
      <w:pPr>
        <w:spacing w:after="120" w:line="360" w:lineRule="auto"/>
      </w:pPr>
    </w:p>
    <w:p w14:paraId="0EB4D237" w14:textId="77777777" w:rsidR="00C30841" w:rsidRPr="00C30841" w:rsidRDefault="00C30841" w:rsidP="002D6249">
      <w:pPr>
        <w:spacing w:after="120" w:line="360" w:lineRule="auto"/>
      </w:pPr>
    </w:p>
    <w:p w14:paraId="49F13E27" w14:textId="77777777" w:rsidR="00C30841" w:rsidRDefault="00C30841" w:rsidP="002D6249">
      <w:pPr>
        <w:spacing w:after="120" w:line="360" w:lineRule="auto"/>
      </w:pPr>
    </w:p>
    <w:p w14:paraId="46EA4485" w14:textId="77777777" w:rsidR="00A60CBB" w:rsidRDefault="00A60CBB" w:rsidP="002D6249">
      <w:pPr>
        <w:spacing w:after="120" w:line="360" w:lineRule="auto"/>
      </w:pPr>
    </w:p>
    <w:p w14:paraId="245380CE" w14:textId="77777777" w:rsidR="00A60CBB" w:rsidRDefault="00A60CBB" w:rsidP="002D6249">
      <w:pPr>
        <w:spacing w:after="120" w:line="360" w:lineRule="auto"/>
      </w:pPr>
    </w:p>
    <w:p w14:paraId="32811430" w14:textId="77777777" w:rsidR="00A60CBB" w:rsidRDefault="00A60CBB" w:rsidP="002D6249">
      <w:pPr>
        <w:spacing w:after="120" w:line="360" w:lineRule="auto"/>
      </w:pPr>
    </w:p>
    <w:p w14:paraId="1CF03581" w14:textId="77777777" w:rsidR="00A60CBB" w:rsidRDefault="00A60CBB" w:rsidP="002D6249">
      <w:pPr>
        <w:spacing w:after="120" w:line="360" w:lineRule="auto"/>
      </w:pPr>
    </w:p>
    <w:p w14:paraId="464154F4" w14:textId="77777777" w:rsidR="00A60CBB" w:rsidRPr="00C30841" w:rsidRDefault="00A60CBB" w:rsidP="002D6249">
      <w:pPr>
        <w:spacing w:after="120" w:line="360" w:lineRule="auto"/>
      </w:pPr>
    </w:p>
    <w:p w14:paraId="5364EC3B" w14:textId="77777777" w:rsidR="00C30841" w:rsidRDefault="00C30841" w:rsidP="00C30841"/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6"/>
        <w:gridCol w:w="3107"/>
        <w:gridCol w:w="3302"/>
      </w:tblGrid>
      <w:tr w:rsidR="00C30841" w:rsidRPr="00D81C40" w14:paraId="1FB5410C" w14:textId="77777777" w:rsidTr="00943D19">
        <w:trPr>
          <w:trHeight w:val="340"/>
          <w:jc w:val="center"/>
        </w:trPr>
        <w:tc>
          <w:tcPr>
            <w:tcW w:w="4166" w:type="dxa"/>
            <w:tcBorders>
              <w:bottom w:val="nil"/>
            </w:tcBorders>
          </w:tcPr>
          <w:p w14:paraId="61C77A3C" w14:textId="77777777" w:rsidR="00C30841" w:rsidRPr="00D81C40" w:rsidRDefault="00943D19" w:rsidP="009C2656">
            <w:pPr>
              <w:spacing w:before="120" w:after="120" w:line="240" w:lineRule="auto"/>
              <w:rPr>
                <w:rFonts w:cs="Calibri"/>
                <w:i/>
                <w:sz w:val="24"/>
                <w:szCs w:val="24"/>
              </w:rPr>
            </w:pPr>
            <w:r w:rsidRPr="00D81C40">
              <w:rPr>
                <w:rFonts w:cs="Calibri"/>
                <w:i/>
                <w:sz w:val="24"/>
                <w:szCs w:val="24"/>
              </w:rPr>
              <w:t>Classe</w:t>
            </w:r>
            <w:r>
              <w:rPr>
                <w:rFonts w:cs="Calibri"/>
                <w:i/>
                <w:sz w:val="24"/>
                <w:szCs w:val="24"/>
              </w:rPr>
              <w:t>s</w:t>
            </w:r>
            <w:r w:rsidRPr="00D81C40">
              <w:rPr>
                <w:rFonts w:cs="Calibri"/>
                <w:i/>
                <w:sz w:val="24"/>
                <w:szCs w:val="24"/>
              </w:rPr>
              <w:t xml:space="preserve"> de </w:t>
            </w:r>
            <w:r w:rsidRPr="00764614">
              <w:rPr>
                <w:rFonts w:cs="Calibri"/>
                <w:b/>
                <w:i/>
                <w:sz w:val="24"/>
                <w:szCs w:val="24"/>
              </w:rPr>
              <w:t xml:space="preserve">Seconde 2 – </w:t>
            </w:r>
            <w:r>
              <w:rPr>
                <w:rFonts w:cs="Calibri"/>
                <w:b/>
                <w:i/>
                <w:sz w:val="24"/>
                <w:szCs w:val="24"/>
              </w:rPr>
              <w:t xml:space="preserve">3 – </w:t>
            </w:r>
            <w:r w:rsidRPr="00764614">
              <w:rPr>
                <w:rFonts w:cs="Calibri"/>
                <w:b/>
                <w:i/>
                <w:sz w:val="24"/>
                <w:szCs w:val="24"/>
              </w:rPr>
              <w:t>4 –</w:t>
            </w:r>
            <w:r>
              <w:rPr>
                <w:rFonts w:cs="Calibri"/>
                <w:b/>
                <w:i/>
                <w:sz w:val="24"/>
                <w:szCs w:val="24"/>
              </w:rPr>
              <w:t xml:space="preserve"> 5 – </w:t>
            </w:r>
            <w:r w:rsidRPr="00764614">
              <w:rPr>
                <w:rFonts w:cs="Calibri"/>
                <w:b/>
                <w:i/>
                <w:sz w:val="24"/>
                <w:szCs w:val="24"/>
              </w:rPr>
              <w:t xml:space="preserve">6 </w:t>
            </w:r>
            <w:r>
              <w:rPr>
                <w:rFonts w:cs="Calibri"/>
                <w:b/>
                <w:i/>
                <w:sz w:val="24"/>
                <w:szCs w:val="24"/>
              </w:rPr>
              <w:t>–</w:t>
            </w:r>
            <w:r w:rsidRPr="00764614">
              <w:rPr>
                <w:rFonts w:cs="Calibri"/>
                <w:b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3107" w:type="dxa"/>
            <w:tcBorders>
              <w:bottom w:val="nil"/>
            </w:tcBorders>
          </w:tcPr>
          <w:p w14:paraId="3CA931BB" w14:textId="77777777" w:rsidR="00C30841" w:rsidRPr="00D81C40" w:rsidRDefault="00C30841" w:rsidP="009C265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41E595EB" w14:textId="77777777" w:rsidR="00C30841" w:rsidRPr="00D81C40" w:rsidRDefault="00C30841" w:rsidP="009C2656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 18 novembre 2021</w:t>
            </w:r>
          </w:p>
        </w:tc>
      </w:tr>
      <w:tr w:rsidR="00C30841" w:rsidRPr="00D81C40" w14:paraId="7C9C99D7" w14:textId="77777777" w:rsidTr="00943D19">
        <w:trPr>
          <w:trHeight w:val="340"/>
          <w:jc w:val="center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14:paraId="078D39B0" w14:textId="77777777" w:rsidR="00C30841" w:rsidRPr="00D81C40" w:rsidRDefault="00C30841" w:rsidP="009C2656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D81C40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3107" w:type="dxa"/>
            <w:tcBorders>
              <w:top w:val="nil"/>
              <w:bottom w:val="nil"/>
            </w:tcBorders>
          </w:tcPr>
          <w:p w14:paraId="4FEABD9F" w14:textId="77777777" w:rsidR="00C30841" w:rsidRPr="00D81C40" w:rsidRDefault="00C30841" w:rsidP="009C265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D81C40">
              <w:rPr>
                <w:rFonts w:cs="Calibri"/>
                <w:b/>
                <w:sz w:val="24"/>
                <w:szCs w:val="24"/>
              </w:rPr>
              <w:t>MATHEMATIQUES</w:t>
            </w:r>
            <w:proofErr w:type="spellEnd"/>
          </w:p>
        </w:tc>
        <w:tc>
          <w:tcPr>
            <w:tcW w:w="3302" w:type="dxa"/>
            <w:tcBorders>
              <w:bottom w:val="nil"/>
            </w:tcBorders>
          </w:tcPr>
          <w:p w14:paraId="7B796ECD" w14:textId="77777777" w:rsidR="00C30841" w:rsidRPr="00D81C40" w:rsidRDefault="00C30841" w:rsidP="009C2656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Durée : 1 heure</w:t>
            </w:r>
          </w:p>
        </w:tc>
      </w:tr>
      <w:tr w:rsidR="00C30841" w:rsidRPr="00D81C40" w14:paraId="098F5E74" w14:textId="77777777" w:rsidTr="00943D19">
        <w:trPr>
          <w:trHeight w:val="340"/>
          <w:jc w:val="center"/>
        </w:trPr>
        <w:tc>
          <w:tcPr>
            <w:tcW w:w="4166" w:type="dxa"/>
            <w:tcBorders>
              <w:top w:val="nil"/>
            </w:tcBorders>
          </w:tcPr>
          <w:p w14:paraId="1EC6D88D" w14:textId="77777777" w:rsidR="00C30841" w:rsidRPr="00D81C40" w:rsidRDefault="00C30841" w:rsidP="009C2656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3107" w:type="dxa"/>
            <w:tcBorders>
              <w:top w:val="nil"/>
              <w:bottom w:val="single" w:sz="6" w:space="0" w:color="auto"/>
            </w:tcBorders>
          </w:tcPr>
          <w:p w14:paraId="4D6E4E0C" w14:textId="77777777" w:rsidR="00C30841" w:rsidRPr="00D81C40" w:rsidRDefault="00C30841" w:rsidP="009C265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n°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1BB4FE60" w14:textId="77777777" w:rsidR="00C30841" w:rsidRPr="003C22B0" w:rsidRDefault="00C30841" w:rsidP="009C265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22B0">
              <w:rPr>
                <w:rFonts w:cs="Calibri"/>
                <w:b/>
                <w:i/>
                <w:sz w:val="24"/>
                <w:szCs w:val="24"/>
              </w:rPr>
              <w:t>Calculatrice autorisée</w:t>
            </w:r>
          </w:p>
        </w:tc>
      </w:tr>
    </w:tbl>
    <w:p w14:paraId="5C2736BF" w14:textId="77777777" w:rsidR="00C30841" w:rsidRDefault="00C30841" w:rsidP="00C30841">
      <w:pPr>
        <w:spacing w:after="120" w:line="360" w:lineRule="auto"/>
        <w:rPr>
          <w:rFonts w:cstheme="minorHAnsi"/>
          <w:sz w:val="24"/>
          <w:szCs w:val="24"/>
        </w:rPr>
      </w:pPr>
    </w:p>
    <w:p w14:paraId="676C1679" w14:textId="77777777" w:rsidR="00C30841" w:rsidRPr="00C826A6" w:rsidRDefault="00C30841" w:rsidP="00C30841">
      <w:pPr>
        <w:spacing w:after="120" w:line="360" w:lineRule="auto"/>
        <w:jc w:val="center"/>
        <w:rPr>
          <w:rFonts w:cstheme="minorHAnsi"/>
          <w:b/>
          <w:i/>
          <w:sz w:val="32"/>
          <w:szCs w:val="24"/>
          <w:u w:val="single"/>
        </w:rPr>
      </w:pPr>
      <w:r w:rsidRPr="00C826A6">
        <w:rPr>
          <w:rFonts w:cstheme="minorHAnsi"/>
          <w:b/>
          <w:i/>
          <w:sz w:val="32"/>
          <w:szCs w:val="24"/>
          <w:u w:val="single"/>
        </w:rPr>
        <w:t>ANNEXE</w:t>
      </w:r>
    </w:p>
    <w:p w14:paraId="38A71F09" w14:textId="77777777" w:rsidR="00C30841" w:rsidRDefault="00C30841" w:rsidP="00C30841">
      <w:pPr>
        <w:tabs>
          <w:tab w:val="left" w:pos="3651"/>
        </w:tabs>
      </w:pPr>
    </w:p>
    <w:p w14:paraId="7E5E7881" w14:textId="77777777" w:rsidR="00665C0F" w:rsidRPr="00C30841" w:rsidRDefault="00665C0F" w:rsidP="00C30841">
      <w:pPr>
        <w:tabs>
          <w:tab w:val="left" w:pos="3651"/>
        </w:tabs>
      </w:pPr>
    </w:p>
    <w:p w14:paraId="0941DDB5" w14:textId="77777777" w:rsidR="00C30841" w:rsidRDefault="00C30841" w:rsidP="00C30841">
      <w:pPr>
        <w:jc w:val="center"/>
      </w:pPr>
      <w:r w:rsidRPr="00C30841">
        <w:rPr>
          <w:noProof/>
          <w:lang w:eastAsia="fr-FR"/>
        </w:rPr>
        <w:drawing>
          <wp:inline distT="0" distB="0" distL="0" distR="0" wp14:anchorId="5833BD51" wp14:editId="53F2C1D6">
            <wp:extent cx="5760720" cy="4157610"/>
            <wp:effectExtent l="19050" t="0" r="0" b="0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33182" w14:textId="77777777" w:rsidR="00364361" w:rsidRDefault="00364361"/>
    <w:sectPr w:rsidR="00364361" w:rsidSect="0071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EF20" w14:textId="77777777" w:rsidR="002C1A74" w:rsidRDefault="002C1A74" w:rsidP="00713392">
      <w:pPr>
        <w:spacing w:after="0" w:line="240" w:lineRule="auto"/>
      </w:pPr>
      <w:r>
        <w:separator/>
      </w:r>
    </w:p>
  </w:endnote>
  <w:endnote w:type="continuationSeparator" w:id="0">
    <w:p w14:paraId="06B8AA72" w14:textId="77777777" w:rsidR="002C1A74" w:rsidRDefault="002C1A74" w:rsidP="0071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altName w:val="Genev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C807" w14:textId="77777777" w:rsidR="002C1A74" w:rsidRDefault="002C1A74" w:rsidP="00713392">
      <w:pPr>
        <w:spacing w:after="0" w:line="240" w:lineRule="auto"/>
      </w:pPr>
      <w:r>
        <w:separator/>
      </w:r>
    </w:p>
  </w:footnote>
  <w:footnote w:type="continuationSeparator" w:id="0">
    <w:p w14:paraId="0769B845" w14:textId="77777777" w:rsidR="002C1A74" w:rsidRDefault="002C1A74" w:rsidP="00713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340"/>
    <w:multiLevelType w:val="hybridMultilevel"/>
    <w:tmpl w:val="D9E81CAE"/>
    <w:lvl w:ilvl="0" w:tplc="8BEC7416">
      <w:start w:val="1"/>
      <w:numFmt w:val="decimal"/>
      <w:lvlText w:val="%1-"/>
      <w:lvlJc w:val="left"/>
      <w:pPr>
        <w:ind w:left="36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634AE"/>
    <w:multiLevelType w:val="hybridMultilevel"/>
    <w:tmpl w:val="98AA2230"/>
    <w:lvl w:ilvl="0" w:tplc="338E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62E5"/>
    <w:multiLevelType w:val="hybridMultilevel"/>
    <w:tmpl w:val="A9F256A2"/>
    <w:lvl w:ilvl="0" w:tplc="4178298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2EE4"/>
    <w:multiLevelType w:val="hybridMultilevel"/>
    <w:tmpl w:val="EA56A0B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D2056"/>
    <w:multiLevelType w:val="hybridMultilevel"/>
    <w:tmpl w:val="1B1AF35E"/>
    <w:lvl w:ilvl="0" w:tplc="CC988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DF0"/>
    <w:multiLevelType w:val="hybridMultilevel"/>
    <w:tmpl w:val="6D085D2A"/>
    <w:lvl w:ilvl="0" w:tplc="BF76B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E5FEA"/>
    <w:multiLevelType w:val="hybridMultilevel"/>
    <w:tmpl w:val="5FDA8C12"/>
    <w:lvl w:ilvl="0" w:tplc="0A6627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361"/>
    <w:rsid w:val="00073DF7"/>
    <w:rsid w:val="00103BE5"/>
    <w:rsid w:val="002517E6"/>
    <w:rsid w:val="00286ED6"/>
    <w:rsid w:val="002C1A74"/>
    <w:rsid w:val="002D3D6B"/>
    <w:rsid w:val="002D6249"/>
    <w:rsid w:val="00364361"/>
    <w:rsid w:val="003C0462"/>
    <w:rsid w:val="003C22B0"/>
    <w:rsid w:val="0040130B"/>
    <w:rsid w:val="00536C0B"/>
    <w:rsid w:val="005A664D"/>
    <w:rsid w:val="00665C0F"/>
    <w:rsid w:val="00676E25"/>
    <w:rsid w:val="00694CDF"/>
    <w:rsid w:val="006E52DE"/>
    <w:rsid w:val="00713392"/>
    <w:rsid w:val="00764614"/>
    <w:rsid w:val="007B1692"/>
    <w:rsid w:val="00943D19"/>
    <w:rsid w:val="00956225"/>
    <w:rsid w:val="00991F8B"/>
    <w:rsid w:val="00A60CBB"/>
    <w:rsid w:val="00AD1AAF"/>
    <w:rsid w:val="00AD4D43"/>
    <w:rsid w:val="00C30841"/>
    <w:rsid w:val="00C33DC4"/>
    <w:rsid w:val="00C512FA"/>
    <w:rsid w:val="00CD2FF2"/>
    <w:rsid w:val="00D03200"/>
    <w:rsid w:val="00DA1C63"/>
    <w:rsid w:val="00DA518A"/>
    <w:rsid w:val="00E065DE"/>
    <w:rsid w:val="00E50241"/>
    <w:rsid w:val="00E85747"/>
    <w:rsid w:val="00EB57A3"/>
    <w:rsid w:val="00FB5DD1"/>
    <w:rsid w:val="00FC1759"/>
    <w:rsid w:val="00FD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8C6A"/>
  <w15:docId w15:val="{178B6939-F396-4B09-9BFC-C7112151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59"/>
  </w:style>
  <w:style w:type="paragraph" w:styleId="Titre1">
    <w:name w:val="heading 1"/>
    <w:basedOn w:val="Normal"/>
    <w:next w:val="Normal"/>
    <w:link w:val="Titre1Car"/>
    <w:qFormat/>
    <w:rsid w:val="003C22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22B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0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36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0130B"/>
    <w:rPr>
      <w:color w:val="808080"/>
    </w:rPr>
  </w:style>
  <w:style w:type="paragraph" w:styleId="Paragraphedeliste">
    <w:name w:val="List Paragraph"/>
    <w:basedOn w:val="Normal"/>
    <w:uiPriority w:val="34"/>
    <w:qFormat/>
    <w:rsid w:val="00E065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1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3392"/>
  </w:style>
  <w:style w:type="paragraph" w:styleId="Pieddepage">
    <w:name w:val="footer"/>
    <w:basedOn w:val="Normal"/>
    <w:link w:val="PieddepageCar"/>
    <w:uiPriority w:val="99"/>
    <w:semiHidden/>
    <w:unhideWhenUsed/>
    <w:rsid w:val="0071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3392"/>
  </w:style>
  <w:style w:type="character" w:customStyle="1" w:styleId="Titre1Car">
    <w:name w:val="Titre 1 Car"/>
    <w:basedOn w:val="Policepardfaut"/>
    <w:link w:val="Titre1"/>
    <w:rsid w:val="003C22B0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3C22B0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Corpsdetexte3">
    <w:name w:val="Body Text 3"/>
    <w:basedOn w:val="Normal"/>
    <w:link w:val="Corpsdetexte3Car"/>
    <w:uiPriority w:val="99"/>
    <w:unhideWhenUsed/>
    <w:rsid w:val="00C308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C3084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308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30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C308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04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C04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2D62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Laurent Beaussart</cp:lastModifiedBy>
  <cp:revision>2</cp:revision>
  <cp:lastPrinted>2021-11-08T08:54:00Z</cp:lastPrinted>
  <dcterms:created xsi:type="dcterms:W3CDTF">2021-11-26T18:55:00Z</dcterms:created>
  <dcterms:modified xsi:type="dcterms:W3CDTF">2021-11-26T18:55:00Z</dcterms:modified>
</cp:coreProperties>
</file>